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067" w:rsidRPr="00114742" w:rsidRDefault="00AF6067" w:rsidP="00735B79">
      <w:pPr>
        <w:ind w:firstLine="0"/>
        <w:jc w:val="center"/>
        <w:rPr>
          <w:color w:val="FFFFFF"/>
        </w:rPr>
      </w:pPr>
      <w:r w:rsidRPr="00114742">
        <w:rPr>
          <w:color w:val="FFFFFF"/>
        </w:rPr>
        <w:t>Министерство образования и науки Российской Федерации</w:t>
      </w:r>
    </w:p>
    <w:p w:rsidR="00AF6067" w:rsidRPr="00114742" w:rsidRDefault="00AF6067" w:rsidP="00735B79">
      <w:pPr>
        <w:ind w:firstLine="0"/>
        <w:jc w:val="center"/>
        <w:rPr>
          <w:color w:val="FFFFFF"/>
        </w:rPr>
      </w:pPr>
      <w:r w:rsidRPr="00114742">
        <w:rPr>
          <w:color w:val="FFFFFF"/>
        </w:rPr>
        <w:t>ООО «МИК»</w:t>
      </w: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r w:rsidRPr="002A41E2">
        <w:t>Общероссийское исследование эффективности существующих условий адаптации, закрепления и профессионального развития молодых педагогов, применяемых во всех 85 субъектах Российской Федерации</w:t>
      </w: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r>
        <w:t>Результаты исследования</w:t>
      </w:r>
      <w:r w:rsidRPr="00C46B37">
        <w:t xml:space="preserve"> </w:t>
      </w:r>
      <w:r w:rsidRPr="00AF6067">
        <w:t>по выявлению условий, необходимых и достаточных для успешной адаптации, закрепления и профессионального развития молодых педагогов, во всех субъектах Российской Федерации</w:t>
      </w: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Default="00AF6067" w:rsidP="00AF6067">
      <w:pPr>
        <w:jc w:val="center"/>
      </w:pPr>
    </w:p>
    <w:p w:rsidR="00AF6067" w:rsidRPr="00C46B37" w:rsidRDefault="00AF6067" w:rsidP="00AF6067">
      <w:pPr>
        <w:jc w:val="center"/>
      </w:pPr>
      <w:r>
        <w:t>Москва, 2015</w:t>
      </w:r>
    </w:p>
    <w:p w:rsidR="00D42770" w:rsidRPr="00D42770" w:rsidRDefault="00AF6067" w:rsidP="00D42770">
      <w:r>
        <w:br w:type="page"/>
      </w:r>
      <w:r w:rsidR="00D42770" w:rsidRPr="00D42770">
        <w:lastRenderedPageBreak/>
        <w:t>Основные термины:</w:t>
      </w:r>
    </w:p>
    <w:p w:rsidR="00D42770" w:rsidRPr="00D42770" w:rsidRDefault="00D42770" w:rsidP="00D42770">
      <w:r w:rsidRPr="00D42770">
        <w:t>Адаптация понимается как присвоение профессиональной позиции, роли, переживание профессиональной деятельности как своей, а себя как уместного и востребованного в профессиональном сообществе и в конкретном коллективе;</w:t>
      </w:r>
    </w:p>
    <w:p w:rsidR="00D42770" w:rsidRPr="00D42770" w:rsidRDefault="00D42770" w:rsidP="00D42770">
      <w:r w:rsidRPr="00D42770">
        <w:t>Закрепление понимается как целевая деятельность управляющих структур, направленная на создание условий, обеспечивающих удержание специалиста в статусе педагога в штате образовательной организации до различных позиций в сфере образования муниципального и регионального масштаба (профессиональной педагогической деятельности в различных ролях). При этом закрепление конкретизируется в характеристиках внутренней персональной детерминации (как персональное решение с персональной ответственностью) и внешних обязывающих обусловленностей (условия договора, проекта, отказа от должности в организации в силу внешних обязывающих обстоятельств);</w:t>
      </w:r>
    </w:p>
    <w:p w:rsidR="00D42770" w:rsidRPr="00D42770" w:rsidRDefault="00D42770" w:rsidP="00D42770">
      <w:r w:rsidRPr="00D42770">
        <w:t>Профессиональное развитие понимается как персональная оценка собственной профессиональной перспективы:</w:t>
      </w:r>
    </w:p>
    <w:p w:rsidR="00D42770" w:rsidRPr="004B4A0C" w:rsidRDefault="00D42770" w:rsidP="00D42770">
      <w:proofErr w:type="gramStart"/>
      <w:r w:rsidRPr="004B4A0C">
        <w:t>как</w:t>
      </w:r>
      <w:proofErr w:type="gramEnd"/>
      <w:r w:rsidRPr="004B4A0C">
        <w:t xml:space="preserve"> приращение новых способов реализации себя как педагога или деятеля образования; возможность действовать как педагог или деятель образования с большей эффективностью в условиях своей образовательной организации или в определенн</w:t>
      </w:r>
      <w:r>
        <w:t>ом образовательном пространстве;</w:t>
      </w:r>
    </w:p>
    <w:p w:rsidR="00D42770" w:rsidRPr="004B4A0C" w:rsidRDefault="00D42770" w:rsidP="00D42770">
      <w:proofErr w:type="gramStart"/>
      <w:r w:rsidRPr="004B4A0C">
        <w:t>как</w:t>
      </w:r>
      <w:proofErr w:type="gramEnd"/>
      <w:r w:rsidRPr="004B4A0C">
        <w:t xml:space="preserve"> карьерный рост, связанный с возможностью занятия позиций управленческой деятельности в системе образования</w:t>
      </w:r>
      <w:r>
        <w:t>;</w:t>
      </w:r>
    </w:p>
    <w:p w:rsidR="00D42770" w:rsidRPr="004B4A0C" w:rsidRDefault="00D42770" w:rsidP="00D42770">
      <w:proofErr w:type="gramStart"/>
      <w:r w:rsidRPr="004B4A0C">
        <w:t>как</w:t>
      </w:r>
      <w:proofErr w:type="gramEnd"/>
      <w:r w:rsidRPr="004B4A0C">
        <w:t xml:space="preserve"> конкурентное преимущество по сравнению с другими представителями профессионального цеха в форме получения различного рода признаний и статуса (победы в конкурсах, получение званий, степ</w:t>
      </w:r>
      <w:r>
        <w:t>еней, приобретение известности).</w:t>
      </w:r>
    </w:p>
    <w:p w:rsidR="00D42770" w:rsidRPr="004B4A0C" w:rsidRDefault="00D42770" w:rsidP="00D42770">
      <w:r w:rsidRPr="004B4A0C">
        <w:t>Содержание исследования по выявлению условий, необходимых и достаточных для успешной адаптации, закрепления и профессионального развития молодых педагогов, во всех субъектах Российской Федерации:</w:t>
      </w:r>
    </w:p>
    <w:p w:rsidR="00D42770" w:rsidRPr="004B4A0C" w:rsidRDefault="00D42770" w:rsidP="00D42770">
      <w:r w:rsidRPr="004B4A0C">
        <w:t xml:space="preserve">Необходимо выявить и описать условия, в которых наилучшим образом сочетаются решения задач адаптации, закрепления и развития </w:t>
      </w:r>
      <w:r w:rsidRPr="004B4A0C">
        <w:lastRenderedPageBreak/>
        <w:t>профессионального педагогического человеческого потенциала как система, в которой учитываются и сочетаются притязания и ресурсный потенциал молодежи и управленческие решения, обеспечивающие капитализацию этого потенциала в интересах развития территориальной системы образования и достижения ею значимых качественных результатов.</w:t>
      </w:r>
    </w:p>
    <w:p w:rsidR="00D42770" w:rsidRPr="004B4A0C" w:rsidRDefault="00D42770" w:rsidP="00D42770">
      <w:r w:rsidRPr="004B4A0C">
        <w:t>Широкая рамка для исследовательского вопрошания сформулирована в описании концепции исследования следующим образом: каковы те значимые условия, которые способствуют или препятствуют удержанию или прерыванию (возникновению) на каком-то из этапов социально-профессионального самоопределения ориентации на профессиональное педагогическое позиционирование.</w:t>
      </w:r>
    </w:p>
    <w:p w:rsidR="00D42770" w:rsidRPr="004B4A0C" w:rsidRDefault="00D42770" w:rsidP="00D42770">
      <w:r w:rsidRPr="004B4A0C">
        <w:t>В данном исследовании предполагается изучать, с одной стороны, представления и переживания молодых педагогов к сюжетам адаптации, закрепления и профессионального развития в сфере образования, а с другой – представления управленцев школьного и муниципального уровней о действиях, предпринимаемых по созданию условий для тех же процессов.</w:t>
      </w:r>
    </w:p>
    <w:p w:rsidR="00D42770" w:rsidRPr="004B4A0C" w:rsidRDefault="00D42770" w:rsidP="00D42770">
      <w:bookmarkStart w:id="0" w:name="_GoBack"/>
      <w:r w:rsidRPr="00B65516">
        <w:t xml:space="preserve">Общая гипотеза исследования </w:t>
      </w:r>
      <w:bookmarkEnd w:id="0"/>
      <w:r w:rsidRPr="004B4A0C">
        <w:t>состоит в предположении о том, что эффективность практики работы с молодыми педагогами на территориях может быть обнаружена в тех случаях, когда реальные переживания молодой части учительского корпуса, находящейся на старте профессиональной карьеры относительно своей собственной идентичности и перспективности соответствует тем управленческим усилиям, которые по усмотрению инстанции управления предпринимаются для обеспечения их профессиональной идентичности и перспективности.</w:t>
      </w:r>
    </w:p>
    <w:p w:rsidR="00D42770" w:rsidRPr="004B4A0C" w:rsidRDefault="00D42770" w:rsidP="00D42770">
      <w:r w:rsidRPr="004B4A0C">
        <w:t xml:space="preserve">Поскольку предметом исследования определены </w:t>
      </w:r>
      <w:r w:rsidRPr="004B4A0C">
        <w:rPr>
          <w:b/>
          <w:i/>
        </w:rPr>
        <w:t>условия</w:t>
      </w:r>
      <w:r w:rsidRPr="004B4A0C">
        <w:rPr>
          <w:b/>
        </w:rPr>
        <w:t xml:space="preserve"> </w:t>
      </w:r>
      <w:r w:rsidRPr="004B4A0C">
        <w:t xml:space="preserve">адаптации, закрепления и профессионального развития молодых педагогов, в выборе форм и технологий в первую очередь важно установить каким образом эти условия могут быть выявлены и соответственно описаны. В отличие от целого ряда реализованных подходов, в которых эти условия описываются как объективные данные (буквально в виде организованных и проводимых мероприятий, </w:t>
      </w:r>
      <w:r w:rsidRPr="004B4A0C">
        <w:lastRenderedPageBreak/>
        <w:t>институций,) и в дополнение к ним, мы в исследовании предполагаем ориентироваться на субъективные представления тех персон, которые занимая значимые позиции, принимают реальные решения с одной стороны, относительно создания таких условий, с другой стороны как интерпретирующих (воспринимающих) некоторые условия как способствующие принятию личного решения относительно профессионального самочувствия и соответствующих передвижений в социальном пространстве.</w:t>
      </w:r>
    </w:p>
    <w:p w:rsidR="00D42770" w:rsidRPr="004B4A0C" w:rsidRDefault="00D42770" w:rsidP="00D42770"/>
    <w:p w:rsidR="00D42770" w:rsidRDefault="00D42770" w:rsidP="00D42770">
      <w:pPr>
        <w:pStyle w:val="aff"/>
      </w:pPr>
      <w:r w:rsidRPr="004B4A0C">
        <w:t>Результаты исследования по выявлению условий, необходимых и достаточных для успешной адаптации, закрепления и профессионального развития молодых педагогов, во всех субъектах Российской Федерации (на основе анкетирования)</w:t>
      </w:r>
    </w:p>
    <w:p w:rsidR="00D42770" w:rsidRPr="00D42770" w:rsidRDefault="00D42770" w:rsidP="00D42770">
      <w:pPr>
        <w:pStyle w:val="a2"/>
      </w:pPr>
    </w:p>
    <w:p w:rsidR="00D42770" w:rsidRPr="004B4A0C" w:rsidRDefault="00D42770" w:rsidP="00D42770">
      <w:r w:rsidRPr="004B4A0C">
        <w:t>Описание выборки</w:t>
      </w:r>
    </w:p>
    <w:p w:rsidR="00D42770" w:rsidRPr="004B4A0C" w:rsidRDefault="00D42770" w:rsidP="00D42770">
      <w:r w:rsidRPr="004B4A0C">
        <w:t>В анкетном опросе приняло участие 13282 молодых педагога из всех субъектов Российской Федерации, 4133 директоров школ и 1011 представителей муниципальной и региональной власти.</w:t>
      </w:r>
    </w:p>
    <w:p w:rsidR="00D42770" w:rsidRPr="004B4A0C" w:rsidRDefault="00D42770" w:rsidP="00D42770">
      <w:r w:rsidRPr="004B4A0C">
        <w:t xml:space="preserve">Данные, в разрезе регионов представлены </w:t>
      </w:r>
      <w:r>
        <w:t xml:space="preserve">в таблице </w:t>
      </w:r>
      <w:r>
        <w:fldChar w:fldCharType="begin"/>
      </w:r>
      <w:r>
        <w:instrText xml:space="preserve"> REF  _Ref420975738 \h \r \t </w:instrText>
      </w:r>
      <w:r>
        <w:fldChar w:fldCharType="separate"/>
      </w:r>
      <w:r>
        <w:t>1</w:t>
      </w:r>
      <w:r>
        <w:fldChar w:fldCharType="end"/>
      </w:r>
      <w:r w:rsidRPr="004B4A0C">
        <w:t>.</w:t>
      </w:r>
    </w:p>
    <w:p w:rsidR="00D42770" w:rsidRPr="004B4A0C" w:rsidRDefault="00D42770" w:rsidP="00D42770">
      <w:pPr>
        <w:pStyle w:val="a"/>
      </w:pPr>
      <w:bookmarkStart w:id="1" w:name="_Ref420975738"/>
      <w:r>
        <w:t xml:space="preserve">— </w:t>
      </w:r>
      <w:r w:rsidRPr="004B4A0C">
        <w:t>Количество молодых педагогов, принявших участие в опросе, в разрезе субъектов РФ.</w:t>
      </w:r>
      <w:bookmarkEnd w:id="1"/>
    </w:p>
    <w:tbl>
      <w:tblPr>
        <w:tblW w:w="5000" w:type="pct"/>
        <w:tblLook w:val="04A0" w:firstRow="1" w:lastRow="0" w:firstColumn="1" w:lastColumn="0" w:noHBand="0" w:noVBand="1"/>
      </w:tblPr>
      <w:tblGrid>
        <w:gridCol w:w="1256"/>
        <w:gridCol w:w="6306"/>
        <w:gridCol w:w="2066"/>
      </w:tblGrid>
      <w:tr w:rsidR="00D42770" w:rsidRPr="00D42770" w:rsidTr="00D42770">
        <w:trPr>
          <w:trHeight w:val="600"/>
        </w:trPr>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 п/п</w:t>
            </w:r>
          </w:p>
        </w:tc>
        <w:tc>
          <w:tcPr>
            <w:tcW w:w="3274" w:type="pct"/>
            <w:tcBorders>
              <w:top w:val="single" w:sz="4" w:space="0" w:color="auto"/>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rPr>
            </w:pPr>
            <w:r w:rsidRPr="00D42770">
              <w:rPr>
                <w:bCs/>
              </w:rPr>
              <w:t>Субъекты Российской Федерации</w:t>
            </w:r>
          </w:p>
        </w:tc>
        <w:tc>
          <w:tcPr>
            <w:tcW w:w="1073" w:type="pct"/>
            <w:tcBorders>
              <w:top w:val="single" w:sz="4" w:space="0" w:color="auto"/>
              <w:left w:val="nil"/>
              <w:bottom w:val="single" w:sz="4" w:space="0" w:color="auto"/>
              <w:right w:val="single" w:sz="4" w:space="0" w:color="auto"/>
            </w:tcBorders>
            <w:shd w:val="clear" w:color="auto" w:fill="auto"/>
            <w:vAlign w:val="bottom"/>
            <w:hideMark/>
          </w:tcPr>
          <w:p w:rsidR="00D42770" w:rsidRPr="00D42770" w:rsidRDefault="00D42770" w:rsidP="00D42770">
            <w:pPr>
              <w:pStyle w:val="12"/>
            </w:pPr>
            <w:proofErr w:type="gramStart"/>
            <w:r w:rsidRPr="00D42770">
              <w:t>количество</w:t>
            </w:r>
            <w:proofErr w:type="gramEnd"/>
            <w:r w:rsidRPr="00D42770">
              <w:t xml:space="preserve"> ответивших</w:t>
            </w:r>
          </w:p>
        </w:tc>
      </w:tr>
      <w:tr w:rsidR="00D42770" w:rsidRPr="00D42770" w:rsidTr="00D42770">
        <w:trPr>
          <w:trHeight w:val="300"/>
        </w:trPr>
        <w:tc>
          <w:tcPr>
            <w:tcW w:w="652" w:type="pct"/>
            <w:tcBorders>
              <w:top w:val="nil"/>
              <w:left w:val="single" w:sz="4" w:space="0" w:color="auto"/>
              <w:bottom w:val="single" w:sz="4" w:space="0" w:color="auto"/>
              <w:right w:val="nil"/>
            </w:tcBorders>
            <w:shd w:val="clear" w:color="auto" w:fill="auto"/>
            <w:noWrap/>
            <w:vAlign w:val="bottom"/>
            <w:hideMark/>
          </w:tcPr>
          <w:p w:rsidR="00D42770" w:rsidRPr="00D42770" w:rsidRDefault="00D42770" w:rsidP="00D42770">
            <w:pPr>
              <w:pStyle w:val="12"/>
            </w:pPr>
            <w:r w:rsidRPr="00D42770">
              <w:t> </w:t>
            </w:r>
          </w:p>
        </w:tc>
        <w:tc>
          <w:tcPr>
            <w:tcW w:w="3274" w:type="pct"/>
            <w:tcBorders>
              <w:top w:val="nil"/>
              <w:left w:val="nil"/>
              <w:bottom w:val="single" w:sz="4" w:space="0" w:color="auto"/>
              <w:right w:val="nil"/>
            </w:tcBorders>
            <w:shd w:val="clear" w:color="auto" w:fill="auto"/>
            <w:noWrap/>
            <w:vAlign w:val="bottom"/>
            <w:hideMark/>
          </w:tcPr>
          <w:p w:rsidR="00D42770" w:rsidRPr="00D42770" w:rsidRDefault="00D42770" w:rsidP="00D42770">
            <w:pPr>
              <w:pStyle w:val="12"/>
              <w:rPr>
                <w:bCs/>
              </w:rPr>
            </w:pPr>
            <w:r w:rsidRPr="00D42770">
              <w:rPr>
                <w:bCs/>
              </w:rPr>
              <w:t>Центральный федеральный округ</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rPr>
            </w:pPr>
            <w:r w:rsidRPr="00D42770">
              <w:rPr>
                <w:bCs/>
              </w:rPr>
              <w:t> </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Белгородская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141</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Брянская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Владимирская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102</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Воронежская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321</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Ивановская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134</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Калужская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156</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Костромская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154</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Курская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179</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9</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Липецкая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87</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10</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Московская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162</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11</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Орловская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184</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lastRenderedPageBreak/>
              <w:t>12</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Рязанская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118</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13</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Смоленская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112</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14</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Тамбовская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270</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Тверская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49</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16</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Тульская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159</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17</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Ярославская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176</w:t>
            </w:r>
          </w:p>
        </w:tc>
      </w:tr>
      <w:tr w:rsidR="00D42770" w:rsidRPr="00D42770" w:rsidTr="00D42770">
        <w:trPr>
          <w:trHeight w:val="300"/>
        </w:trPr>
        <w:tc>
          <w:tcPr>
            <w:tcW w:w="652" w:type="pct"/>
            <w:tcBorders>
              <w:top w:val="nil"/>
              <w:left w:val="single" w:sz="4" w:space="0" w:color="auto"/>
              <w:bottom w:val="nil"/>
              <w:right w:val="single" w:sz="4" w:space="0" w:color="auto"/>
            </w:tcBorders>
            <w:shd w:val="clear" w:color="auto" w:fill="auto"/>
            <w:noWrap/>
            <w:vAlign w:val="bottom"/>
            <w:hideMark/>
          </w:tcPr>
          <w:p w:rsidR="00D42770" w:rsidRPr="00D42770" w:rsidRDefault="00D42770" w:rsidP="00D42770">
            <w:pPr>
              <w:pStyle w:val="12"/>
            </w:pPr>
            <w:r w:rsidRPr="00D42770">
              <w:t>18</w:t>
            </w:r>
          </w:p>
        </w:tc>
        <w:tc>
          <w:tcPr>
            <w:tcW w:w="3274"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Москва</w:t>
            </w:r>
          </w:p>
        </w:tc>
        <w:tc>
          <w:tcPr>
            <w:tcW w:w="1073"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141</w:t>
            </w:r>
          </w:p>
        </w:tc>
      </w:tr>
      <w:tr w:rsidR="00D42770" w:rsidRPr="00D42770" w:rsidTr="00D4277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hideMark/>
          </w:tcPr>
          <w:p w:rsidR="00D42770" w:rsidRPr="00D42770" w:rsidRDefault="00D42770" w:rsidP="00D42770">
            <w:pPr>
              <w:pStyle w:val="12"/>
            </w:pPr>
            <w:r w:rsidRPr="00D42770">
              <w:t> </w:t>
            </w:r>
          </w:p>
        </w:tc>
        <w:tc>
          <w:tcPr>
            <w:tcW w:w="3274" w:type="pct"/>
            <w:tcBorders>
              <w:top w:val="single" w:sz="4" w:space="0" w:color="auto"/>
              <w:left w:val="nil"/>
              <w:bottom w:val="single" w:sz="4" w:space="0" w:color="auto"/>
              <w:right w:val="nil"/>
            </w:tcBorders>
            <w:shd w:val="clear" w:color="auto" w:fill="auto"/>
            <w:noWrap/>
            <w:vAlign w:val="bottom"/>
            <w:hideMark/>
          </w:tcPr>
          <w:p w:rsidR="00D42770" w:rsidRPr="00D42770" w:rsidRDefault="00D42770" w:rsidP="00D42770">
            <w:pPr>
              <w:pStyle w:val="12"/>
              <w:rPr>
                <w:bCs/>
              </w:rPr>
            </w:pPr>
            <w:r w:rsidRPr="00D42770">
              <w:rPr>
                <w:bCs/>
              </w:rPr>
              <w:t>Северо-Западный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rPr>
            </w:pPr>
            <w:r w:rsidRPr="00D42770">
              <w:rPr>
                <w:bCs/>
              </w:rPr>
              <w:t> </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19</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Карелия</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17</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20</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Коми</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116</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21</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Архангельская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189</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22</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Ненецкий автономный округ</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24</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23</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Вологодская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158</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24</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Калининградская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160</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25</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Ленинградская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11</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26</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Мурманская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27</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Новгородская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143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28</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Псковская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79</w:t>
            </w:r>
          </w:p>
        </w:tc>
      </w:tr>
      <w:tr w:rsidR="00D42770" w:rsidRPr="00D42770" w:rsidTr="00D42770">
        <w:trPr>
          <w:trHeight w:val="300"/>
        </w:trPr>
        <w:tc>
          <w:tcPr>
            <w:tcW w:w="652" w:type="pct"/>
            <w:tcBorders>
              <w:top w:val="nil"/>
              <w:left w:val="single" w:sz="4" w:space="0" w:color="auto"/>
              <w:bottom w:val="nil"/>
              <w:right w:val="single" w:sz="4" w:space="0" w:color="auto"/>
            </w:tcBorders>
            <w:shd w:val="clear" w:color="auto" w:fill="auto"/>
            <w:noWrap/>
            <w:vAlign w:val="bottom"/>
            <w:hideMark/>
          </w:tcPr>
          <w:p w:rsidR="00D42770" w:rsidRPr="00D42770" w:rsidRDefault="00D42770" w:rsidP="00D42770">
            <w:pPr>
              <w:pStyle w:val="12"/>
            </w:pPr>
            <w:r w:rsidRPr="00D42770">
              <w:t>29</w:t>
            </w:r>
          </w:p>
        </w:tc>
        <w:tc>
          <w:tcPr>
            <w:tcW w:w="3274"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Санкт-Петербург</w:t>
            </w:r>
          </w:p>
        </w:tc>
        <w:tc>
          <w:tcPr>
            <w:tcW w:w="1073"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202</w:t>
            </w:r>
          </w:p>
        </w:tc>
      </w:tr>
      <w:tr w:rsidR="00D42770" w:rsidRPr="00D42770" w:rsidTr="00D4277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hideMark/>
          </w:tcPr>
          <w:p w:rsidR="00D42770" w:rsidRPr="00D42770" w:rsidRDefault="00D42770" w:rsidP="00D42770">
            <w:pPr>
              <w:pStyle w:val="12"/>
            </w:pPr>
            <w:r w:rsidRPr="00D42770">
              <w:t> </w:t>
            </w:r>
          </w:p>
        </w:tc>
        <w:tc>
          <w:tcPr>
            <w:tcW w:w="3274" w:type="pct"/>
            <w:tcBorders>
              <w:top w:val="single" w:sz="4" w:space="0" w:color="auto"/>
              <w:left w:val="nil"/>
              <w:bottom w:val="single" w:sz="4" w:space="0" w:color="auto"/>
              <w:right w:val="nil"/>
            </w:tcBorders>
            <w:shd w:val="clear" w:color="auto" w:fill="auto"/>
            <w:noWrap/>
            <w:vAlign w:val="bottom"/>
            <w:hideMark/>
          </w:tcPr>
          <w:p w:rsidR="00D42770" w:rsidRPr="00D42770" w:rsidRDefault="00D42770" w:rsidP="00D42770">
            <w:pPr>
              <w:pStyle w:val="12"/>
              <w:rPr>
                <w:bCs/>
              </w:rPr>
            </w:pPr>
            <w:r w:rsidRPr="00D42770">
              <w:rPr>
                <w:bCs/>
              </w:rPr>
              <w:t>Южный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rPr>
            </w:pPr>
            <w:r w:rsidRPr="00D42770">
              <w:rPr>
                <w:bCs/>
              </w:rPr>
              <w:t> </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30</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Адыгея (Адыгея)</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163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31</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Калмыкия</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157</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32</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Краснодарский край</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19</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33</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Астраханская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291</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34</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Волгоградская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175</w:t>
            </w:r>
          </w:p>
        </w:tc>
      </w:tr>
      <w:tr w:rsidR="00D42770" w:rsidRPr="00D42770" w:rsidTr="00D42770">
        <w:trPr>
          <w:trHeight w:val="300"/>
        </w:trPr>
        <w:tc>
          <w:tcPr>
            <w:tcW w:w="652" w:type="pct"/>
            <w:tcBorders>
              <w:top w:val="nil"/>
              <w:left w:val="single" w:sz="4" w:space="0" w:color="auto"/>
              <w:bottom w:val="nil"/>
              <w:right w:val="single" w:sz="4" w:space="0" w:color="auto"/>
            </w:tcBorders>
            <w:shd w:val="clear" w:color="auto" w:fill="auto"/>
            <w:noWrap/>
            <w:vAlign w:val="bottom"/>
            <w:hideMark/>
          </w:tcPr>
          <w:p w:rsidR="00D42770" w:rsidRPr="00D42770" w:rsidRDefault="00D42770" w:rsidP="00D42770">
            <w:pPr>
              <w:pStyle w:val="12"/>
            </w:pPr>
            <w:r w:rsidRPr="00D42770">
              <w:t>35</w:t>
            </w:r>
          </w:p>
        </w:tc>
        <w:tc>
          <w:tcPr>
            <w:tcW w:w="3274"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Ростовская область</w:t>
            </w:r>
          </w:p>
        </w:tc>
        <w:tc>
          <w:tcPr>
            <w:tcW w:w="1073"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211</w:t>
            </w:r>
          </w:p>
        </w:tc>
      </w:tr>
      <w:tr w:rsidR="00D42770" w:rsidRPr="00D42770" w:rsidTr="00D4277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hideMark/>
          </w:tcPr>
          <w:p w:rsidR="00D42770" w:rsidRPr="00D42770" w:rsidRDefault="00D42770" w:rsidP="00D42770">
            <w:pPr>
              <w:pStyle w:val="12"/>
            </w:pPr>
            <w:r w:rsidRPr="00D42770">
              <w:t> </w:t>
            </w:r>
          </w:p>
        </w:tc>
        <w:tc>
          <w:tcPr>
            <w:tcW w:w="3274" w:type="pct"/>
            <w:tcBorders>
              <w:top w:val="single" w:sz="4" w:space="0" w:color="auto"/>
              <w:left w:val="nil"/>
              <w:bottom w:val="single" w:sz="4" w:space="0" w:color="auto"/>
              <w:right w:val="nil"/>
            </w:tcBorders>
            <w:shd w:val="clear" w:color="auto" w:fill="auto"/>
            <w:noWrap/>
            <w:vAlign w:val="bottom"/>
            <w:hideMark/>
          </w:tcPr>
          <w:p w:rsidR="00D42770" w:rsidRPr="00D42770" w:rsidRDefault="00D42770" w:rsidP="00D42770">
            <w:pPr>
              <w:pStyle w:val="12"/>
              <w:rPr>
                <w:bCs/>
              </w:rPr>
            </w:pPr>
            <w:r w:rsidRPr="00D42770">
              <w:rPr>
                <w:bCs/>
              </w:rPr>
              <w:t>Приволжский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rPr>
            </w:pPr>
            <w:r w:rsidRPr="00D42770">
              <w:rPr>
                <w:bCs/>
              </w:rPr>
              <w:t> </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36</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Башкортостан</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188</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37</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Марий Эл</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146</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38</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Мордовия</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276</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39</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Татарстан (Татарстан)</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144</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40</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Удмуртская Республика</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272</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41</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 xml:space="preserve">Чувашская Республика - Чувашия </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14</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42</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Кировская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217</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43</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Нижегородская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389</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44</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Оренбургская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226</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45</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Пензенская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151</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46</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Пермский край</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183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47</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Самарская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189</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48</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Саратовская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155</w:t>
            </w:r>
          </w:p>
        </w:tc>
      </w:tr>
      <w:tr w:rsidR="00D42770" w:rsidRPr="00D42770" w:rsidTr="00D42770">
        <w:trPr>
          <w:trHeight w:val="300"/>
        </w:trPr>
        <w:tc>
          <w:tcPr>
            <w:tcW w:w="652" w:type="pct"/>
            <w:tcBorders>
              <w:top w:val="nil"/>
              <w:left w:val="single" w:sz="4" w:space="0" w:color="auto"/>
              <w:bottom w:val="nil"/>
              <w:right w:val="single" w:sz="4" w:space="0" w:color="auto"/>
            </w:tcBorders>
            <w:shd w:val="clear" w:color="auto" w:fill="auto"/>
            <w:noWrap/>
            <w:vAlign w:val="bottom"/>
            <w:hideMark/>
          </w:tcPr>
          <w:p w:rsidR="00D42770" w:rsidRPr="00D42770" w:rsidRDefault="00D42770" w:rsidP="00D42770">
            <w:pPr>
              <w:pStyle w:val="12"/>
            </w:pPr>
            <w:r w:rsidRPr="00D42770">
              <w:t>49</w:t>
            </w:r>
          </w:p>
        </w:tc>
        <w:tc>
          <w:tcPr>
            <w:tcW w:w="3274"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Ульяновская область</w:t>
            </w:r>
          </w:p>
        </w:tc>
        <w:tc>
          <w:tcPr>
            <w:tcW w:w="1073"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150</w:t>
            </w:r>
          </w:p>
        </w:tc>
      </w:tr>
      <w:tr w:rsidR="00D42770" w:rsidRPr="00D42770" w:rsidTr="00D4277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hideMark/>
          </w:tcPr>
          <w:p w:rsidR="00D42770" w:rsidRPr="00D42770" w:rsidRDefault="00D42770" w:rsidP="00D42770">
            <w:pPr>
              <w:pStyle w:val="12"/>
            </w:pPr>
            <w:r w:rsidRPr="00D42770">
              <w:t> </w:t>
            </w:r>
          </w:p>
        </w:tc>
        <w:tc>
          <w:tcPr>
            <w:tcW w:w="3274" w:type="pct"/>
            <w:tcBorders>
              <w:top w:val="single" w:sz="4" w:space="0" w:color="auto"/>
              <w:left w:val="nil"/>
              <w:bottom w:val="single" w:sz="4" w:space="0" w:color="auto"/>
              <w:right w:val="nil"/>
            </w:tcBorders>
            <w:shd w:val="clear" w:color="auto" w:fill="auto"/>
            <w:noWrap/>
            <w:vAlign w:val="bottom"/>
            <w:hideMark/>
          </w:tcPr>
          <w:p w:rsidR="00D42770" w:rsidRPr="00D42770" w:rsidRDefault="00D42770" w:rsidP="00D42770">
            <w:pPr>
              <w:pStyle w:val="12"/>
              <w:rPr>
                <w:bCs/>
              </w:rPr>
            </w:pPr>
            <w:r w:rsidRPr="00D42770">
              <w:rPr>
                <w:bCs/>
              </w:rPr>
              <w:t>Уральский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rPr>
            </w:pPr>
            <w:r w:rsidRPr="00D42770">
              <w:rPr>
                <w:bCs/>
              </w:rPr>
              <w:t> </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50</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Курганская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165</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51</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Свердловская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423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52</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Тюменская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152</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53</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t xml:space="preserve"> </w:t>
            </w:r>
            <w:r w:rsidRPr="00D42770">
              <w:t xml:space="preserve"> Ханты-Мансийский автономный округ</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120</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54</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Ямало-Ненецкий автономный округ</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216</w:t>
            </w:r>
          </w:p>
        </w:tc>
      </w:tr>
      <w:tr w:rsidR="00D42770" w:rsidRPr="00D42770" w:rsidTr="00D42770">
        <w:trPr>
          <w:trHeight w:val="300"/>
        </w:trPr>
        <w:tc>
          <w:tcPr>
            <w:tcW w:w="652" w:type="pct"/>
            <w:tcBorders>
              <w:top w:val="nil"/>
              <w:left w:val="single" w:sz="4" w:space="0" w:color="auto"/>
              <w:bottom w:val="nil"/>
              <w:right w:val="single" w:sz="4" w:space="0" w:color="auto"/>
            </w:tcBorders>
            <w:shd w:val="clear" w:color="auto" w:fill="auto"/>
            <w:noWrap/>
            <w:vAlign w:val="bottom"/>
            <w:hideMark/>
          </w:tcPr>
          <w:p w:rsidR="00D42770" w:rsidRPr="00D42770" w:rsidRDefault="00D42770" w:rsidP="00D42770">
            <w:pPr>
              <w:pStyle w:val="12"/>
            </w:pPr>
            <w:r w:rsidRPr="00D42770">
              <w:lastRenderedPageBreak/>
              <w:t>55</w:t>
            </w:r>
          </w:p>
        </w:tc>
        <w:tc>
          <w:tcPr>
            <w:tcW w:w="3274"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Челябинская область</w:t>
            </w:r>
          </w:p>
        </w:tc>
        <w:tc>
          <w:tcPr>
            <w:tcW w:w="1073"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85</w:t>
            </w:r>
          </w:p>
        </w:tc>
      </w:tr>
      <w:tr w:rsidR="00D42770" w:rsidRPr="00D42770" w:rsidTr="00D4277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hideMark/>
          </w:tcPr>
          <w:p w:rsidR="00D42770" w:rsidRPr="00D42770" w:rsidRDefault="00D42770" w:rsidP="00D42770">
            <w:pPr>
              <w:pStyle w:val="12"/>
            </w:pPr>
            <w:r w:rsidRPr="00D42770">
              <w:t> </w:t>
            </w:r>
          </w:p>
        </w:tc>
        <w:tc>
          <w:tcPr>
            <w:tcW w:w="3274" w:type="pct"/>
            <w:tcBorders>
              <w:top w:val="single" w:sz="4" w:space="0" w:color="auto"/>
              <w:left w:val="nil"/>
              <w:bottom w:val="single" w:sz="4" w:space="0" w:color="auto"/>
              <w:right w:val="nil"/>
            </w:tcBorders>
            <w:shd w:val="clear" w:color="auto" w:fill="auto"/>
            <w:noWrap/>
            <w:vAlign w:val="bottom"/>
            <w:hideMark/>
          </w:tcPr>
          <w:p w:rsidR="00D42770" w:rsidRPr="00D42770" w:rsidRDefault="00D42770" w:rsidP="00D42770">
            <w:pPr>
              <w:pStyle w:val="12"/>
              <w:rPr>
                <w:bCs/>
              </w:rPr>
            </w:pPr>
            <w:r w:rsidRPr="00D42770">
              <w:rPr>
                <w:bCs/>
              </w:rPr>
              <w:t>Сибирский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rPr>
            </w:pPr>
            <w:r w:rsidRPr="00D42770">
              <w:rPr>
                <w:bCs/>
              </w:rPr>
              <w:t> </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56</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Алтай</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158</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57</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Бурятия</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324</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58</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Тыва</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59</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Хакасия</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115</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60</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Алтайский край</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61</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Красноярский край</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145</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62</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Иркутская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173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63</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Кемеровская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251</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64</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Новосибирская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151</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65</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Омская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66</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Томская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196</w:t>
            </w:r>
          </w:p>
        </w:tc>
      </w:tr>
      <w:tr w:rsidR="00D42770" w:rsidRPr="00D42770" w:rsidTr="00D42770">
        <w:trPr>
          <w:trHeight w:val="300"/>
        </w:trPr>
        <w:tc>
          <w:tcPr>
            <w:tcW w:w="652" w:type="pct"/>
            <w:tcBorders>
              <w:top w:val="nil"/>
              <w:left w:val="single" w:sz="4" w:space="0" w:color="auto"/>
              <w:bottom w:val="nil"/>
              <w:right w:val="single" w:sz="4" w:space="0" w:color="auto"/>
            </w:tcBorders>
            <w:shd w:val="clear" w:color="auto" w:fill="auto"/>
            <w:noWrap/>
            <w:vAlign w:val="bottom"/>
            <w:hideMark/>
          </w:tcPr>
          <w:p w:rsidR="00D42770" w:rsidRPr="00D42770" w:rsidRDefault="00D42770" w:rsidP="00D42770">
            <w:pPr>
              <w:pStyle w:val="12"/>
            </w:pPr>
            <w:r w:rsidRPr="00D42770">
              <w:t>67</w:t>
            </w:r>
          </w:p>
        </w:tc>
        <w:tc>
          <w:tcPr>
            <w:tcW w:w="3274"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Забайкальский край</w:t>
            </w:r>
          </w:p>
        </w:tc>
        <w:tc>
          <w:tcPr>
            <w:tcW w:w="1073"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115</w:t>
            </w:r>
          </w:p>
        </w:tc>
      </w:tr>
      <w:tr w:rsidR="00D42770" w:rsidRPr="00D42770" w:rsidTr="00D4277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hideMark/>
          </w:tcPr>
          <w:p w:rsidR="00D42770" w:rsidRPr="00D42770" w:rsidRDefault="00D42770" w:rsidP="00D42770">
            <w:pPr>
              <w:pStyle w:val="12"/>
            </w:pPr>
            <w:r w:rsidRPr="00D42770">
              <w:t> </w:t>
            </w:r>
          </w:p>
        </w:tc>
        <w:tc>
          <w:tcPr>
            <w:tcW w:w="3274" w:type="pct"/>
            <w:tcBorders>
              <w:top w:val="single" w:sz="4" w:space="0" w:color="auto"/>
              <w:left w:val="nil"/>
              <w:bottom w:val="single" w:sz="4" w:space="0" w:color="auto"/>
              <w:right w:val="nil"/>
            </w:tcBorders>
            <w:shd w:val="clear" w:color="auto" w:fill="auto"/>
            <w:noWrap/>
            <w:vAlign w:val="bottom"/>
            <w:hideMark/>
          </w:tcPr>
          <w:p w:rsidR="00D42770" w:rsidRPr="00D42770" w:rsidRDefault="00D42770" w:rsidP="00D42770">
            <w:pPr>
              <w:pStyle w:val="12"/>
              <w:rPr>
                <w:bCs/>
              </w:rPr>
            </w:pPr>
            <w:r w:rsidRPr="00D42770">
              <w:rPr>
                <w:bCs/>
              </w:rPr>
              <w:t>Дальневосточный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rPr>
            </w:pPr>
            <w:r w:rsidRPr="00D42770">
              <w:rPr>
                <w:bCs/>
              </w:rPr>
              <w:t> </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68</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Саха (Якутия)</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113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69</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Приморский край</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122</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70</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Хабаровский край</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270</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71</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Амурская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262</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72</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Камчатский край</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140</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73</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Магаданская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66</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74</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Сахалинская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250</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75</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Еврейская автономная область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109</w:t>
            </w:r>
          </w:p>
        </w:tc>
      </w:tr>
      <w:tr w:rsidR="00D42770" w:rsidRPr="00D42770" w:rsidTr="00D42770">
        <w:trPr>
          <w:trHeight w:val="300"/>
        </w:trPr>
        <w:tc>
          <w:tcPr>
            <w:tcW w:w="652" w:type="pct"/>
            <w:tcBorders>
              <w:top w:val="nil"/>
              <w:left w:val="single" w:sz="4" w:space="0" w:color="auto"/>
              <w:bottom w:val="nil"/>
              <w:right w:val="single" w:sz="4" w:space="0" w:color="auto"/>
            </w:tcBorders>
            <w:shd w:val="clear" w:color="auto" w:fill="auto"/>
            <w:noWrap/>
            <w:vAlign w:val="bottom"/>
            <w:hideMark/>
          </w:tcPr>
          <w:p w:rsidR="00D42770" w:rsidRPr="00D42770" w:rsidRDefault="00D42770" w:rsidP="00D42770">
            <w:pPr>
              <w:pStyle w:val="12"/>
            </w:pPr>
            <w:r w:rsidRPr="00D42770">
              <w:t>76</w:t>
            </w:r>
          </w:p>
        </w:tc>
        <w:tc>
          <w:tcPr>
            <w:tcW w:w="3274"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Чукотский автономный округ</w:t>
            </w:r>
          </w:p>
        </w:tc>
        <w:tc>
          <w:tcPr>
            <w:tcW w:w="1073" w:type="pct"/>
            <w:tcBorders>
              <w:top w:val="nil"/>
              <w:left w:val="nil"/>
              <w:bottom w:val="nil"/>
              <w:right w:val="single" w:sz="4" w:space="0" w:color="auto"/>
            </w:tcBorders>
            <w:shd w:val="clear" w:color="auto" w:fill="auto"/>
            <w:noWrap/>
            <w:vAlign w:val="bottom"/>
            <w:hideMark/>
          </w:tcPr>
          <w:p w:rsidR="00D42770" w:rsidRPr="00D42770" w:rsidRDefault="00D42770" w:rsidP="00D42770">
            <w:pPr>
              <w:pStyle w:val="12"/>
            </w:pPr>
            <w:r w:rsidRPr="00D42770">
              <w:t>39</w:t>
            </w:r>
          </w:p>
        </w:tc>
      </w:tr>
      <w:tr w:rsidR="00D42770" w:rsidRPr="00D42770" w:rsidTr="00D4277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hideMark/>
          </w:tcPr>
          <w:p w:rsidR="00D42770" w:rsidRPr="00D42770" w:rsidRDefault="00D42770" w:rsidP="00D42770">
            <w:pPr>
              <w:pStyle w:val="12"/>
            </w:pPr>
            <w:r w:rsidRPr="00D42770">
              <w:t> </w:t>
            </w:r>
          </w:p>
        </w:tc>
        <w:tc>
          <w:tcPr>
            <w:tcW w:w="3274" w:type="pct"/>
            <w:tcBorders>
              <w:top w:val="single" w:sz="4" w:space="0" w:color="auto"/>
              <w:left w:val="nil"/>
              <w:bottom w:val="single" w:sz="4" w:space="0" w:color="auto"/>
              <w:right w:val="nil"/>
            </w:tcBorders>
            <w:shd w:val="clear" w:color="auto" w:fill="auto"/>
            <w:noWrap/>
            <w:vAlign w:val="bottom"/>
            <w:hideMark/>
          </w:tcPr>
          <w:p w:rsidR="00D42770" w:rsidRPr="00D42770" w:rsidRDefault="00D42770" w:rsidP="00D42770">
            <w:pPr>
              <w:pStyle w:val="12"/>
              <w:rPr>
                <w:bCs/>
              </w:rPr>
            </w:pPr>
            <w:proofErr w:type="gramStart"/>
            <w:r w:rsidRPr="00D42770">
              <w:rPr>
                <w:bCs/>
              </w:rPr>
              <w:t>Северо-Кавказский</w:t>
            </w:r>
            <w:proofErr w:type="gramEnd"/>
            <w:r w:rsidRPr="00D42770">
              <w:rPr>
                <w:bCs/>
              </w:rPr>
              <w:t xml:space="preserve">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rPr>
            </w:pPr>
            <w:r w:rsidRPr="00D42770">
              <w:rPr>
                <w:bCs/>
              </w:rPr>
              <w:t> </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77</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Дагестан</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214</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78</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Ингушетия</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133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79</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Кабардино-Балкарская Республика</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219</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80</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Карачаево-Черкесская Республика</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81</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Северная Осетия-Алания</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110</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82</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Чеченская Республика</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205</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83</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Ставропольский край</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165</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84</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Республика Крым</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53</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85</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г. Севастополь</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21</w:t>
            </w:r>
          </w:p>
        </w:tc>
      </w:tr>
      <w:tr w:rsidR="00D42770" w:rsidRPr="00D42770" w:rsidTr="00D4277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 </w:t>
            </w:r>
          </w:p>
        </w:tc>
        <w:tc>
          <w:tcPr>
            <w:tcW w:w="3274"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bCs/>
                <w:i/>
              </w:rPr>
            </w:pPr>
            <w:r w:rsidRPr="00D42770">
              <w:rPr>
                <w:bCs/>
                <w:i/>
              </w:rPr>
              <w:t>Всего</w:t>
            </w:r>
          </w:p>
        </w:tc>
        <w:tc>
          <w:tcPr>
            <w:tcW w:w="107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13 282</w:t>
            </w:r>
          </w:p>
        </w:tc>
      </w:tr>
    </w:tbl>
    <w:p w:rsidR="00D42770" w:rsidRPr="004B4A0C" w:rsidRDefault="00D42770" w:rsidP="00D42770">
      <w:pPr>
        <w:ind w:firstLine="708"/>
        <w:rPr>
          <w:sz w:val="24"/>
          <w:szCs w:val="24"/>
        </w:rPr>
      </w:pPr>
    </w:p>
    <w:p w:rsidR="00D42770" w:rsidRPr="004B4A0C" w:rsidRDefault="00D42770" w:rsidP="00D42770">
      <w:r>
        <w:t xml:space="preserve">Далее, </w:t>
      </w:r>
      <w:r w:rsidRPr="004B4A0C">
        <w:t xml:space="preserve">данные, полученные в результате опроса молодых педагогов, будут использованы для анализа ситуации в целом по Российской Федерации, а также в разрезе субъектов РФ, в которых количество опрошенных соответствует условиям технического задания, репрезентативности выборки и может быть распространено на популяцию молодых педагогов. В этом смысле, данные Брянской Тверской, Ленинградской, Челябинской области, Республик Карелия, Чувашия, Тыва и Карачаево-Черкессия, а также Краснодарский край будут </w:t>
      </w:r>
      <w:r w:rsidRPr="004B4A0C">
        <w:lastRenderedPageBreak/>
        <w:t>использованы только в обобщенном виде</w:t>
      </w:r>
      <w:r>
        <w:t xml:space="preserve"> </w:t>
      </w:r>
      <w:r w:rsidRPr="004B4A0C">
        <w:t>в анализе и описании общей ситуации по Российской Федерации.</w:t>
      </w:r>
    </w:p>
    <w:p w:rsidR="00D42770" w:rsidRPr="004B4A0C" w:rsidRDefault="00D42770" w:rsidP="00D42770">
      <w:r w:rsidRPr="004B4A0C">
        <w:t>В ходе исследования также принимали участие директора школ и представители муниципальной и региональной власти.</w:t>
      </w:r>
    </w:p>
    <w:p w:rsidR="00D42770" w:rsidRPr="004B4A0C" w:rsidRDefault="00D42770" w:rsidP="00D42770">
      <w:r>
        <w:t xml:space="preserve">В таблице </w:t>
      </w:r>
      <w:r>
        <w:fldChar w:fldCharType="begin"/>
      </w:r>
      <w:r>
        <w:instrText xml:space="preserve"> REF  _Ref420976118 \h \r \t </w:instrText>
      </w:r>
      <w:r>
        <w:fldChar w:fldCharType="separate"/>
      </w:r>
      <w:r>
        <w:t>2</w:t>
      </w:r>
      <w:r>
        <w:fldChar w:fldCharType="end"/>
      </w:r>
      <w:r w:rsidRPr="004B4A0C">
        <w:t xml:space="preserve"> представлены данные по выборке в разрезе субъектов Российской Федерации.</w:t>
      </w:r>
    </w:p>
    <w:p w:rsidR="00D42770" w:rsidRPr="004B4A0C" w:rsidRDefault="00D42770" w:rsidP="00D42770">
      <w:pPr>
        <w:pStyle w:val="a"/>
      </w:pPr>
      <w:bookmarkStart w:id="2" w:name="_Ref420976118"/>
      <w:r>
        <w:t xml:space="preserve">— </w:t>
      </w:r>
      <w:r w:rsidRPr="004B4A0C">
        <w:t>Количество директоров школ и представителей муниципальной и региональной власти принявших участие в опросе, в разрезе субъектов РФ</w:t>
      </w:r>
      <w:bookmarkEnd w:id="2"/>
    </w:p>
    <w:tbl>
      <w:tblPr>
        <w:tblW w:w="5000" w:type="pct"/>
        <w:tblLook w:val="04A0" w:firstRow="1" w:lastRow="0" w:firstColumn="1" w:lastColumn="0" w:noHBand="0" w:noVBand="1"/>
      </w:tblPr>
      <w:tblGrid>
        <w:gridCol w:w="662"/>
        <w:gridCol w:w="3098"/>
        <w:gridCol w:w="1508"/>
        <w:gridCol w:w="4360"/>
      </w:tblGrid>
      <w:tr w:rsidR="00D42770" w:rsidRPr="00D42770" w:rsidTr="00D42770">
        <w:trPr>
          <w:trHeight w:val="615"/>
        </w:trPr>
        <w:tc>
          <w:tcPr>
            <w:tcW w:w="42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42770" w:rsidRPr="00D42770" w:rsidRDefault="00D42770" w:rsidP="00D42770">
            <w:pPr>
              <w:pStyle w:val="12"/>
            </w:pPr>
            <w:r w:rsidRPr="00D42770">
              <w:t>№ п/п</w:t>
            </w:r>
          </w:p>
        </w:tc>
        <w:tc>
          <w:tcPr>
            <w:tcW w:w="175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42770" w:rsidRPr="00D42770" w:rsidRDefault="00D42770" w:rsidP="00D42770">
            <w:pPr>
              <w:pStyle w:val="12"/>
            </w:pPr>
            <w:r w:rsidRPr="00D42770">
              <w:t>Субъекты Российской Федерации</w:t>
            </w:r>
          </w:p>
        </w:tc>
        <w:tc>
          <w:tcPr>
            <w:tcW w:w="2814" w:type="pct"/>
            <w:gridSpan w:val="2"/>
            <w:tcBorders>
              <w:top w:val="single" w:sz="4" w:space="0" w:color="auto"/>
              <w:left w:val="nil"/>
              <w:bottom w:val="nil"/>
              <w:right w:val="single" w:sz="4" w:space="0" w:color="000000"/>
            </w:tcBorders>
            <w:shd w:val="clear" w:color="auto" w:fill="auto"/>
            <w:noWrap/>
            <w:vAlign w:val="bottom"/>
            <w:hideMark/>
          </w:tcPr>
          <w:p w:rsidR="00D42770" w:rsidRPr="00D42770" w:rsidRDefault="00D42770" w:rsidP="00D42770">
            <w:pPr>
              <w:pStyle w:val="12"/>
            </w:pPr>
            <w:proofErr w:type="gramStart"/>
            <w:r w:rsidRPr="00D42770">
              <w:t>количество</w:t>
            </w:r>
            <w:proofErr w:type="gramEnd"/>
            <w:r w:rsidRPr="00D42770">
              <w:t xml:space="preserve"> ответивших из числа:</w:t>
            </w:r>
          </w:p>
        </w:tc>
      </w:tr>
      <w:tr w:rsidR="00D42770" w:rsidRPr="00D42770" w:rsidTr="00D42770">
        <w:trPr>
          <w:trHeight w:val="765"/>
        </w:trPr>
        <w:tc>
          <w:tcPr>
            <w:tcW w:w="42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42770" w:rsidRPr="00D42770" w:rsidRDefault="00D42770" w:rsidP="00D42770">
            <w:pPr>
              <w:pStyle w:val="12"/>
            </w:pPr>
          </w:p>
        </w:tc>
        <w:tc>
          <w:tcPr>
            <w:tcW w:w="175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42770" w:rsidRPr="00D42770" w:rsidRDefault="00D42770" w:rsidP="00D42770">
            <w:pPr>
              <w:pStyle w:val="12"/>
            </w:pPr>
          </w:p>
        </w:tc>
        <w:tc>
          <w:tcPr>
            <w:tcW w:w="1301" w:type="pct"/>
            <w:tcBorders>
              <w:top w:val="single" w:sz="4" w:space="0" w:color="auto"/>
              <w:left w:val="nil"/>
              <w:bottom w:val="single" w:sz="4" w:space="0" w:color="auto"/>
              <w:right w:val="single" w:sz="4" w:space="0" w:color="auto"/>
            </w:tcBorders>
            <w:shd w:val="clear" w:color="auto" w:fill="auto"/>
            <w:noWrap/>
            <w:hideMark/>
          </w:tcPr>
          <w:p w:rsidR="00D42770" w:rsidRPr="00D42770" w:rsidRDefault="00D42770" w:rsidP="00D42770">
            <w:pPr>
              <w:pStyle w:val="12"/>
            </w:pPr>
            <w:proofErr w:type="gramStart"/>
            <w:r w:rsidRPr="00D42770">
              <w:t>директоров</w:t>
            </w:r>
            <w:proofErr w:type="gramEnd"/>
            <w:r w:rsidRPr="00D42770">
              <w:t xml:space="preserve"> школ</w:t>
            </w:r>
          </w:p>
        </w:tc>
        <w:tc>
          <w:tcPr>
            <w:tcW w:w="1513" w:type="pct"/>
            <w:tcBorders>
              <w:top w:val="single" w:sz="4" w:space="0" w:color="auto"/>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proofErr w:type="gramStart"/>
            <w:r w:rsidRPr="00D42770">
              <w:t>представителей</w:t>
            </w:r>
            <w:proofErr w:type="gramEnd"/>
            <w:r w:rsidRPr="00D42770">
              <w:t xml:space="preserve"> муниципальной и региональной власти </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Алтайский край</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41</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Амурская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95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22</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Архангельская обл.</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17</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Астраханская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78</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Белгородская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38</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Брянская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23</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Владимирская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33</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16</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Волгоградская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70</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13</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9</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Вологодская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39</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8</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10</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Воронежская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137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13</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11</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г. Москва</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12</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г. Санкт-Петербург</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9</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13</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Еврейская АО</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14</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Забайкальский край</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40</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12</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15</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Ивановская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16</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Иркутская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44</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17</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Кабардино-Балкарская Республика</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18</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Калининградская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19</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Калужская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20</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Камчатский край</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13</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21</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Карачаево-Черкесская Республика</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w:t>
            </w:r>
          </w:p>
        </w:tc>
        <w:tc>
          <w:tcPr>
            <w:tcW w:w="151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22</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Кемеровская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58</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9</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23</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Кировская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24</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24</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Костромская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52</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13</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25</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Красноярский край</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40</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15</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26</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Курганская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15</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27</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Курская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16</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lastRenderedPageBreak/>
              <w:t>28</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Ленинградская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w:t>
            </w:r>
          </w:p>
        </w:tc>
        <w:tc>
          <w:tcPr>
            <w:tcW w:w="151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29</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Липецкая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18</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30</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Магаданская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31</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Московская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39</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32</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Мурманская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13</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33</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Ненецкий АО</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34</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Нижегородская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123</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29</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35</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Новгородская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36</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Новосибирская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44</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13</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37</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Омская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42</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12</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38</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Оренбургская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112</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26</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39</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Орловская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41</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14</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40</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Пензенская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12</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41</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Пермский край</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42</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Приморский край</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50</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15</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43</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Псковская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32</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37</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44</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Адыгея</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51</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16</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45</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Алтай</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46</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Башкортостан</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79</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24</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47</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Бурятия</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137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17</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48</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Дагестан</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40</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12</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49</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Ингушетия</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34</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50</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Калмыкия</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40</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14</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51</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Карелия</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w:t>
            </w:r>
          </w:p>
        </w:tc>
        <w:tc>
          <w:tcPr>
            <w:tcW w:w="151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52</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Коми</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28</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9</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53</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Крым</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23</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54</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Марий Эл</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33</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55</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Мордовия</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91</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15</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56</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Саха (Якутия)</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57</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Северная Осетия - Алания</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58</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Татарстан</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59</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59</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Тыва</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w:t>
            </w:r>
          </w:p>
        </w:tc>
        <w:tc>
          <w:tcPr>
            <w:tcW w:w="151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60</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Республика Хакасия</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29</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61</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Ростовская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54</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9</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62</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Рязанская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63</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Самарская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28</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64</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Саратовская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38</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65</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Сахалинская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66</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Свердловская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203</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67</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Смоленская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34</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68</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Ставропольский край</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w:t>
            </w:r>
          </w:p>
        </w:tc>
        <w:tc>
          <w:tcPr>
            <w:tcW w:w="151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69</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Тамбовская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19</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70</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Тверская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7</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71</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Томская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72</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Тульская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49</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19</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73</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Тюменская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6</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lastRenderedPageBreak/>
              <w:t>74</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Удмуртская Республика</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18</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75</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Ульяновская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53</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16</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76</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Хабаровский край</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91</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19</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77</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Ханты-Мансийский АО - Югра</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25</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78</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Челябинская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30</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79</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Чеченская Республика</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57</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80</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Чувашская Республика</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w:t>
            </w:r>
          </w:p>
        </w:tc>
        <w:tc>
          <w:tcPr>
            <w:tcW w:w="1513"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0</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81</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Чукотский АО</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20</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82</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Ямало-Ненецкий АО</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53</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11</w:t>
            </w:r>
          </w:p>
        </w:tc>
      </w:tr>
      <w:tr w:rsidR="00D42770" w:rsidRPr="00D42770"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83</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Ярославская область</w:t>
            </w:r>
          </w:p>
        </w:tc>
        <w:tc>
          <w:tcPr>
            <w:tcW w:w="1301"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46</w:t>
            </w:r>
          </w:p>
        </w:tc>
        <w:tc>
          <w:tcPr>
            <w:tcW w:w="1513"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pPr>
            <w:r w:rsidRPr="00D42770">
              <w:t>14</w:t>
            </w:r>
          </w:p>
        </w:tc>
      </w:tr>
      <w:tr w:rsidR="00D42770" w:rsidRPr="004B4A0C" w:rsidTr="00D42770">
        <w:trPr>
          <w:trHeight w:val="30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D42770" w:rsidRPr="00D42770" w:rsidRDefault="00D42770" w:rsidP="00D42770">
            <w:pPr>
              <w:pStyle w:val="12"/>
            </w:pPr>
            <w:r w:rsidRPr="00D42770">
              <w:t> </w:t>
            </w:r>
          </w:p>
        </w:tc>
        <w:tc>
          <w:tcPr>
            <w:tcW w:w="1758" w:type="pct"/>
            <w:tcBorders>
              <w:top w:val="nil"/>
              <w:left w:val="nil"/>
              <w:bottom w:val="single" w:sz="4" w:space="0" w:color="auto"/>
              <w:right w:val="single" w:sz="4" w:space="0" w:color="auto"/>
            </w:tcBorders>
            <w:shd w:val="clear" w:color="auto" w:fill="auto"/>
            <w:noWrap/>
            <w:vAlign w:val="center"/>
            <w:hideMark/>
          </w:tcPr>
          <w:p w:rsidR="00D42770" w:rsidRPr="00D42770" w:rsidRDefault="00D42770" w:rsidP="00D42770">
            <w:pPr>
              <w:pStyle w:val="12"/>
              <w:rPr>
                <w:i/>
              </w:rPr>
            </w:pPr>
            <w:r w:rsidRPr="00D42770">
              <w:rPr>
                <w:i/>
              </w:rPr>
              <w:t>Всего</w:t>
            </w:r>
          </w:p>
        </w:tc>
        <w:tc>
          <w:tcPr>
            <w:tcW w:w="1301" w:type="pct"/>
            <w:tcBorders>
              <w:top w:val="nil"/>
              <w:left w:val="nil"/>
              <w:bottom w:val="single" w:sz="4" w:space="0" w:color="auto"/>
              <w:right w:val="single" w:sz="4" w:space="0" w:color="auto"/>
            </w:tcBorders>
            <w:shd w:val="clear" w:color="auto" w:fill="auto"/>
            <w:noWrap/>
            <w:vAlign w:val="bottom"/>
            <w:hideMark/>
          </w:tcPr>
          <w:p w:rsidR="00D42770" w:rsidRPr="00D42770" w:rsidRDefault="00D42770" w:rsidP="00D42770">
            <w:pPr>
              <w:pStyle w:val="12"/>
              <w:rPr>
                <w:i/>
              </w:rPr>
            </w:pPr>
            <w:r w:rsidRPr="00D42770">
              <w:rPr>
                <w:i/>
              </w:rPr>
              <w:t>4133</w:t>
            </w:r>
          </w:p>
        </w:tc>
        <w:tc>
          <w:tcPr>
            <w:tcW w:w="1513"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D42770">
            <w:pPr>
              <w:pStyle w:val="12"/>
              <w:rPr>
                <w:i/>
              </w:rPr>
            </w:pPr>
            <w:r w:rsidRPr="00D42770">
              <w:rPr>
                <w:i/>
              </w:rPr>
              <w:t>1011</w:t>
            </w:r>
          </w:p>
        </w:tc>
      </w:tr>
    </w:tbl>
    <w:p w:rsidR="00D42770" w:rsidRPr="004B4A0C" w:rsidRDefault="00D42770" w:rsidP="00D42770">
      <w:pPr>
        <w:ind w:firstLine="708"/>
        <w:rPr>
          <w:sz w:val="24"/>
          <w:szCs w:val="24"/>
        </w:rPr>
      </w:pPr>
    </w:p>
    <w:p w:rsidR="00D42770" w:rsidRPr="004B4A0C" w:rsidRDefault="00D42770" w:rsidP="00D42770">
      <w:pPr>
        <w:rPr>
          <w:color w:val="000000"/>
        </w:rPr>
      </w:pPr>
      <w:r w:rsidRPr="004B4A0C">
        <w:t xml:space="preserve">С точки зрения </w:t>
      </w:r>
      <w:proofErr w:type="spellStart"/>
      <w:r w:rsidRPr="004B4A0C">
        <w:t>валидности</w:t>
      </w:r>
      <w:proofErr w:type="spellEnd"/>
      <w:r w:rsidRPr="004B4A0C">
        <w:t xml:space="preserve"> данных, результаты опроса показали, что в категории директоров школ и представителей</w:t>
      </w:r>
      <w:r>
        <w:t xml:space="preserve"> </w:t>
      </w:r>
      <w:r w:rsidRPr="004B4A0C">
        <w:t>муниципальной и региональной власти</w:t>
      </w:r>
      <w:r>
        <w:t xml:space="preserve"> </w:t>
      </w:r>
      <w:r w:rsidRPr="004B4A0C">
        <w:t xml:space="preserve">данные по субъектам РФ - Республикам Саха (Якутия), Тыва, </w:t>
      </w:r>
      <w:r w:rsidRPr="004B4A0C">
        <w:rPr>
          <w:color w:val="000000"/>
        </w:rPr>
        <w:t xml:space="preserve">Чувашия, Карелия, Карачаево-Черкессия Ненецкий АО и Ставропольский край, Тверская и Ленинградская области будут использованы в обобщенном виде и учтены только в описании в целом по всем субъектам Российской Федерации. </w:t>
      </w:r>
    </w:p>
    <w:p w:rsidR="00D42770" w:rsidRPr="004B4A0C" w:rsidRDefault="00D42770" w:rsidP="00D42770">
      <w:pPr>
        <w:rPr>
          <w:color w:val="000000"/>
        </w:rPr>
      </w:pPr>
      <w:r w:rsidRPr="004B4A0C">
        <w:rPr>
          <w:color w:val="000000"/>
        </w:rPr>
        <w:t xml:space="preserve">В категории представителей </w:t>
      </w:r>
      <w:r w:rsidRPr="004B4A0C">
        <w:t>муниципальной и региональной власти</w:t>
      </w:r>
      <w:r>
        <w:t xml:space="preserve"> </w:t>
      </w:r>
      <w:r w:rsidRPr="004B4A0C">
        <w:t xml:space="preserve">данные по субъектам РФ - Ханты-Мансийский АО - Югра, Республики Северная Осетия - Алания, Ингушетия и Марий-Эл, Магаданская и Смоленская области </w:t>
      </w:r>
      <w:r w:rsidRPr="004B4A0C">
        <w:rPr>
          <w:color w:val="000000"/>
        </w:rPr>
        <w:t>будут использованы в обобщенном виде и учтены только в описании в целом по всем субъектам Российской Федерации.</w:t>
      </w:r>
    </w:p>
    <w:p w:rsidR="00D42770" w:rsidRPr="004B4A0C" w:rsidRDefault="00D42770" w:rsidP="00D42770">
      <w:proofErr w:type="spellStart"/>
      <w:r w:rsidRPr="004B4A0C">
        <w:rPr>
          <w:color w:val="000000"/>
        </w:rPr>
        <w:t>г.Севастополь</w:t>
      </w:r>
      <w:proofErr w:type="spellEnd"/>
      <w:r w:rsidRPr="004B4A0C">
        <w:rPr>
          <w:color w:val="000000"/>
        </w:rPr>
        <w:t xml:space="preserve"> и Краснодарский край в этих опросах не участвовали.</w:t>
      </w:r>
    </w:p>
    <w:p w:rsidR="00D42770" w:rsidRPr="004B4A0C" w:rsidRDefault="00D42770" w:rsidP="00D42770">
      <w:pPr>
        <w:rPr>
          <w:sz w:val="24"/>
          <w:szCs w:val="24"/>
        </w:rPr>
      </w:pPr>
    </w:p>
    <w:p w:rsidR="00D42770" w:rsidRDefault="00D42770" w:rsidP="00D42770">
      <w:pPr>
        <w:pStyle w:val="aff"/>
      </w:pPr>
      <w:r w:rsidRPr="004B4A0C">
        <w:t>Анализ ответов руководителей муниципального уровня и регионального уровней, в чьи обязанности входит решение задач ресурсного, политического, идеологического обеспечения соответствующих программ, проектов, планов по обеспечению адаптации, закреплению и профессиональному развитию молодых специалистов в масштабе муниц</w:t>
      </w:r>
      <w:r>
        <w:t>ипального образования и региона</w:t>
      </w:r>
    </w:p>
    <w:p w:rsidR="00D42770" w:rsidRPr="00D42770" w:rsidRDefault="00D42770" w:rsidP="00D42770">
      <w:pPr>
        <w:pStyle w:val="a2"/>
      </w:pPr>
    </w:p>
    <w:p w:rsidR="00D42770" w:rsidRDefault="00D42770" w:rsidP="00D42770">
      <w:r w:rsidRPr="004B4A0C">
        <w:t xml:space="preserve">Всего в исследовании приняли участие 1011 человек. В </w:t>
      </w:r>
      <w:r>
        <w:t xml:space="preserve">рисунке </w:t>
      </w:r>
      <w:r>
        <w:fldChar w:fldCharType="begin"/>
      </w:r>
      <w:r>
        <w:instrText xml:space="preserve"> REF  _Ref420976241 \h \r \t </w:instrText>
      </w:r>
      <w:r>
        <w:fldChar w:fldCharType="separate"/>
      </w:r>
      <w:r>
        <w:t>1</w:t>
      </w:r>
      <w:r>
        <w:fldChar w:fldCharType="end"/>
      </w:r>
      <w:r w:rsidRPr="004B4A0C">
        <w:t xml:space="preserve"> представлено распределение респондентов по должностям. 70,7% опрошенных </w:t>
      </w:r>
      <w:r w:rsidRPr="004B4A0C">
        <w:lastRenderedPageBreak/>
        <w:t>не занимают руководящие должности в органах управления образованием регионального и муниципального уровней.</w:t>
      </w:r>
    </w:p>
    <w:p w:rsidR="00D42770" w:rsidRPr="004B4A0C" w:rsidRDefault="00D42770" w:rsidP="00D42770">
      <w:pPr>
        <w:pStyle w:val="afb"/>
      </w:pPr>
      <w:r>
        <w:rPr>
          <w:noProof/>
        </w:rPr>
        <w:drawing>
          <wp:inline distT="0" distB="0" distL="0" distR="0" wp14:anchorId="49ADBA36" wp14:editId="28CD8EC6">
            <wp:extent cx="5760000" cy="36435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3643570"/>
                    </a:xfrm>
                    <a:prstGeom prst="rect">
                      <a:avLst/>
                    </a:prstGeom>
                    <a:noFill/>
                  </pic:spPr>
                </pic:pic>
              </a:graphicData>
            </a:graphic>
          </wp:inline>
        </w:drawing>
      </w:r>
    </w:p>
    <w:p w:rsidR="00D42770" w:rsidRPr="004B4A0C" w:rsidRDefault="00D42770" w:rsidP="00D42770">
      <w:pPr>
        <w:pStyle w:val="a0"/>
      </w:pPr>
      <w:bookmarkStart w:id="3" w:name="_Ref420976241"/>
      <w:r>
        <w:t xml:space="preserve">— </w:t>
      </w:r>
      <w:r w:rsidRPr="004B4A0C">
        <w:t xml:space="preserve">Распределение руководителей муниципального и регионального </w:t>
      </w:r>
      <w:proofErr w:type="gramStart"/>
      <w:r w:rsidRPr="004B4A0C">
        <w:t>уровней</w:t>
      </w:r>
      <w:proofErr w:type="gramEnd"/>
      <w:r w:rsidRPr="004B4A0C">
        <w:t>, принявших участие в опросе, по должностям.</w:t>
      </w:r>
      <w:bookmarkEnd w:id="3"/>
    </w:p>
    <w:p w:rsidR="00D42770" w:rsidRDefault="00D42770" w:rsidP="00D42770">
      <w:r w:rsidRPr="004B4A0C">
        <w:t xml:space="preserve">87% респондентов отмечают, что в их регионе/муниципалитете есть стратегический план/программа по работе с молодыми педагогами в качестве в виде официального документа с распределением финансов, ответственности и форм контроля (21,56%) или в виде рабочего документа для внутренней организации деятельности (65,38%). </w:t>
      </w:r>
    </w:p>
    <w:p w:rsidR="00FF52FF" w:rsidRPr="004B4A0C" w:rsidRDefault="00FF52FF" w:rsidP="00D42770">
      <w:r w:rsidRPr="00FF52FF">
        <w:t>Наличие в регионе/муниципалитете стратегического плана/программы по работе с молодыми педагогами в разрезе субъектов РФ</w:t>
      </w:r>
      <w:r>
        <w:t xml:space="preserve"> представлено в таблице </w:t>
      </w:r>
      <w:r>
        <w:fldChar w:fldCharType="begin"/>
      </w:r>
      <w:r>
        <w:instrText xml:space="preserve"> REF  _Ref420976325 \h \r \t </w:instrText>
      </w:r>
      <w:r>
        <w:fldChar w:fldCharType="separate"/>
      </w:r>
      <w:r>
        <w:t>3</w:t>
      </w:r>
      <w:r>
        <w:fldChar w:fldCharType="end"/>
      </w:r>
    </w:p>
    <w:p w:rsidR="00D42770" w:rsidRPr="004B4A0C" w:rsidRDefault="00D42770" w:rsidP="00D42770">
      <w:pPr>
        <w:pStyle w:val="a"/>
      </w:pPr>
      <w:bookmarkStart w:id="4" w:name="_Ref420976325"/>
      <w:r>
        <w:lastRenderedPageBreak/>
        <w:t xml:space="preserve">— </w:t>
      </w:r>
      <w:r w:rsidRPr="004B4A0C">
        <w:t>Наличие в регионе/муниципалитете стратегического плана/программы по работе с молодыми педагогами в разрезе субъектов РФ</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713"/>
        <w:gridCol w:w="1606"/>
        <w:gridCol w:w="1238"/>
        <w:gridCol w:w="1452"/>
        <w:gridCol w:w="915"/>
      </w:tblGrid>
      <w:tr w:rsidR="00D42770" w:rsidRPr="004B4A0C" w:rsidTr="00FF52FF">
        <w:trPr>
          <w:trHeight w:val="1740"/>
        </w:trPr>
        <w:tc>
          <w:tcPr>
            <w:tcW w:w="366" w:type="pct"/>
            <w:shd w:val="clear" w:color="auto" w:fill="auto"/>
            <w:vAlign w:val="center"/>
            <w:hideMark/>
          </w:tcPr>
          <w:p w:rsidR="00D42770" w:rsidRPr="004B4A0C" w:rsidRDefault="00D42770" w:rsidP="00D42770">
            <w:pPr>
              <w:pStyle w:val="12"/>
            </w:pPr>
            <w:r w:rsidRPr="004B4A0C">
              <w:t>№</w:t>
            </w:r>
          </w:p>
        </w:tc>
        <w:tc>
          <w:tcPr>
            <w:tcW w:w="1928" w:type="pct"/>
            <w:shd w:val="clear" w:color="auto" w:fill="auto"/>
            <w:vAlign w:val="center"/>
            <w:hideMark/>
          </w:tcPr>
          <w:p w:rsidR="00D42770" w:rsidRPr="004B4A0C" w:rsidRDefault="00D42770" w:rsidP="00D42770">
            <w:pPr>
              <w:pStyle w:val="12"/>
            </w:pPr>
            <w:r w:rsidRPr="004B4A0C">
              <w:t>Субъект РФ</w:t>
            </w:r>
          </w:p>
        </w:tc>
        <w:tc>
          <w:tcPr>
            <w:tcW w:w="834" w:type="pct"/>
            <w:shd w:val="clear" w:color="auto" w:fill="auto"/>
            <w:vAlign w:val="center"/>
            <w:hideMark/>
          </w:tcPr>
          <w:p w:rsidR="00D42770" w:rsidRPr="004B4A0C" w:rsidRDefault="00D42770" w:rsidP="00D42770">
            <w:pPr>
              <w:pStyle w:val="12"/>
            </w:pPr>
            <w:r w:rsidRPr="004B4A0C">
              <w:t>Есть в виде официального документа</w:t>
            </w:r>
          </w:p>
        </w:tc>
        <w:tc>
          <w:tcPr>
            <w:tcW w:w="643" w:type="pct"/>
            <w:shd w:val="clear" w:color="auto" w:fill="auto"/>
            <w:vAlign w:val="center"/>
            <w:hideMark/>
          </w:tcPr>
          <w:p w:rsidR="00D42770" w:rsidRPr="004B4A0C" w:rsidRDefault="00D42770" w:rsidP="00D42770">
            <w:pPr>
              <w:pStyle w:val="12"/>
            </w:pPr>
            <w:r w:rsidRPr="004B4A0C">
              <w:t>Есть в виде рабочего документа</w:t>
            </w:r>
          </w:p>
        </w:tc>
        <w:tc>
          <w:tcPr>
            <w:tcW w:w="754" w:type="pct"/>
            <w:shd w:val="clear" w:color="auto" w:fill="auto"/>
            <w:vAlign w:val="center"/>
            <w:hideMark/>
          </w:tcPr>
          <w:p w:rsidR="00D42770" w:rsidRPr="004B4A0C" w:rsidRDefault="00D42770" w:rsidP="00D42770">
            <w:pPr>
              <w:pStyle w:val="12"/>
            </w:pPr>
            <w:r w:rsidRPr="004B4A0C">
              <w:t>Есть формальный текст</w:t>
            </w:r>
          </w:p>
        </w:tc>
        <w:tc>
          <w:tcPr>
            <w:tcW w:w="477" w:type="pct"/>
            <w:shd w:val="clear" w:color="auto" w:fill="auto"/>
            <w:vAlign w:val="center"/>
            <w:hideMark/>
          </w:tcPr>
          <w:p w:rsidR="00D42770" w:rsidRPr="004B4A0C" w:rsidRDefault="00D42770" w:rsidP="00D42770">
            <w:pPr>
              <w:pStyle w:val="12"/>
            </w:pPr>
            <w:r w:rsidRPr="004B4A0C">
              <w:t>Нет</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w:t>
            </w:r>
          </w:p>
        </w:tc>
        <w:tc>
          <w:tcPr>
            <w:tcW w:w="1928" w:type="pct"/>
            <w:shd w:val="clear" w:color="000000" w:fill="FFFFFF"/>
            <w:noWrap/>
            <w:vAlign w:val="center"/>
            <w:hideMark/>
          </w:tcPr>
          <w:p w:rsidR="00D42770" w:rsidRPr="004B4A0C" w:rsidRDefault="00D42770" w:rsidP="00D42770">
            <w:pPr>
              <w:pStyle w:val="12"/>
            </w:pPr>
            <w:r w:rsidRPr="004B4A0C">
              <w:t>Алтайский край</w:t>
            </w:r>
          </w:p>
        </w:tc>
        <w:tc>
          <w:tcPr>
            <w:tcW w:w="834" w:type="pct"/>
            <w:shd w:val="clear" w:color="000000" w:fill="FFFF00"/>
            <w:noWrap/>
            <w:vAlign w:val="center"/>
            <w:hideMark/>
          </w:tcPr>
          <w:p w:rsidR="00D42770" w:rsidRPr="004B4A0C" w:rsidRDefault="00D42770" w:rsidP="00D42770">
            <w:pPr>
              <w:pStyle w:val="12"/>
            </w:pPr>
            <w:r w:rsidRPr="004B4A0C">
              <w:t>63,64%</w:t>
            </w:r>
          </w:p>
        </w:tc>
        <w:tc>
          <w:tcPr>
            <w:tcW w:w="643" w:type="pct"/>
            <w:shd w:val="clear" w:color="auto" w:fill="auto"/>
            <w:noWrap/>
            <w:vAlign w:val="center"/>
            <w:hideMark/>
          </w:tcPr>
          <w:p w:rsidR="00D42770" w:rsidRPr="004B4A0C" w:rsidRDefault="00D42770" w:rsidP="00D42770">
            <w:pPr>
              <w:pStyle w:val="12"/>
            </w:pPr>
            <w:r w:rsidRPr="004B4A0C">
              <w:t>36,36%</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w:t>
            </w:r>
          </w:p>
        </w:tc>
        <w:tc>
          <w:tcPr>
            <w:tcW w:w="1928" w:type="pct"/>
            <w:shd w:val="clear" w:color="000000" w:fill="FFFFFF"/>
            <w:noWrap/>
            <w:vAlign w:val="center"/>
            <w:hideMark/>
          </w:tcPr>
          <w:p w:rsidR="00D42770" w:rsidRPr="004B4A0C" w:rsidRDefault="00D42770" w:rsidP="00D42770">
            <w:pPr>
              <w:pStyle w:val="12"/>
            </w:pPr>
            <w:r w:rsidRPr="004B4A0C">
              <w:t>Амурская область</w:t>
            </w:r>
          </w:p>
        </w:tc>
        <w:tc>
          <w:tcPr>
            <w:tcW w:w="834" w:type="pct"/>
            <w:shd w:val="clear" w:color="auto" w:fill="auto"/>
            <w:noWrap/>
            <w:vAlign w:val="center"/>
            <w:hideMark/>
          </w:tcPr>
          <w:p w:rsidR="00D42770" w:rsidRPr="004B4A0C" w:rsidRDefault="00D42770" w:rsidP="00D42770">
            <w:pPr>
              <w:pStyle w:val="12"/>
            </w:pPr>
            <w:r w:rsidRPr="004B4A0C">
              <w:t>22,73%</w:t>
            </w:r>
          </w:p>
        </w:tc>
        <w:tc>
          <w:tcPr>
            <w:tcW w:w="643" w:type="pct"/>
            <w:shd w:val="clear" w:color="auto" w:fill="auto"/>
            <w:noWrap/>
            <w:vAlign w:val="center"/>
            <w:hideMark/>
          </w:tcPr>
          <w:p w:rsidR="00D42770" w:rsidRPr="004B4A0C" w:rsidRDefault="00D42770" w:rsidP="00D42770">
            <w:pPr>
              <w:pStyle w:val="12"/>
            </w:pPr>
            <w:r w:rsidRPr="004B4A0C">
              <w:t>59,09%</w:t>
            </w:r>
          </w:p>
        </w:tc>
        <w:tc>
          <w:tcPr>
            <w:tcW w:w="754" w:type="pct"/>
            <w:shd w:val="clear" w:color="auto" w:fill="auto"/>
            <w:noWrap/>
            <w:vAlign w:val="center"/>
            <w:hideMark/>
          </w:tcPr>
          <w:p w:rsidR="00D42770" w:rsidRPr="004B4A0C" w:rsidRDefault="00D42770" w:rsidP="00D42770">
            <w:pPr>
              <w:pStyle w:val="12"/>
            </w:pPr>
            <w:r w:rsidRPr="004B4A0C">
              <w:t>4,55%</w:t>
            </w:r>
          </w:p>
        </w:tc>
        <w:tc>
          <w:tcPr>
            <w:tcW w:w="477" w:type="pct"/>
            <w:shd w:val="clear" w:color="auto" w:fill="auto"/>
            <w:noWrap/>
            <w:vAlign w:val="center"/>
            <w:hideMark/>
          </w:tcPr>
          <w:p w:rsidR="00D42770" w:rsidRPr="004B4A0C" w:rsidRDefault="00D42770" w:rsidP="00D42770">
            <w:pPr>
              <w:pStyle w:val="12"/>
            </w:pPr>
            <w:r w:rsidRPr="004B4A0C">
              <w:t>13,64%</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w:t>
            </w:r>
          </w:p>
        </w:tc>
        <w:tc>
          <w:tcPr>
            <w:tcW w:w="1928" w:type="pct"/>
            <w:shd w:val="clear" w:color="000000" w:fill="FFFFFF"/>
            <w:noWrap/>
            <w:vAlign w:val="center"/>
            <w:hideMark/>
          </w:tcPr>
          <w:p w:rsidR="00D42770" w:rsidRPr="004B4A0C" w:rsidRDefault="00D42770" w:rsidP="00D42770">
            <w:pPr>
              <w:pStyle w:val="12"/>
            </w:pPr>
            <w:r w:rsidRPr="004B4A0C">
              <w:t>Архангельская обл.</w:t>
            </w:r>
          </w:p>
        </w:tc>
        <w:tc>
          <w:tcPr>
            <w:tcW w:w="834" w:type="pct"/>
            <w:shd w:val="clear" w:color="auto" w:fill="auto"/>
            <w:noWrap/>
            <w:vAlign w:val="center"/>
            <w:hideMark/>
          </w:tcPr>
          <w:p w:rsidR="00D42770" w:rsidRPr="004B4A0C" w:rsidRDefault="00D42770" w:rsidP="00D42770">
            <w:pPr>
              <w:pStyle w:val="12"/>
            </w:pPr>
            <w:r w:rsidRPr="004B4A0C">
              <w:t>23,53%</w:t>
            </w:r>
          </w:p>
        </w:tc>
        <w:tc>
          <w:tcPr>
            <w:tcW w:w="643" w:type="pct"/>
            <w:shd w:val="clear" w:color="auto" w:fill="auto"/>
            <w:noWrap/>
            <w:vAlign w:val="center"/>
            <w:hideMark/>
          </w:tcPr>
          <w:p w:rsidR="00D42770" w:rsidRPr="004B4A0C" w:rsidRDefault="00D42770" w:rsidP="00D42770">
            <w:pPr>
              <w:pStyle w:val="12"/>
            </w:pPr>
            <w:r w:rsidRPr="004B4A0C">
              <w:t>41,18%</w:t>
            </w:r>
          </w:p>
        </w:tc>
        <w:tc>
          <w:tcPr>
            <w:tcW w:w="754" w:type="pct"/>
            <w:shd w:val="clear" w:color="auto" w:fill="auto"/>
            <w:noWrap/>
            <w:vAlign w:val="center"/>
            <w:hideMark/>
          </w:tcPr>
          <w:p w:rsidR="00D42770" w:rsidRPr="004B4A0C" w:rsidRDefault="00D42770" w:rsidP="00D42770">
            <w:pPr>
              <w:pStyle w:val="12"/>
            </w:pPr>
            <w:r w:rsidRPr="004B4A0C">
              <w:t>5,88%</w:t>
            </w:r>
          </w:p>
        </w:tc>
        <w:tc>
          <w:tcPr>
            <w:tcW w:w="477" w:type="pct"/>
            <w:shd w:val="clear" w:color="auto" w:fill="auto"/>
            <w:noWrap/>
            <w:vAlign w:val="center"/>
            <w:hideMark/>
          </w:tcPr>
          <w:p w:rsidR="00D42770" w:rsidRPr="004B4A0C" w:rsidRDefault="00D42770" w:rsidP="00D42770">
            <w:pPr>
              <w:pStyle w:val="12"/>
            </w:pPr>
            <w:r w:rsidRPr="004B4A0C">
              <w:t>29,41%</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w:t>
            </w:r>
          </w:p>
        </w:tc>
        <w:tc>
          <w:tcPr>
            <w:tcW w:w="1928" w:type="pct"/>
            <w:shd w:val="clear" w:color="000000" w:fill="FFFFFF"/>
            <w:noWrap/>
            <w:vAlign w:val="center"/>
            <w:hideMark/>
          </w:tcPr>
          <w:p w:rsidR="00D42770" w:rsidRPr="004B4A0C" w:rsidRDefault="00D42770" w:rsidP="00D42770">
            <w:pPr>
              <w:pStyle w:val="12"/>
            </w:pPr>
            <w:r w:rsidRPr="004B4A0C">
              <w:t>Астраханская область</w:t>
            </w:r>
          </w:p>
        </w:tc>
        <w:tc>
          <w:tcPr>
            <w:tcW w:w="834" w:type="pct"/>
            <w:shd w:val="clear" w:color="auto" w:fill="auto"/>
            <w:noWrap/>
            <w:vAlign w:val="center"/>
            <w:hideMark/>
          </w:tcPr>
          <w:p w:rsidR="00D42770" w:rsidRPr="004B4A0C" w:rsidRDefault="00D42770" w:rsidP="00D42770">
            <w:pPr>
              <w:pStyle w:val="12"/>
            </w:pPr>
            <w:r w:rsidRPr="004B4A0C">
              <w:t>27,27%</w:t>
            </w:r>
          </w:p>
        </w:tc>
        <w:tc>
          <w:tcPr>
            <w:tcW w:w="643" w:type="pct"/>
            <w:shd w:val="clear" w:color="auto" w:fill="auto"/>
            <w:noWrap/>
            <w:vAlign w:val="center"/>
            <w:hideMark/>
          </w:tcPr>
          <w:p w:rsidR="00D42770" w:rsidRPr="004B4A0C" w:rsidRDefault="00D42770" w:rsidP="00D42770">
            <w:pPr>
              <w:pStyle w:val="12"/>
            </w:pPr>
            <w:r w:rsidRPr="004B4A0C">
              <w:t>36,36%</w:t>
            </w:r>
          </w:p>
        </w:tc>
        <w:tc>
          <w:tcPr>
            <w:tcW w:w="754" w:type="pct"/>
            <w:shd w:val="clear" w:color="auto" w:fill="auto"/>
            <w:noWrap/>
            <w:vAlign w:val="center"/>
            <w:hideMark/>
          </w:tcPr>
          <w:p w:rsidR="00D42770" w:rsidRPr="004B4A0C" w:rsidRDefault="00D42770" w:rsidP="00D42770">
            <w:pPr>
              <w:pStyle w:val="12"/>
            </w:pPr>
            <w:r w:rsidRPr="004B4A0C">
              <w:t>27,27%</w:t>
            </w:r>
          </w:p>
        </w:tc>
        <w:tc>
          <w:tcPr>
            <w:tcW w:w="477" w:type="pct"/>
            <w:shd w:val="clear" w:color="auto" w:fill="auto"/>
            <w:noWrap/>
            <w:vAlign w:val="center"/>
            <w:hideMark/>
          </w:tcPr>
          <w:p w:rsidR="00D42770" w:rsidRPr="004B4A0C" w:rsidRDefault="00D42770" w:rsidP="00D42770">
            <w:pPr>
              <w:pStyle w:val="12"/>
            </w:pPr>
            <w:r w:rsidRPr="004B4A0C">
              <w:t>9,09%</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w:t>
            </w:r>
          </w:p>
        </w:tc>
        <w:tc>
          <w:tcPr>
            <w:tcW w:w="1928" w:type="pct"/>
            <w:shd w:val="clear" w:color="000000" w:fill="FFFFFF"/>
            <w:noWrap/>
            <w:vAlign w:val="center"/>
            <w:hideMark/>
          </w:tcPr>
          <w:p w:rsidR="00D42770" w:rsidRPr="004B4A0C" w:rsidRDefault="00D42770" w:rsidP="00D42770">
            <w:pPr>
              <w:pStyle w:val="12"/>
            </w:pPr>
            <w:r w:rsidRPr="004B4A0C">
              <w:t>Белгородская область</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71,43%</w:t>
            </w:r>
          </w:p>
        </w:tc>
        <w:tc>
          <w:tcPr>
            <w:tcW w:w="754" w:type="pct"/>
            <w:shd w:val="clear" w:color="auto" w:fill="auto"/>
            <w:noWrap/>
            <w:vAlign w:val="center"/>
            <w:hideMark/>
          </w:tcPr>
          <w:p w:rsidR="00D42770" w:rsidRPr="004B4A0C" w:rsidRDefault="00D42770" w:rsidP="00D42770">
            <w:pPr>
              <w:pStyle w:val="12"/>
            </w:pPr>
            <w:r w:rsidRPr="004B4A0C">
              <w:t>14,29%</w:t>
            </w:r>
          </w:p>
        </w:tc>
        <w:tc>
          <w:tcPr>
            <w:tcW w:w="477" w:type="pct"/>
            <w:shd w:val="clear" w:color="auto" w:fill="auto"/>
            <w:noWrap/>
            <w:vAlign w:val="center"/>
            <w:hideMark/>
          </w:tcPr>
          <w:p w:rsidR="00D42770" w:rsidRPr="004B4A0C" w:rsidRDefault="00D42770" w:rsidP="00D42770">
            <w:pPr>
              <w:pStyle w:val="12"/>
            </w:pPr>
            <w:r w:rsidRPr="004B4A0C">
              <w:t>14,29%</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w:t>
            </w:r>
          </w:p>
        </w:tc>
        <w:tc>
          <w:tcPr>
            <w:tcW w:w="1928" w:type="pct"/>
            <w:shd w:val="clear" w:color="000000" w:fill="FFFFFF"/>
            <w:noWrap/>
            <w:vAlign w:val="center"/>
            <w:hideMark/>
          </w:tcPr>
          <w:p w:rsidR="00D42770" w:rsidRPr="004B4A0C" w:rsidRDefault="00D42770" w:rsidP="00D42770">
            <w:pPr>
              <w:pStyle w:val="12"/>
            </w:pPr>
            <w:r w:rsidRPr="004B4A0C">
              <w:t>Брянская область</w:t>
            </w:r>
          </w:p>
        </w:tc>
        <w:tc>
          <w:tcPr>
            <w:tcW w:w="834" w:type="pct"/>
            <w:shd w:val="clear" w:color="auto" w:fill="auto"/>
            <w:noWrap/>
            <w:vAlign w:val="center"/>
            <w:hideMark/>
          </w:tcPr>
          <w:p w:rsidR="00D42770" w:rsidRPr="004B4A0C" w:rsidRDefault="00D42770" w:rsidP="00D42770">
            <w:pPr>
              <w:pStyle w:val="12"/>
            </w:pPr>
            <w:r w:rsidRPr="004B4A0C">
              <w:t>16,67%</w:t>
            </w:r>
          </w:p>
        </w:tc>
        <w:tc>
          <w:tcPr>
            <w:tcW w:w="643" w:type="pct"/>
            <w:shd w:val="clear" w:color="auto" w:fill="auto"/>
            <w:noWrap/>
            <w:vAlign w:val="center"/>
            <w:hideMark/>
          </w:tcPr>
          <w:p w:rsidR="00D42770" w:rsidRPr="004B4A0C" w:rsidRDefault="00D42770" w:rsidP="00D42770">
            <w:pPr>
              <w:pStyle w:val="12"/>
            </w:pPr>
            <w:r w:rsidRPr="004B4A0C">
              <w:t>83,33%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7</w:t>
            </w:r>
          </w:p>
        </w:tc>
        <w:tc>
          <w:tcPr>
            <w:tcW w:w="1928" w:type="pct"/>
            <w:shd w:val="clear" w:color="000000" w:fill="FFFFFF"/>
            <w:noWrap/>
            <w:vAlign w:val="center"/>
            <w:hideMark/>
          </w:tcPr>
          <w:p w:rsidR="00D42770" w:rsidRPr="004B4A0C" w:rsidRDefault="00D42770" w:rsidP="00D42770">
            <w:pPr>
              <w:pStyle w:val="12"/>
            </w:pPr>
            <w:r w:rsidRPr="004B4A0C">
              <w:t>Владимирская область</w:t>
            </w:r>
          </w:p>
        </w:tc>
        <w:tc>
          <w:tcPr>
            <w:tcW w:w="834" w:type="pct"/>
            <w:shd w:val="clear" w:color="auto" w:fill="auto"/>
            <w:noWrap/>
            <w:vAlign w:val="center"/>
            <w:hideMark/>
          </w:tcPr>
          <w:p w:rsidR="00D42770" w:rsidRPr="004B4A0C" w:rsidRDefault="00D42770" w:rsidP="00D42770">
            <w:pPr>
              <w:pStyle w:val="12"/>
            </w:pPr>
            <w:r w:rsidRPr="004B4A0C">
              <w:t>37,50%</w:t>
            </w:r>
          </w:p>
        </w:tc>
        <w:tc>
          <w:tcPr>
            <w:tcW w:w="643" w:type="pct"/>
            <w:shd w:val="clear" w:color="auto" w:fill="auto"/>
            <w:noWrap/>
            <w:vAlign w:val="center"/>
            <w:hideMark/>
          </w:tcPr>
          <w:p w:rsidR="00D42770" w:rsidRPr="004B4A0C" w:rsidRDefault="00D42770" w:rsidP="00D42770">
            <w:pPr>
              <w:pStyle w:val="12"/>
            </w:pPr>
            <w:r w:rsidRPr="004B4A0C">
              <w:t>56,25%</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6,25%</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8</w:t>
            </w:r>
          </w:p>
        </w:tc>
        <w:tc>
          <w:tcPr>
            <w:tcW w:w="1928" w:type="pct"/>
            <w:shd w:val="clear" w:color="000000" w:fill="FFFFFF"/>
            <w:noWrap/>
            <w:vAlign w:val="center"/>
            <w:hideMark/>
          </w:tcPr>
          <w:p w:rsidR="00D42770" w:rsidRPr="004B4A0C" w:rsidRDefault="00D42770" w:rsidP="00D42770">
            <w:pPr>
              <w:pStyle w:val="12"/>
            </w:pPr>
            <w:r w:rsidRPr="004B4A0C">
              <w:t>Волгоградская область</w:t>
            </w:r>
          </w:p>
        </w:tc>
        <w:tc>
          <w:tcPr>
            <w:tcW w:w="834" w:type="pct"/>
            <w:shd w:val="clear" w:color="auto" w:fill="auto"/>
            <w:noWrap/>
            <w:vAlign w:val="center"/>
            <w:hideMark/>
          </w:tcPr>
          <w:p w:rsidR="00D42770" w:rsidRPr="004B4A0C" w:rsidRDefault="00D42770" w:rsidP="00D42770">
            <w:pPr>
              <w:pStyle w:val="12"/>
            </w:pPr>
            <w:r w:rsidRPr="004B4A0C">
              <w:t>15,38%</w:t>
            </w:r>
          </w:p>
        </w:tc>
        <w:tc>
          <w:tcPr>
            <w:tcW w:w="643" w:type="pct"/>
            <w:shd w:val="clear" w:color="auto" w:fill="auto"/>
            <w:noWrap/>
            <w:vAlign w:val="center"/>
            <w:hideMark/>
          </w:tcPr>
          <w:p w:rsidR="00D42770" w:rsidRPr="004B4A0C" w:rsidRDefault="00D42770" w:rsidP="00D42770">
            <w:pPr>
              <w:pStyle w:val="12"/>
            </w:pPr>
            <w:r w:rsidRPr="004B4A0C">
              <w:t>53,85%</w:t>
            </w:r>
          </w:p>
        </w:tc>
        <w:tc>
          <w:tcPr>
            <w:tcW w:w="754" w:type="pct"/>
            <w:shd w:val="clear" w:color="auto" w:fill="auto"/>
            <w:noWrap/>
            <w:vAlign w:val="center"/>
            <w:hideMark/>
          </w:tcPr>
          <w:p w:rsidR="00D42770" w:rsidRPr="004B4A0C" w:rsidRDefault="00D42770" w:rsidP="00D42770">
            <w:pPr>
              <w:pStyle w:val="12"/>
            </w:pPr>
            <w:r w:rsidRPr="004B4A0C">
              <w:t>15,38%</w:t>
            </w:r>
          </w:p>
        </w:tc>
        <w:tc>
          <w:tcPr>
            <w:tcW w:w="477" w:type="pct"/>
            <w:shd w:val="clear" w:color="auto" w:fill="auto"/>
            <w:noWrap/>
            <w:vAlign w:val="center"/>
            <w:hideMark/>
          </w:tcPr>
          <w:p w:rsidR="00D42770" w:rsidRPr="004B4A0C" w:rsidRDefault="00D42770" w:rsidP="00D42770">
            <w:pPr>
              <w:pStyle w:val="12"/>
            </w:pPr>
            <w:r w:rsidRPr="004B4A0C">
              <w:t>15,38%</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9</w:t>
            </w:r>
          </w:p>
        </w:tc>
        <w:tc>
          <w:tcPr>
            <w:tcW w:w="1928" w:type="pct"/>
            <w:shd w:val="clear" w:color="000000" w:fill="FFFFFF"/>
            <w:noWrap/>
            <w:vAlign w:val="center"/>
            <w:hideMark/>
          </w:tcPr>
          <w:p w:rsidR="00D42770" w:rsidRPr="004B4A0C" w:rsidRDefault="00D42770" w:rsidP="00D42770">
            <w:pPr>
              <w:pStyle w:val="12"/>
            </w:pPr>
            <w:r w:rsidRPr="004B4A0C">
              <w:t>Вологодская область</w:t>
            </w:r>
          </w:p>
        </w:tc>
        <w:tc>
          <w:tcPr>
            <w:tcW w:w="834" w:type="pct"/>
            <w:shd w:val="clear" w:color="000000" w:fill="FFFF00"/>
            <w:noWrap/>
            <w:vAlign w:val="center"/>
            <w:hideMark/>
          </w:tcPr>
          <w:p w:rsidR="00D42770" w:rsidRPr="004B4A0C" w:rsidRDefault="00D42770" w:rsidP="00D42770">
            <w:pPr>
              <w:pStyle w:val="12"/>
            </w:pPr>
            <w:r w:rsidRPr="004B4A0C">
              <w:t>50,00%</w:t>
            </w:r>
          </w:p>
        </w:tc>
        <w:tc>
          <w:tcPr>
            <w:tcW w:w="643" w:type="pct"/>
            <w:shd w:val="clear" w:color="auto" w:fill="auto"/>
            <w:noWrap/>
            <w:vAlign w:val="center"/>
            <w:hideMark/>
          </w:tcPr>
          <w:p w:rsidR="00D42770" w:rsidRPr="004B4A0C" w:rsidRDefault="00D42770" w:rsidP="00D42770">
            <w:pPr>
              <w:pStyle w:val="12"/>
            </w:pPr>
            <w:r w:rsidRPr="004B4A0C">
              <w:t>50,00%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10</w:t>
            </w:r>
          </w:p>
        </w:tc>
        <w:tc>
          <w:tcPr>
            <w:tcW w:w="1928" w:type="pct"/>
            <w:shd w:val="clear" w:color="000000" w:fill="FFFFFF"/>
            <w:noWrap/>
            <w:vAlign w:val="center"/>
            <w:hideMark/>
          </w:tcPr>
          <w:p w:rsidR="00D42770" w:rsidRPr="004B4A0C" w:rsidRDefault="00D42770" w:rsidP="00D42770">
            <w:pPr>
              <w:pStyle w:val="12"/>
            </w:pPr>
            <w:r w:rsidRPr="004B4A0C">
              <w:t>Воронежская область</w:t>
            </w:r>
          </w:p>
        </w:tc>
        <w:tc>
          <w:tcPr>
            <w:tcW w:w="834" w:type="pct"/>
            <w:shd w:val="clear" w:color="auto" w:fill="auto"/>
            <w:noWrap/>
            <w:vAlign w:val="center"/>
            <w:hideMark/>
          </w:tcPr>
          <w:p w:rsidR="00D42770" w:rsidRPr="004B4A0C" w:rsidRDefault="00D42770" w:rsidP="00D42770">
            <w:pPr>
              <w:pStyle w:val="12"/>
            </w:pPr>
            <w:r w:rsidRPr="004B4A0C">
              <w:t>7,69%</w:t>
            </w:r>
          </w:p>
        </w:tc>
        <w:tc>
          <w:tcPr>
            <w:tcW w:w="643" w:type="pct"/>
            <w:shd w:val="clear" w:color="auto" w:fill="auto"/>
            <w:noWrap/>
            <w:vAlign w:val="center"/>
            <w:hideMark/>
          </w:tcPr>
          <w:p w:rsidR="00D42770" w:rsidRPr="004B4A0C" w:rsidRDefault="00D42770" w:rsidP="00D42770">
            <w:pPr>
              <w:pStyle w:val="12"/>
            </w:pPr>
            <w:r w:rsidRPr="004B4A0C">
              <w:t>76,92%</w:t>
            </w:r>
          </w:p>
        </w:tc>
        <w:tc>
          <w:tcPr>
            <w:tcW w:w="754" w:type="pct"/>
            <w:shd w:val="clear" w:color="auto" w:fill="auto"/>
            <w:noWrap/>
            <w:vAlign w:val="center"/>
            <w:hideMark/>
          </w:tcPr>
          <w:p w:rsidR="00D42770" w:rsidRPr="004B4A0C" w:rsidRDefault="00D42770" w:rsidP="00D42770">
            <w:pPr>
              <w:pStyle w:val="12"/>
            </w:pPr>
            <w:r w:rsidRPr="004B4A0C">
              <w:t>15,38%</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11</w:t>
            </w:r>
          </w:p>
        </w:tc>
        <w:tc>
          <w:tcPr>
            <w:tcW w:w="1928" w:type="pct"/>
            <w:shd w:val="clear" w:color="000000" w:fill="FFFFFF"/>
            <w:noWrap/>
            <w:vAlign w:val="center"/>
            <w:hideMark/>
          </w:tcPr>
          <w:p w:rsidR="00D42770" w:rsidRPr="004B4A0C" w:rsidRDefault="00D42770" w:rsidP="00D42770">
            <w:pPr>
              <w:pStyle w:val="12"/>
            </w:pPr>
            <w:r w:rsidRPr="004B4A0C">
              <w:t>г. Москва</w:t>
            </w:r>
          </w:p>
        </w:tc>
        <w:tc>
          <w:tcPr>
            <w:tcW w:w="834" w:type="pct"/>
            <w:shd w:val="clear" w:color="auto" w:fill="auto"/>
            <w:noWrap/>
            <w:vAlign w:val="center"/>
            <w:hideMark/>
          </w:tcPr>
          <w:p w:rsidR="00D42770" w:rsidRPr="004B4A0C" w:rsidRDefault="00D42770" w:rsidP="00D42770">
            <w:pPr>
              <w:pStyle w:val="12"/>
            </w:pPr>
            <w:r w:rsidRPr="004B4A0C">
              <w:t>10,00%</w:t>
            </w:r>
          </w:p>
        </w:tc>
        <w:tc>
          <w:tcPr>
            <w:tcW w:w="643" w:type="pct"/>
            <w:shd w:val="clear" w:color="auto" w:fill="auto"/>
            <w:noWrap/>
            <w:vAlign w:val="center"/>
            <w:hideMark/>
          </w:tcPr>
          <w:p w:rsidR="00D42770" w:rsidRPr="004B4A0C" w:rsidRDefault="00D42770" w:rsidP="00D42770">
            <w:pPr>
              <w:pStyle w:val="12"/>
            </w:pPr>
            <w:r w:rsidRPr="004B4A0C">
              <w:t>90,00%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12</w:t>
            </w:r>
          </w:p>
        </w:tc>
        <w:tc>
          <w:tcPr>
            <w:tcW w:w="1928" w:type="pct"/>
            <w:shd w:val="clear" w:color="000000" w:fill="FFFFFF"/>
            <w:noWrap/>
            <w:vAlign w:val="center"/>
            <w:hideMark/>
          </w:tcPr>
          <w:p w:rsidR="00D42770" w:rsidRPr="004B4A0C" w:rsidRDefault="00D42770" w:rsidP="00D42770">
            <w:pPr>
              <w:pStyle w:val="12"/>
            </w:pPr>
            <w:r w:rsidRPr="004B4A0C">
              <w:t>г. Санкт-Петербург</w:t>
            </w:r>
          </w:p>
        </w:tc>
        <w:tc>
          <w:tcPr>
            <w:tcW w:w="834" w:type="pct"/>
            <w:shd w:val="clear" w:color="000000" w:fill="FFFF00"/>
            <w:noWrap/>
            <w:vAlign w:val="center"/>
            <w:hideMark/>
          </w:tcPr>
          <w:p w:rsidR="00D42770" w:rsidRPr="004B4A0C" w:rsidRDefault="00D42770" w:rsidP="00D42770">
            <w:pPr>
              <w:pStyle w:val="12"/>
            </w:pPr>
            <w:r w:rsidRPr="004B4A0C">
              <w:t>100,00%</w:t>
            </w:r>
          </w:p>
        </w:tc>
        <w:tc>
          <w:tcPr>
            <w:tcW w:w="643" w:type="pct"/>
            <w:shd w:val="clear" w:color="auto" w:fill="auto"/>
            <w:noWrap/>
            <w:vAlign w:val="center"/>
            <w:hideMark/>
          </w:tcPr>
          <w:p w:rsidR="00D42770" w:rsidRPr="004B4A0C" w:rsidRDefault="00D42770" w:rsidP="00D42770">
            <w:pPr>
              <w:pStyle w:val="12"/>
            </w:pPr>
            <w:r w:rsidRPr="004B4A0C">
              <w:t>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13</w:t>
            </w:r>
          </w:p>
        </w:tc>
        <w:tc>
          <w:tcPr>
            <w:tcW w:w="1928" w:type="pct"/>
            <w:shd w:val="clear" w:color="000000" w:fill="FFFFFF"/>
            <w:noWrap/>
            <w:vAlign w:val="center"/>
            <w:hideMark/>
          </w:tcPr>
          <w:p w:rsidR="00D42770" w:rsidRPr="004B4A0C" w:rsidRDefault="00D42770" w:rsidP="00D42770">
            <w:pPr>
              <w:pStyle w:val="12"/>
            </w:pPr>
            <w:r w:rsidRPr="004B4A0C">
              <w:t>Еврейская АО</w:t>
            </w:r>
          </w:p>
        </w:tc>
        <w:tc>
          <w:tcPr>
            <w:tcW w:w="834" w:type="pct"/>
            <w:shd w:val="clear" w:color="auto" w:fill="auto"/>
            <w:noWrap/>
            <w:vAlign w:val="center"/>
            <w:hideMark/>
          </w:tcPr>
          <w:p w:rsidR="00D42770" w:rsidRPr="004B4A0C" w:rsidRDefault="00D42770" w:rsidP="00D42770">
            <w:pPr>
              <w:pStyle w:val="12"/>
            </w:pPr>
            <w:r w:rsidRPr="004B4A0C">
              <w:t>30,00%</w:t>
            </w:r>
          </w:p>
        </w:tc>
        <w:tc>
          <w:tcPr>
            <w:tcW w:w="643" w:type="pct"/>
            <w:shd w:val="clear" w:color="auto" w:fill="auto"/>
            <w:noWrap/>
            <w:vAlign w:val="center"/>
            <w:hideMark/>
          </w:tcPr>
          <w:p w:rsidR="00D42770" w:rsidRPr="004B4A0C" w:rsidRDefault="00D42770" w:rsidP="00D42770">
            <w:pPr>
              <w:pStyle w:val="12"/>
            </w:pPr>
            <w:r w:rsidRPr="004B4A0C">
              <w:t>60,00%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10,00%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14</w:t>
            </w:r>
          </w:p>
        </w:tc>
        <w:tc>
          <w:tcPr>
            <w:tcW w:w="1928" w:type="pct"/>
            <w:shd w:val="clear" w:color="000000" w:fill="FFFFFF"/>
            <w:noWrap/>
            <w:vAlign w:val="center"/>
            <w:hideMark/>
          </w:tcPr>
          <w:p w:rsidR="00D42770" w:rsidRPr="004B4A0C" w:rsidRDefault="00D42770" w:rsidP="00D42770">
            <w:pPr>
              <w:pStyle w:val="12"/>
            </w:pPr>
            <w:r w:rsidRPr="004B4A0C">
              <w:t>Забайкальский край</w:t>
            </w:r>
          </w:p>
        </w:tc>
        <w:tc>
          <w:tcPr>
            <w:tcW w:w="834" w:type="pct"/>
            <w:shd w:val="clear" w:color="000000" w:fill="FFFF00"/>
            <w:noWrap/>
            <w:vAlign w:val="center"/>
            <w:hideMark/>
          </w:tcPr>
          <w:p w:rsidR="00D42770" w:rsidRPr="004B4A0C" w:rsidRDefault="00D42770" w:rsidP="00D42770">
            <w:pPr>
              <w:pStyle w:val="12"/>
            </w:pPr>
            <w:r w:rsidRPr="004B4A0C">
              <w:t>50,00%</w:t>
            </w:r>
          </w:p>
        </w:tc>
        <w:tc>
          <w:tcPr>
            <w:tcW w:w="643" w:type="pct"/>
            <w:shd w:val="clear" w:color="auto" w:fill="auto"/>
            <w:noWrap/>
            <w:vAlign w:val="center"/>
            <w:hideMark/>
          </w:tcPr>
          <w:p w:rsidR="00D42770" w:rsidRPr="004B4A0C" w:rsidRDefault="00D42770" w:rsidP="00D42770">
            <w:pPr>
              <w:pStyle w:val="12"/>
            </w:pPr>
            <w:r w:rsidRPr="004B4A0C">
              <w:t>33,33%</w:t>
            </w:r>
          </w:p>
        </w:tc>
        <w:tc>
          <w:tcPr>
            <w:tcW w:w="754" w:type="pct"/>
            <w:shd w:val="clear" w:color="auto" w:fill="auto"/>
            <w:noWrap/>
            <w:vAlign w:val="center"/>
            <w:hideMark/>
          </w:tcPr>
          <w:p w:rsidR="00D42770" w:rsidRPr="004B4A0C" w:rsidRDefault="00D42770" w:rsidP="00D42770">
            <w:pPr>
              <w:pStyle w:val="12"/>
            </w:pPr>
            <w:r w:rsidRPr="004B4A0C">
              <w:t>8,33%</w:t>
            </w:r>
          </w:p>
        </w:tc>
        <w:tc>
          <w:tcPr>
            <w:tcW w:w="477" w:type="pct"/>
            <w:shd w:val="clear" w:color="auto" w:fill="auto"/>
            <w:noWrap/>
            <w:vAlign w:val="center"/>
            <w:hideMark/>
          </w:tcPr>
          <w:p w:rsidR="00D42770" w:rsidRPr="004B4A0C" w:rsidRDefault="00D42770" w:rsidP="00D42770">
            <w:pPr>
              <w:pStyle w:val="12"/>
            </w:pPr>
            <w:r w:rsidRPr="004B4A0C">
              <w:t>8,33%</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15</w:t>
            </w:r>
          </w:p>
        </w:tc>
        <w:tc>
          <w:tcPr>
            <w:tcW w:w="1928" w:type="pct"/>
            <w:shd w:val="clear" w:color="000000" w:fill="FFFFFF"/>
            <w:noWrap/>
            <w:vAlign w:val="center"/>
            <w:hideMark/>
          </w:tcPr>
          <w:p w:rsidR="00D42770" w:rsidRPr="004B4A0C" w:rsidRDefault="00D42770" w:rsidP="00D42770">
            <w:pPr>
              <w:pStyle w:val="12"/>
            </w:pPr>
            <w:r w:rsidRPr="004B4A0C">
              <w:t>Ивановская область</w:t>
            </w:r>
          </w:p>
        </w:tc>
        <w:tc>
          <w:tcPr>
            <w:tcW w:w="834" w:type="pct"/>
            <w:shd w:val="clear" w:color="000000" w:fill="FFFF00"/>
            <w:noWrap/>
            <w:vAlign w:val="center"/>
            <w:hideMark/>
          </w:tcPr>
          <w:p w:rsidR="00D42770" w:rsidRPr="004B4A0C" w:rsidRDefault="00D42770" w:rsidP="00D42770">
            <w:pPr>
              <w:pStyle w:val="12"/>
            </w:pPr>
            <w:r w:rsidRPr="004B4A0C">
              <w:t>63,64%</w:t>
            </w:r>
          </w:p>
        </w:tc>
        <w:tc>
          <w:tcPr>
            <w:tcW w:w="643" w:type="pct"/>
            <w:shd w:val="clear" w:color="auto" w:fill="auto"/>
            <w:noWrap/>
            <w:vAlign w:val="center"/>
            <w:hideMark/>
          </w:tcPr>
          <w:p w:rsidR="00D42770" w:rsidRPr="004B4A0C" w:rsidRDefault="00D42770" w:rsidP="00D42770">
            <w:pPr>
              <w:pStyle w:val="12"/>
            </w:pPr>
            <w:r w:rsidRPr="004B4A0C">
              <w:t>27,27%</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9,09%</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16</w:t>
            </w:r>
          </w:p>
        </w:tc>
        <w:tc>
          <w:tcPr>
            <w:tcW w:w="1928" w:type="pct"/>
            <w:shd w:val="clear" w:color="000000" w:fill="FFFFFF"/>
            <w:noWrap/>
            <w:vAlign w:val="center"/>
            <w:hideMark/>
          </w:tcPr>
          <w:p w:rsidR="00D42770" w:rsidRPr="004B4A0C" w:rsidRDefault="00D42770" w:rsidP="00D42770">
            <w:pPr>
              <w:pStyle w:val="12"/>
            </w:pPr>
            <w:r w:rsidRPr="004B4A0C">
              <w:t>Иркутская область</w:t>
            </w:r>
          </w:p>
        </w:tc>
        <w:tc>
          <w:tcPr>
            <w:tcW w:w="834" w:type="pct"/>
            <w:shd w:val="clear" w:color="000000" w:fill="FFFF00"/>
            <w:noWrap/>
            <w:vAlign w:val="center"/>
            <w:hideMark/>
          </w:tcPr>
          <w:p w:rsidR="00D42770" w:rsidRPr="004B4A0C" w:rsidRDefault="00D42770" w:rsidP="00D42770">
            <w:pPr>
              <w:pStyle w:val="12"/>
            </w:pPr>
            <w:r w:rsidRPr="004B4A0C">
              <w:t>50,00%</w:t>
            </w:r>
          </w:p>
        </w:tc>
        <w:tc>
          <w:tcPr>
            <w:tcW w:w="643" w:type="pct"/>
            <w:shd w:val="clear" w:color="auto" w:fill="auto"/>
            <w:noWrap/>
            <w:vAlign w:val="center"/>
            <w:hideMark/>
          </w:tcPr>
          <w:p w:rsidR="00D42770" w:rsidRPr="004B4A0C" w:rsidRDefault="00D42770" w:rsidP="00D42770">
            <w:pPr>
              <w:pStyle w:val="12"/>
            </w:pPr>
            <w:r w:rsidRPr="004B4A0C">
              <w:t>40,00%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10,00%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17</w:t>
            </w:r>
          </w:p>
        </w:tc>
        <w:tc>
          <w:tcPr>
            <w:tcW w:w="1928" w:type="pct"/>
            <w:shd w:val="clear" w:color="000000" w:fill="FFFFFF"/>
            <w:noWrap/>
            <w:vAlign w:val="center"/>
            <w:hideMark/>
          </w:tcPr>
          <w:p w:rsidR="00D42770" w:rsidRPr="004B4A0C" w:rsidRDefault="00D42770" w:rsidP="00D42770">
            <w:pPr>
              <w:pStyle w:val="12"/>
            </w:pPr>
            <w:r w:rsidRPr="004B4A0C">
              <w:t>Кабардино-Балкарская Республика</w:t>
            </w:r>
          </w:p>
        </w:tc>
        <w:tc>
          <w:tcPr>
            <w:tcW w:w="834" w:type="pct"/>
            <w:shd w:val="clear" w:color="auto" w:fill="auto"/>
            <w:noWrap/>
            <w:vAlign w:val="center"/>
            <w:hideMark/>
          </w:tcPr>
          <w:p w:rsidR="00D42770" w:rsidRPr="004B4A0C" w:rsidRDefault="00D42770" w:rsidP="00D42770">
            <w:pPr>
              <w:pStyle w:val="12"/>
            </w:pPr>
            <w:r w:rsidRPr="004B4A0C">
              <w:t>4,76%</w:t>
            </w:r>
          </w:p>
        </w:tc>
        <w:tc>
          <w:tcPr>
            <w:tcW w:w="643" w:type="pct"/>
            <w:shd w:val="clear" w:color="auto" w:fill="auto"/>
            <w:noWrap/>
            <w:vAlign w:val="center"/>
            <w:hideMark/>
          </w:tcPr>
          <w:p w:rsidR="00D42770" w:rsidRPr="004B4A0C" w:rsidRDefault="00D42770" w:rsidP="00D42770">
            <w:pPr>
              <w:pStyle w:val="12"/>
            </w:pPr>
            <w:r w:rsidRPr="004B4A0C">
              <w:t>71,43%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23,81%</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18</w:t>
            </w:r>
          </w:p>
        </w:tc>
        <w:tc>
          <w:tcPr>
            <w:tcW w:w="1928" w:type="pct"/>
            <w:shd w:val="clear" w:color="000000" w:fill="FFFFFF"/>
            <w:noWrap/>
            <w:vAlign w:val="center"/>
            <w:hideMark/>
          </w:tcPr>
          <w:p w:rsidR="00D42770" w:rsidRPr="004B4A0C" w:rsidRDefault="00D42770" w:rsidP="00D42770">
            <w:pPr>
              <w:pStyle w:val="12"/>
            </w:pPr>
            <w:r w:rsidRPr="004B4A0C">
              <w:t>Калининградская область</w:t>
            </w:r>
          </w:p>
        </w:tc>
        <w:tc>
          <w:tcPr>
            <w:tcW w:w="834" w:type="pct"/>
            <w:shd w:val="clear" w:color="auto" w:fill="auto"/>
            <w:noWrap/>
            <w:vAlign w:val="center"/>
            <w:hideMark/>
          </w:tcPr>
          <w:p w:rsidR="00D42770" w:rsidRPr="004B4A0C" w:rsidRDefault="00D42770" w:rsidP="00D42770">
            <w:pPr>
              <w:pStyle w:val="12"/>
            </w:pPr>
            <w:r w:rsidRPr="004B4A0C">
              <w:t>18,18%</w:t>
            </w:r>
          </w:p>
        </w:tc>
        <w:tc>
          <w:tcPr>
            <w:tcW w:w="643" w:type="pct"/>
            <w:shd w:val="clear" w:color="auto" w:fill="auto"/>
            <w:noWrap/>
            <w:vAlign w:val="center"/>
            <w:hideMark/>
          </w:tcPr>
          <w:p w:rsidR="00D42770" w:rsidRPr="004B4A0C" w:rsidRDefault="00D42770" w:rsidP="00D42770">
            <w:pPr>
              <w:pStyle w:val="12"/>
            </w:pPr>
            <w:r w:rsidRPr="004B4A0C">
              <w:t>72,73%</w:t>
            </w:r>
          </w:p>
        </w:tc>
        <w:tc>
          <w:tcPr>
            <w:tcW w:w="754" w:type="pct"/>
            <w:shd w:val="clear" w:color="auto" w:fill="auto"/>
            <w:noWrap/>
            <w:vAlign w:val="center"/>
            <w:hideMark/>
          </w:tcPr>
          <w:p w:rsidR="00D42770" w:rsidRPr="004B4A0C" w:rsidRDefault="00D42770" w:rsidP="00D42770">
            <w:pPr>
              <w:pStyle w:val="12"/>
            </w:pPr>
            <w:r w:rsidRPr="004B4A0C">
              <w:t>9,09%</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19</w:t>
            </w:r>
          </w:p>
        </w:tc>
        <w:tc>
          <w:tcPr>
            <w:tcW w:w="1928" w:type="pct"/>
            <w:shd w:val="clear" w:color="000000" w:fill="FFFFFF"/>
            <w:noWrap/>
            <w:vAlign w:val="center"/>
            <w:hideMark/>
          </w:tcPr>
          <w:p w:rsidR="00D42770" w:rsidRPr="004B4A0C" w:rsidRDefault="00D42770" w:rsidP="00D42770">
            <w:pPr>
              <w:pStyle w:val="12"/>
            </w:pPr>
            <w:r w:rsidRPr="004B4A0C">
              <w:t>Калужская область</w:t>
            </w:r>
          </w:p>
        </w:tc>
        <w:tc>
          <w:tcPr>
            <w:tcW w:w="834" w:type="pct"/>
            <w:shd w:val="clear" w:color="auto" w:fill="auto"/>
            <w:noWrap/>
            <w:vAlign w:val="center"/>
            <w:hideMark/>
          </w:tcPr>
          <w:p w:rsidR="00D42770" w:rsidRPr="004B4A0C" w:rsidRDefault="00D42770" w:rsidP="00D42770">
            <w:pPr>
              <w:pStyle w:val="12"/>
            </w:pPr>
            <w:r w:rsidRPr="004B4A0C">
              <w:t>27,27%</w:t>
            </w:r>
          </w:p>
        </w:tc>
        <w:tc>
          <w:tcPr>
            <w:tcW w:w="643" w:type="pct"/>
            <w:shd w:val="clear" w:color="auto" w:fill="auto"/>
            <w:noWrap/>
            <w:vAlign w:val="center"/>
            <w:hideMark/>
          </w:tcPr>
          <w:p w:rsidR="00D42770" w:rsidRPr="004B4A0C" w:rsidRDefault="00D42770" w:rsidP="00D42770">
            <w:pPr>
              <w:pStyle w:val="12"/>
            </w:pPr>
            <w:r w:rsidRPr="004B4A0C">
              <w:t>27,27%</w:t>
            </w:r>
          </w:p>
        </w:tc>
        <w:tc>
          <w:tcPr>
            <w:tcW w:w="754" w:type="pct"/>
            <w:shd w:val="clear" w:color="auto" w:fill="auto"/>
            <w:noWrap/>
            <w:vAlign w:val="center"/>
            <w:hideMark/>
          </w:tcPr>
          <w:p w:rsidR="00D42770" w:rsidRPr="004B4A0C" w:rsidRDefault="00D42770" w:rsidP="00D42770">
            <w:pPr>
              <w:pStyle w:val="12"/>
            </w:pPr>
            <w:r w:rsidRPr="004B4A0C">
              <w:t>9,09%</w:t>
            </w:r>
          </w:p>
        </w:tc>
        <w:tc>
          <w:tcPr>
            <w:tcW w:w="477" w:type="pct"/>
            <w:shd w:val="clear" w:color="auto" w:fill="auto"/>
            <w:noWrap/>
            <w:vAlign w:val="center"/>
            <w:hideMark/>
          </w:tcPr>
          <w:p w:rsidR="00D42770" w:rsidRPr="004B4A0C" w:rsidRDefault="00D42770" w:rsidP="00D42770">
            <w:pPr>
              <w:pStyle w:val="12"/>
            </w:pPr>
            <w:r w:rsidRPr="004B4A0C">
              <w:t>36,36%</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20</w:t>
            </w:r>
          </w:p>
        </w:tc>
        <w:tc>
          <w:tcPr>
            <w:tcW w:w="1928" w:type="pct"/>
            <w:shd w:val="clear" w:color="000000" w:fill="FFFFFF"/>
            <w:noWrap/>
            <w:vAlign w:val="center"/>
            <w:hideMark/>
          </w:tcPr>
          <w:p w:rsidR="00D42770" w:rsidRPr="004B4A0C" w:rsidRDefault="00D42770" w:rsidP="00D42770">
            <w:pPr>
              <w:pStyle w:val="12"/>
            </w:pPr>
            <w:r w:rsidRPr="004B4A0C">
              <w:t>Камчатский край</w:t>
            </w:r>
          </w:p>
        </w:tc>
        <w:tc>
          <w:tcPr>
            <w:tcW w:w="834" w:type="pct"/>
            <w:shd w:val="clear" w:color="auto" w:fill="auto"/>
            <w:noWrap/>
            <w:vAlign w:val="center"/>
            <w:hideMark/>
          </w:tcPr>
          <w:p w:rsidR="00D42770" w:rsidRPr="004B4A0C" w:rsidRDefault="00D42770" w:rsidP="00D42770">
            <w:pPr>
              <w:pStyle w:val="12"/>
            </w:pPr>
            <w:r w:rsidRPr="004B4A0C">
              <w:t>7,69%</w:t>
            </w:r>
          </w:p>
        </w:tc>
        <w:tc>
          <w:tcPr>
            <w:tcW w:w="643" w:type="pct"/>
            <w:shd w:val="clear" w:color="auto" w:fill="auto"/>
            <w:noWrap/>
            <w:vAlign w:val="center"/>
            <w:hideMark/>
          </w:tcPr>
          <w:p w:rsidR="00D42770" w:rsidRPr="004B4A0C" w:rsidRDefault="00D42770" w:rsidP="00D42770">
            <w:pPr>
              <w:pStyle w:val="12"/>
            </w:pPr>
            <w:r w:rsidRPr="004B4A0C">
              <w:t>69,23%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23,08%</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21</w:t>
            </w:r>
          </w:p>
        </w:tc>
        <w:tc>
          <w:tcPr>
            <w:tcW w:w="1928" w:type="pct"/>
            <w:shd w:val="clear" w:color="000000" w:fill="FFFFFF"/>
            <w:noWrap/>
            <w:vAlign w:val="center"/>
            <w:hideMark/>
          </w:tcPr>
          <w:p w:rsidR="00D42770" w:rsidRPr="004B4A0C" w:rsidRDefault="00D42770" w:rsidP="00D42770">
            <w:pPr>
              <w:pStyle w:val="12"/>
            </w:pPr>
            <w:r w:rsidRPr="004B4A0C">
              <w:t>Кемеровская область</w:t>
            </w:r>
          </w:p>
        </w:tc>
        <w:tc>
          <w:tcPr>
            <w:tcW w:w="834" w:type="pct"/>
            <w:shd w:val="clear" w:color="auto" w:fill="auto"/>
            <w:noWrap/>
            <w:vAlign w:val="center"/>
            <w:hideMark/>
          </w:tcPr>
          <w:p w:rsidR="00D42770" w:rsidRPr="004B4A0C" w:rsidRDefault="00D42770" w:rsidP="00D42770">
            <w:pPr>
              <w:pStyle w:val="12"/>
            </w:pPr>
            <w:r w:rsidRPr="004B4A0C">
              <w:t>33,33%</w:t>
            </w:r>
          </w:p>
        </w:tc>
        <w:tc>
          <w:tcPr>
            <w:tcW w:w="643" w:type="pct"/>
            <w:shd w:val="clear" w:color="auto" w:fill="auto"/>
            <w:noWrap/>
            <w:vAlign w:val="center"/>
            <w:hideMark/>
          </w:tcPr>
          <w:p w:rsidR="00D42770" w:rsidRPr="004B4A0C" w:rsidRDefault="00D42770" w:rsidP="00D42770">
            <w:pPr>
              <w:pStyle w:val="12"/>
            </w:pPr>
            <w:r w:rsidRPr="004B4A0C">
              <w:t>66,67%</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22</w:t>
            </w:r>
          </w:p>
        </w:tc>
        <w:tc>
          <w:tcPr>
            <w:tcW w:w="1928" w:type="pct"/>
            <w:shd w:val="clear" w:color="000000" w:fill="FFFFFF"/>
            <w:noWrap/>
            <w:vAlign w:val="center"/>
            <w:hideMark/>
          </w:tcPr>
          <w:p w:rsidR="00D42770" w:rsidRPr="004B4A0C" w:rsidRDefault="00D42770" w:rsidP="00D42770">
            <w:pPr>
              <w:pStyle w:val="12"/>
            </w:pPr>
            <w:r w:rsidRPr="004B4A0C">
              <w:t>Кировская область</w:t>
            </w:r>
          </w:p>
        </w:tc>
        <w:tc>
          <w:tcPr>
            <w:tcW w:w="834" w:type="pct"/>
            <w:shd w:val="clear" w:color="auto" w:fill="auto"/>
            <w:noWrap/>
            <w:vAlign w:val="center"/>
            <w:hideMark/>
          </w:tcPr>
          <w:p w:rsidR="00D42770" w:rsidRPr="004B4A0C" w:rsidRDefault="00D42770" w:rsidP="00D42770">
            <w:pPr>
              <w:pStyle w:val="12"/>
            </w:pPr>
            <w:r w:rsidRPr="004B4A0C">
              <w:t>8,33%</w:t>
            </w:r>
          </w:p>
        </w:tc>
        <w:tc>
          <w:tcPr>
            <w:tcW w:w="643" w:type="pct"/>
            <w:shd w:val="clear" w:color="auto" w:fill="auto"/>
            <w:noWrap/>
            <w:vAlign w:val="center"/>
            <w:hideMark/>
          </w:tcPr>
          <w:p w:rsidR="00D42770" w:rsidRPr="004B4A0C" w:rsidRDefault="00D42770" w:rsidP="00D42770">
            <w:pPr>
              <w:pStyle w:val="12"/>
            </w:pPr>
            <w:r w:rsidRPr="004B4A0C">
              <w:t>54,17%</w:t>
            </w:r>
          </w:p>
        </w:tc>
        <w:tc>
          <w:tcPr>
            <w:tcW w:w="754" w:type="pct"/>
            <w:shd w:val="clear" w:color="auto" w:fill="auto"/>
            <w:noWrap/>
            <w:vAlign w:val="center"/>
            <w:hideMark/>
          </w:tcPr>
          <w:p w:rsidR="00D42770" w:rsidRPr="004B4A0C" w:rsidRDefault="00D42770" w:rsidP="00D42770">
            <w:pPr>
              <w:pStyle w:val="12"/>
            </w:pPr>
            <w:r w:rsidRPr="004B4A0C">
              <w:t>12,50%</w:t>
            </w:r>
          </w:p>
        </w:tc>
        <w:tc>
          <w:tcPr>
            <w:tcW w:w="477" w:type="pct"/>
            <w:shd w:val="clear" w:color="auto" w:fill="auto"/>
            <w:noWrap/>
            <w:vAlign w:val="center"/>
            <w:hideMark/>
          </w:tcPr>
          <w:p w:rsidR="00D42770" w:rsidRPr="004B4A0C" w:rsidRDefault="00D42770" w:rsidP="00D42770">
            <w:pPr>
              <w:pStyle w:val="12"/>
            </w:pPr>
            <w:r w:rsidRPr="004B4A0C">
              <w:t>25,00%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23</w:t>
            </w:r>
          </w:p>
        </w:tc>
        <w:tc>
          <w:tcPr>
            <w:tcW w:w="1928" w:type="pct"/>
            <w:shd w:val="clear" w:color="000000" w:fill="FFFFFF"/>
            <w:noWrap/>
            <w:vAlign w:val="center"/>
            <w:hideMark/>
          </w:tcPr>
          <w:p w:rsidR="00D42770" w:rsidRPr="004B4A0C" w:rsidRDefault="00D42770" w:rsidP="00D42770">
            <w:pPr>
              <w:pStyle w:val="12"/>
            </w:pPr>
            <w:r w:rsidRPr="004B4A0C">
              <w:t>Костромская область</w:t>
            </w:r>
          </w:p>
        </w:tc>
        <w:tc>
          <w:tcPr>
            <w:tcW w:w="834" w:type="pct"/>
            <w:shd w:val="clear" w:color="auto" w:fill="auto"/>
            <w:noWrap/>
            <w:vAlign w:val="center"/>
            <w:hideMark/>
          </w:tcPr>
          <w:p w:rsidR="00D42770" w:rsidRPr="004B4A0C" w:rsidRDefault="00D42770" w:rsidP="00D42770">
            <w:pPr>
              <w:pStyle w:val="12"/>
            </w:pPr>
            <w:r w:rsidRPr="004B4A0C">
              <w:t>7,69%</w:t>
            </w:r>
          </w:p>
        </w:tc>
        <w:tc>
          <w:tcPr>
            <w:tcW w:w="643" w:type="pct"/>
            <w:shd w:val="clear" w:color="auto" w:fill="auto"/>
            <w:noWrap/>
            <w:vAlign w:val="center"/>
            <w:hideMark/>
          </w:tcPr>
          <w:p w:rsidR="00D42770" w:rsidRPr="004B4A0C" w:rsidRDefault="00D42770" w:rsidP="00D42770">
            <w:pPr>
              <w:pStyle w:val="12"/>
            </w:pPr>
            <w:r w:rsidRPr="004B4A0C">
              <w:t>84,62%</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7,69%</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24</w:t>
            </w:r>
          </w:p>
        </w:tc>
        <w:tc>
          <w:tcPr>
            <w:tcW w:w="1928" w:type="pct"/>
            <w:shd w:val="clear" w:color="000000" w:fill="FFFFFF"/>
            <w:noWrap/>
            <w:vAlign w:val="center"/>
            <w:hideMark/>
          </w:tcPr>
          <w:p w:rsidR="00D42770" w:rsidRPr="004B4A0C" w:rsidRDefault="00D42770" w:rsidP="00D42770">
            <w:pPr>
              <w:pStyle w:val="12"/>
            </w:pPr>
            <w:r w:rsidRPr="004B4A0C">
              <w:t>Красноярский край</w:t>
            </w:r>
          </w:p>
        </w:tc>
        <w:tc>
          <w:tcPr>
            <w:tcW w:w="834" w:type="pct"/>
            <w:shd w:val="clear" w:color="auto" w:fill="auto"/>
            <w:noWrap/>
            <w:vAlign w:val="center"/>
            <w:hideMark/>
          </w:tcPr>
          <w:p w:rsidR="00D42770" w:rsidRPr="004B4A0C" w:rsidRDefault="00D42770" w:rsidP="00D42770">
            <w:pPr>
              <w:pStyle w:val="12"/>
            </w:pPr>
            <w:r w:rsidRPr="004B4A0C">
              <w:t>26,67%</w:t>
            </w:r>
          </w:p>
        </w:tc>
        <w:tc>
          <w:tcPr>
            <w:tcW w:w="643" w:type="pct"/>
            <w:shd w:val="clear" w:color="auto" w:fill="auto"/>
            <w:noWrap/>
            <w:vAlign w:val="center"/>
            <w:hideMark/>
          </w:tcPr>
          <w:p w:rsidR="00D42770" w:rsidRPr="004B4A0C" w:rsidRDefault="00D42770" w:rsidP="00D42770">
            <w:pPr>
              <w:pStyle w:val="12"/>
            </w:pPr>
            <w:r w:rsidRPr="004B4A0C">
              <w:t>60,00%</w:t>
            </w:r>
          </w:p>
        </w:tc>
        <w:tc>
          <w:tcPr>
            <w:tcW w:w="754" w:type="pct"/>
            <w:shd w:val="clear" w:color="auto" w:fill="auto"/>
            <w:noWrap/>
            <w:vAlign w:val="center"/>
            <w:hideMark/>
          </w:tcPr>
          <w:p w:rsidR="00D42770" w:rsidRPr="004B4A0C" w:rsidRDefault="00D42770" w:rsidP="00D42770">
            <w:pPr>
              <w:pStyle w:val="12"/>
            </w:pPr>
            <w:r w:rsidRPr="004B4A0C">
              <w:t>6,67%</w:t>
            </w:r>
          </w:p>
        </w:tc>
        <w:tc>
          <w:tcPr>
            <w:tcW w:w="477" w:type="pct"/>
            <w:shd w:val="clear" w:color="auto" w:fill="auto"/>
            <w:noWrap/>
            <w:vAlign w:val="center"/>
            <w:hideMark/>
          </w:tcPr>
          <w:p w:rsidR="00D42770" w:rsidRPr="004B4A0C" w:rsidRDefault="00D42770" w:rsidP="00D42770">
            <w:pPr>
              <w:pStyle w:val="12"/>
            </w:pPr>
            <w:r w:rsidRPr="004B4A0C">
              <w:t>6,67%</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25</w:t>
            </w:r>
          </w:p>
        </w:tc>
        <w:tc>
          <w:tcPr>
            <w:tcW w:w="1928" w:type="pct"/>
            <w:shd w:val="clear" w:color="000000" w:fill="FFFFFF"/>
            <w:noWrap/>
            <w:vAlign w:val="center"/>
            <w:hideMark/>
          </w:tcPr>
          <w:p w:rsidR="00D42770" w:rsidRPr="004B4A0C" w:rsidRDefault="00D42770" w:rsidP="00D42770">
            <w:pPr>
              <w:pStyle w:val="12"/>
            </w:pPr>
            <w:r w:rsidRPr="004B4A0C">
              <w:t>Курганская область</w:t>
            </w:r>
          </w:p>
        </w:tc>
        <w:tc>
          <w:tcPr>
            <w:tcW w:w="834" w:type="pct"/>
            <w:shd w:val="clear" w:color="000000" w:fill="FFFF00"/>
            <w:noWrap/>
            <w:vAlign w:val="center"/>
            <w:hideMark/>
          </w:tcPr>
          <w:p w:rsidR="00D42770" w:rsidRPr="004B4A0C" w:rsidRDefault="00D42770" w:rsidP="00D42770">
            <w:pPr>
              <w:pStyle w:val="12"/>
            </w:pPr>
            <w:r w:rsidRPr="004B4A0C">
              <w:t>40,00%</w:t>
            </w:r>
          </w:p>
        </w:tc>
        <w:tc>
          <w:tcPr>
            <w:tcW w:w="643" w:type="pct"/>
            <w:shd w:val="clear" w:color="auto" w:fill="auto"/>
            <w:noWrap/>
            <w:vAlign w:val="center"/>
            <w:hideMark/>
          </w:tcPr>
          <w:p w:rsidR="00D42770" w:rsidRPr="004B4A0C" w:rsidRDefault="00D42770" w:rsidP="00D42770">
            <w:pPr>
              <w:pStyle w:val="12"/>
            </w:pPr>
            <w:r w:rsidRPr="004B4A0C">
              <w:t>33,33%</w:t>
            </w:r>
          </w:p>
        </w:tc>
        <w:tc>
          <w:tcPr>
            <w:tcW w:w="754" w:type="pct"/>
            <w:shd w:val="clear" w:color="auto" w:fill="auto"/>
            <w:noWrap/>
            <w:vAlign w:val="center"/>
            <w:hideMark/>
          </w:tcPr>
          <w:p w:rsidR="00D42770" w:rsidRPr="004B4A0C" w:rsidRDefault="00D42770" w:rsidP="00D42770">
            <w:pPr>
              <w:pStyle w:val="12"/>
            </w:pPr>
            <w:r w:rsidRPr="004B4A0C">
              <w:t>26,67%</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26</w:t>
            </w:r>
          </w:p>
        </w:tc>
        <w:tc>
          <w:tcPr>
            <w:tcW w:w="1928" w:type="pct"/>
            <w:shd w:val="clear" w:color="000000" w:fill="FFFFFF"/>
            <w:noWrap/>
            <w:vAlign w:val="center"/>
            <w:hideMark/>
          </w:tcPr>
          <w:p w:rsidR="00D42770" w:rsidRPr="004B4A0C" w:rsidRDefault="00D42770" w:rsidP="00D42770">
            <w:pPr>
              <w:pStyle w:val="12"/>
            </w:pPr>
            <w:r w:rsidRPr="004B4A0C">
              <w:t>Курская область</w:t>
            </w:r>
          </w:p>
        </w:tc>
        <w:tc>
          <w:tcPr>
            <w:tcW w:w="834" w:type="pct"/>
            <w:shd w:val="clear" w:color="auto" w:fill="auto"/>
            <w:noWrap/>
            <w:vAlign w:val="center"/>
            <w:hideMark/>
          </w:tcPr>
          <w:p w:rsidR="00D42770" w:rsidRPr="004B4A0C" w:rsidRDefault="00D42770" w:rsidP="00D42770">
            <w:pPr>
              <w:pStyle w:val="12"/>
            </w:pPr>
            <w:r w:rsidRPr="004B4A0C">
              <w:t>12,50%</w:t>
            </w:r>
          </w:p>
        </w:tc>
        <w:tc>
          <w:tcPr>
            <w:tcW w:w="643" w:type="pct"/>
            <w:shd w:val="clear" w:color="auto" w:fill="auto"/>
            <w:noWrap/>
            <w:vAlign w:val="center"/>
            <w:hideMark/>
          </w:tcPr>
          <w:p w:rsidR="00D42770" w:rsidRPr="004B4A0C" w:rsidRDefault="00D42770" w:rsidP="00D42770">
            <w:pPr>
              <w:pStyle w:val="12"/>
            </w:pPr>
            <w:r w:rsidRPr="004B4A0C">
              <w:t>81,25%</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6,25%</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27</w:t>
            </w:r>
          </w:p>
        </w:tc>
        <w:tc>
          <w:tcPr>
            <w:tcW w:w="1928" w:type="pct"/>
            <w:shd w:val="clear" w:color="000000" w:fill="FFFFFF"/>
            <w:noWrap/>
            <w:vAlign w:val="center"/>
            <w:hideMark/>
          </w:tcPr>
          <w:p w:rsidR="00D42770" w:rsidRPr="004B4A0C" w:rsidRDefault="00D42770" w:rsidP="00D42770">
            <w:pPr>
              <w:pStyle w:val="12"/>
            </w:pPr>
            <w:r w:rsidRPr="004B4A0C">
              <w:t>Липецкая область</w:t>
            </w:r>
          </w:p>
        </w:tc>
        <w:tc>
          <w:tcPr>
            <w:tcW w:w="834" w:type="pct"/>
            <w:shd w:val="clear" w:color="auto" w:fill="auto"/>
            <w:noWrap/>
            <w:vAlign w:val="center"/>
            <w:hideMark/>
          </w:tcPr>
          <w:p w:rsidR="00D42770" w:rsidRPr="004B4A0C" w:rsidRDefault="00D42770" w:rsidP="00D42770">
            <w:pPr>
              <w:pStyle w:val="12"/>
            </w:pPr>
            <w:r w:rsidRPr="004B4A0C">
              <w:t>22,22%</w:t>
            </w:r>
          </w:p>
        </w:tc>
        <w:tc>
          <w:tcPr>
            <w:tcW w:w="643" w:type="pct"/>
            <w:shd w:val="clear" w:color="auto" w:fill="auto"/>
            <w:noWrap/>
            <w:vAlign w:val="center"/>
            <w:hideMark/>
          </w:tcPr>
          <w:p w:rsidR="00D42770" w:rsidRPr="004B4A0C" w:rsidRDefault="00D42770" w:rsidP="00D42770">
            <w:pPr>
              <w:pStyle w:val="12"/>
            </w:pPr>
            <w:r w:rsidRPr="004B4A0C">
              <w:t>61,11%</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16,67%</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28</w:t>
            </w:r>
          </w:p>
        </w:tc>
        <w:tc>
          <w:tcPr>
            <w:tcW w:w="1928" w:type="pct"/>
            <w:shd w:val="clear" w:color="000000" w:fill="FFFFFF"/>
            <w:noWrap/>
            <w:vAlign w:val="center"/>
            <w:hideMark/>
          </w:tcPr>
          <w:p w:rsidR="00D42770" w:rsidRPr="004B4A0C" w:rsidRDefault="00D42770" w:rsidP="00D42770">
            <w:pPr>
              <w:pStyle w:val="12"/>
            </w:pPr>
            <w:r w:rsidRPr="004B4A0C">
              <w:t>Магаданская область</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60,00%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000000" w:fill="FFFF00"/>
            <w:noWrap/>
            <w:vAlign w:val="center"/>
            <w:hideMark/>
          </w:tcPr>
          <w:p w:rsidR="00D42770" w:rsidRPr="004B4A0C" w:rsidRDefault="00D42770" w:rsidP="00D42770">
            <w:pPr>
              <w:pStyle w:val="12"/>
            </w:pPr>
            <w:r w:rsidRPr="004B4A0C">
              <w:t>40,00%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29</w:t>
            </w:r>
          </w:p>
        </w:tc>
        <w:tc>
          <w:tcPr>
            <w:tcW w:w="1928" w:type="pct"/>
            <w:shd w:val="clear" w:color="000000" w:fill="FFFFFF"/>
            <w:noWrap/>
            <w:vAlign w:val="center"/>
            <w:hideMark/>
          </w:tcPr>
          <w:p w:rsidR="00D42770" w:rsidRPr="004B4A0C" w:rsidRDefault="00D42770" w:rsidP="00D42770">
            <w:pPr>
              <w:pStyle w:val="12"/>
            </w:pPr>
            <w:r w:rsidRPr="004B4A0C">
              <w:t>Московская область</w:t>
            </w:r>
          </w:p>
        </w:tc>
        <w:tc>
          <w:tcPr>
            <w:tcW w:w="834" w:type="pct"/>
            <w:shd w:val="clear" w:color="auto" w:fill="auto"/>
            <w:noWrap/>
            <w:vAlign w:val="center"/>
            <w:hideMark/>
          </w:tcPr>
          <w:p w:rsidR="00D42770" w:rsidRPr="004B4A0C" w:rsidRDefault="00D42770" w:rsidP="00D42770">
            <w:pPr>
              <w:pStyle w:val="12"/>
            </w:pPr>
            <w:r w:rsidRPr="004B4A0C">
              <w:t>23,81%</w:t>
            </w:r>
          </w:p>
        </w:tc>
        <w:tc>
          <w:tcPr>
            <w:tcW w:w="643" w:type="pct"/>
            <w:shd w:val="clear" w:color="auto" w:fill="auto"/>
            <w:noWrap/>
            <w:vAlign w:val="center"/>
            <w:hideMark/>
          </w:tcPr>
          <w:p w:rsidR="00D42770" w:rsidRPr="004B4A0C" w:rsidRDefault="00D42770" w:rsidP="00D42770">
            <w:pPr>
              <w:pStyle w:val="12"/>
            </w:pPr>
            <w:r w:rsidRPr="004B4A0C">
              <w:t>71,43%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4,76%</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lastRenderedPageBreak/>
              <w:t>30</w:t>
            </w:r>
          </w:p>
        </w:tc>
        <w:tc>
          <w:tcPr>
            <w:tcW w:w="1928" w:type="pct"/>
            <w:shd w:val="clear" w:color="000000" w:fill="FFFFFF"/>
            <w:noWrap/>
            <w:vAlign w:val="center"/>
            <w:hideMark/>
          </w:tcPr>
          <w:p w:rsidR="00D42770" w:rsidRPr="004B4A0C" w:rsidRDefault="00D42770" w:rsidP="00D42770">
            <w:pPr>
              <w:pStyle w:val="12"/>
            </w:pPr>
            <w:r w:rsidRPr="004B4A0C">
              <w:t>Мурманская область</w:t>
            </w:r>
          </w:p>
        </w:tc>
        <w:tc>
          <w:tcPr>
            <w:tcW w:w="834" w:type="pct"/>
            <w:shd w:val="clear" w:color="auto" w:fill="auto"/>
            <w:noWrap/>
            <w:vAlign w:val="center"/>
            <w:hideMark/>
          </w:tcPr>
          <w:p w:rsidR="00D42770" w:rsidRPr="004B4A0C" w:rsidRDefault="00D42770" w:rsidP="00D42770">
            <w:pPr>
              <w:pStyle w:val="12"/>
            </w:pPr>
            <w:r w:rsidRPr="004B4A0C">
              <w:t>7,69%</w:t>
            </w:r>
          </w:p>
        </w:tc>
        <w:tc>
          <w:tcPr>
            <w:tcW w:w="643" w:type="pct"/>
            <w:shd w:val="clear" w:color="auto" w:fill="auto"/>
            <w:noWrap/>
            <w:vAlign w:val="center"/>
            <w:hideMark/>
          </w:tcPr>
          <w:p w:rsidR="00D42770" w:rsidRPr="004B4A0C" w:rsidRDefault="00D42770" w:rsidP="00D42770">
            <w:pPr>
              <w:pStyle w:val="12"/>
            </w:pPr>
            <w:r w:rsidRPr="004B4A0C">
              <w:t>69,23%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23,08%</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31</w:t>
            </w:r>
          </w:p>
        </w:tc>
        <w:tc>
          <w:tcPr>
            <w:tcW w:w="1928" w:type="pct"/>
            <w:shd w:val="clear" w:color="000000" w:fill="FFFFFF"/>
            <w:noWrap/>
            <w:vAlign w:val="center"/>
            <w:hideMark/>
          </w:tcPr>
          <w:p w:rsidR="00D42770" w:rsidRPr="004B4A0C" w:rsidRDefault="00D42770" w:rsidP="00D42770">
            <w:pPr>
              <w:pStyle w:val="12"/>
            </w:pPr>
            <w:r w:rsidRPr="004B4A0C">
              <w:t>Ненецкий АО</w:t>
            </w:r>
          </w:p>
        </w:tc>
        <w:tc>
          <w:tcPr>
            <w:tcW w:w="834" w:type="pct"/>
            <w:shd w:val="clear" w:color="000000" w:fill="FFFF00"/>
            <w:noWrap/>
            <w:vAlign w:val="center"/>
            <w:hideMark/>
          </w:tcPr>
          <w:p w:rsidR="00D42770" w:rsidRPr="004B4A0C" w:rsidRDefault="00D42770" w:rsidP="00D42770">
            <w:pPr>
              <w:pStyle w:val="12"/>
            </w:pPr>
            <w:r w:rsidRPr="004B4A0C">
              <w:t>50,00%</w:t>
            </w:r>
          </w:p>
        </w:tc>
        <w:tc>
          <w:tcPr>
            <w:tcW w:w="643" w:type="pct"/>
            <w:shd w:val="clear" w:color="auto" w:fill="auto"/>
            <w:noWrap/>
            <w:vAlign w:val="center"/>
            <w:hideMark/>
          </w:tcPr>
          <w:p w:rsidR="00D42770" w:rsidRPr="004B4A0C" w:rsidRDefault="00D42770" w:rsidP="00D42770">
            <w:pPr>
              <w:pStyle w:val="12"/>
            </w:pPr>
            <w:r w:rsidRPr="004B4A0C">
              <w:t>50,00%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32</w:t>
            </w:r>
          </w:p>
        </w:tc>
        <w:tc>
          <w:tcPr>
            <w:tcW w:w="1928" w:type="pct"/>
            <w:shd w:val="clear" w:color="000000" w:fill="FFFFFF"/>
            <w:noWrap/>
            <w:vAlign w:val="center"/>
            <w:hideMark/>
          </w:tcPr>
          <w:p w:rsidR="00D42770" w:rsidRPr="004B4A0C" w:rsidRDefault="00D42770" w:rsidP="00D42770">
            <w:pPr>
              <w:pStyle w:val="12"/>
            </w:pPr>
            <w:r w:rsidRPr="004B4A0C">
              <w:t>Нижегородская область</w:t>
            </w:r>
          </w:p>
        </w:tc>
        <w:tc>
          <w:tcPr>
            <w:tcW w:w="834" w:type="pct"/>
            <w:shd w:val="clear" w:color="auto" w:fill="auto"/>
            <w:noWrap/>
            <w:vAlign w:val="center"/>
            <w:hideMark/>
          </w:tcPr>
          <w:p w:rsidR="00D42770" w:rsidRPr="004B4A0C" w:rsidRDefault="00D42770" w:rsidP="00D42770">
            <w:pPr>
              <w:pStyle w:val="12"/>
            </w:pPr>
            <w:r w:rsidRPr="004B4A0C">
              <w:t>27,59%</w:t>
            </w:r>
          </w:p>
        </w:tc>
        <w:tc>
          <w:tcPr>
            <w:tcW w:w="643" w:type="pct"/>
            <w:shd w:val="clear" w:color="auto" w:fill="auto"/>
            <w:noWrap/>
            <w:vAlign w:val="center"/>
            <w:hideMark/>
          </w:tcPr>
          <w:p w:rsidR="00D42770" w:rsidRPr="004B4A0C" w:rsidRDefault="00D42770" w:rsidP="00D42770">
            <w:pPr>
              <w:pStyle w:val="12"/>
            </w:pPr>
            <w:r w:rsidRPr="004B4A0C">
              <w:t>65,52%</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6,90%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33</w:t>
            </w:r>
          </w:p>
        </w:tc>
        <w:tc>
          <w:tcPr>
            <w:tcW w:w="1928" w:type="pct"/>
            <w:shd w:val="clear" w:color="000000" w:fill="FFFFFF"/>
            <w:noWrap/>
            <w:vAlign w:val="center"/>
            <w:hideMark/>
          </w:tcPr>
          <w:p w:rsidR="00D42770" w:rsidRPr="004B4A0C" w:rsidRDefault="00D42770" w:rsidP="00D42770">
            <w:pPr>
              <w:pStyle w:val="12"/>
            </w:pPr>
            <w:r w:rsidRPr="004B4A0C">
              <w:t>Новгородская область</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85,71%</w:t>
            </w:r>
          </w:p>
        </w:tc>
        <w:tc>
          <w:tcPr>
            <w:tcW w:w="754" w:type="pct"/>
            <w:shd w:val="clear" w:color="auto" w:fill="auto"/>
            <w:noWrap/>
            <w:vAlign w:val="center"/>
            <w:hideMark/>
          </w:tcPr>
          <w:p w:rsidR="00D42770" w:rsidRPr="004B4A0C" w:rsidRDefault="00D42770" w:rsidP="00D42770">
            <w:pPr>
              <w:pStyle w:val="12"/>
            </w:pPr>
            <w:r w:rsidRPr="004B4A0C">
              <w:t>4,76%</w:t>
            </w:r>
          </w:p>
        </w:tc>
        <w:tc>
          <w:tcPr>
            <w:tcW w:w="477" w:type="pct"/>
            <w:shd w:val="clear" w:color="auto" w:fill="auto"/>
            <w:noWrap/>
            <w:vAlign w:val="center"/>
            <w:hideMark/>
          </w:tcPr>
          <w:p w:rsidR="00D42770" w:rsidRPr="004B4A0C" w:rsidRDefault="00D42770" w:rsidP="00D42770">
            <w:pPr>
              <w:pStyle w:val="12"/>
            </w:pPr>
            <w:r w:rsidRPr="004B4A0C">
              <w:t>9,52%</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34</w:t>
            </w:r>
          </w:p>
        </w:tc>
        <w:tc>
          <w:tcPr>
            <w:tcW w:w="1928" w:type="pct"/>
            <w:shd w:val="clear" w:color="000000" w:fill="FFFFFF"/>
            <w:noWrap/>
            <w:vAlign w:val="center"/>
            <w:hideMark/>
          </w:tcPr>
          <w:p w:rsidR="00D42770" w:rsidRPr="004B4A0C" w:rsidRDefault="00D42770" w:rsidP="00D42770">
            <w:pPr>
              <w:pStyle w:val="12"/>
            </w:pPr>
            <w:r w:rsidRPr="004B4A0C">
              <w:t>Новосибирская область</w:t>
            </w:r>
          </w:p>
        </w:tc>
        <w:tc>
          <w:tcPr>
            <w:tcW w:w="834" w:type="pct"/>
            <w:shd w:val="clear" w:color="auto" w:fill="auto"/>
            <w:noWrap/>
            <w:vAlign w:val="center"/>
            <w:hideMark/>
          </w:tcPr>
          <w:p w:rsidR="00D42770" w:rsidRPr="004B4A0C" w:rsidRDefault="00D42770" w:rsidP="00D42770">
            <w:pPr>
              <w:pStyle w:val="12"/>
            </w:pPr>
            <w:r w:rsidRPr="004B4A0C">
              <w:t>15,38%</w:t>
            </w:r>
          </w:p>
        </w:tc>
        <w:tc>
          <w:tcPr>
            <w:tcW w:w="643" w:type="pct"/>
            <w:shd w:val="clear" w:color="auto" w:fill="auto"/>
            <w:noWrap/>
            <w:vAlign w:val="center"/>
            <w:hideMark/>
          </w:tcPr>
          <w:p w:rsidR="00D42770" w:rsidRPr="004B4A0C" w:rsidRDefault="00D42770" w:rsidP="00D42770">
            <w:pPr>
              <w:pStyle w:val="12"/>
            </w:pPr>
            <w:r w:rsidRPr="004B4A0C">
              <w:t>76,92%</w:t>
            </w:r>
          </w:p>
        </w:tc>
        <w:tc>
          <w:tcPr>
            <w:tcW w:w="754" w:type="pct"/>
            <w:shd w:val="clear" w:color="auto" w:fill="auto"/>
            <w:noWrap/>
            <w:vAlign w:val="center"/>
            <w:hideMark/>
          </w:tcPr>
          <w:p w:rsidR="00D42770" w:rsidRPr="004B4A0C" w:rsidRDefault="00D42770" w:rsidP="00D42770">
            <w:pPr>
              <w:pStyle w:val="12"/>
            </w:pPr>
            <w:r w:rsidRPr="004B4A0C">
              <w:t>7,69%</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35</w:t>
            </w:r>
          </w:p>
        </w:tc>
        <w:tc>
          <w:tcPr>
            <w:tcW w:w="1928" w:type="pct"/>
            <w:shd w:val="clear" w:color="000000" w:fill="FFFFFF"/>
            <w:noWrap/>
            <w:vAlign w:val="center"/>
            <w:hideMark/>
          </w:tcPr>
          <w:p w:rsidR="00D42770" w:rsidRPr="004B4A0C" w:rsidRDefault="00D42770" w:rsidP="00D42770">
            <w:pPr>
              <w:pStyle w:val="12"/>
            </w:pPr>
            <w:r w:rsidRPr="004B4A0C">
              <w:t>Омская область</w:t>
            </w:r>
          </w:p>
        </w:tc>
        <w:tc>
          <w:tcPr>
            <w:tcW w:w="834" w:type="pct"/>
            <w:shd w:val="clear" w:color="000000" w:fill="FFFF00"/>
            <w:noWrap/>
            <w:vAlign w:val="center"/>
            <w:hideMark/>
          </w:tcPr>
          <w:p w:rsidR="00D42770" w:rsidRPr="004B4A0C" w:rsidRDefault="00D42770" w:rsidP="00D42770">
            <w:pPr>
              <w:pStyle w:val="12"/>
            </w:pPr>
            <w:r w:rsidRPr="004B4A0C">
              <w:t>66,67%</w:t>
            </w:r>
          </w:p>
        </w:tc>
        <w:tc>
          <w:tcPr>
            <w:tcW w:w="643" w:type="pct"/>
            <w:shd w:val="clear" w:color="auto" w:fill="auto"/>
            <w:noWrap/>
            <w:vAlign w:val="center"/>
            <w:hideMark/>
          </w:tcPr>
          <w:p w:rsidR="00D42770" w:rsidRPr="004B4A0C" w:rsidRDefault="00D42770" w:rsidP="00D42770">
            <w:pPr>
              <w:pStyle w:val="12"/>
            </w:pPr>
            <w:r w:rsidRPr="004B4A0C">
              <w:t>33,33%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36</w:t>
            </w:r>
          </w:p>
        </w:tc>
        <w:tc>
          <w:tcPr>
            <w:tcW w:w="1928" w:type="pct"/>
            <w:shd w:val="clear" w:color="000000" w:fill="FFFFFF"/>
            <w:noWrap/>
            <w:vAlign w:val="center"/>
            <w:hideMark/>
          </w:tcPr>
          <w:p w:rsidR="00D42770" w:rsidRPr="004B4A0C" w:rsidRDefault="00D42770" w:rsidP="00D42770">
            <w:pPr>
              <w:pStyle w:val="12"/>
            </w:pPr>
            <w:r w:rsidRPr="004B4A0C">
              <w:t>Оренбургская область</w:t>
            </w:r>
          </w:p>
        </w:tc>
        <w:tc>
          <w:tcPr>
            <w:tcW w:w="834" w:type="pct"/>
            <w:shd w:val="clear" w:color="auto" w:fill="auto"/>
            <w:noWrap/>
            <w:vAlign w:val="center"/>
            <w:hideMark/>
          </w:tcPr>
          <w:p w:rsidR="00D42770" w:rsidRPr="004B4A0C" w:rsidRDefault="00D42770" w:rsidP="00D42770">
            <w:pPr>
              <w:pStyle w:val="12"/>
            </w:pPr>
            <w:r w:rsidRPr="004B4A0C">
              <w:t>7,69%</w:t>
            </w:r>
          </w:p>
        </w:tc>
        <w:tc>
          <w:tcPr>
            <w:tcW w:w="643" w:type="pct"/>
            <w:shd w:val="clear" w:color="auto" w:fill="auto"/>
            <w:noWrap/>
            <w:vAlign w:val="center"/>
            <w:hideMark/>
          </w:tcPr>
          <w:p w:rsidR="00D42770" w:rsidRPr="004B4A0C" w:rsidRDefault="00D42770" w:rsidP="00D42770">
            <w:pPr>
              <w:pStyle w:val="12"/>
            </w:pPr>
            <w:r w:rsidRPr="004B4A0C">
              <w:t>92,31%</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37</w:t>
            </w:r>
          </w:p>
        </w:tc>
        <w:tc>
          <w:tcPr>
            <w:tcW w:w="1928" w:type="pct"/>
            <w:shd w:val="clear" w:color="000000" w:fill="FFFFFF"/>
            <w:noWrap/>
            <w:vAlign w:val="center"/>
            <w:hideMark/>
          </w:tcPr>
          <w:p w:rsidR="00D42770" w:rsidRPr="004B4A0C" w:rsidRDefault="00D42770" w:rsidP="00D42770">
            <w:pPr>
              <w:pStyle w:val="12"/>
            </w:pPr>
            <w:r w:rsidRPr="004B4A0C">
              <w:t>Орловская область</w:t>
            </w:r>
          </w:p>
        </w:tc>
        <w:tc>
          <w:tcPr>
            <w:tcW w:w="834" w:type="pct"/>
            <w:shd w:val="clear" w:color="auto" w:fill="auto"/>
            <w:noWrap/>
            <w:vAlign w:val="center"/>
            <w:hideMark/>
          </w:tcPr>
          <w:p w:rsidR="00D42770" w:rsidRPr="004B4A0C" w:rsidRDefault="00D42770" w:rsidP="00D42770">
            <w:pPr>
              <w:pStyle w:val="12"/>
            </w:pPr>
            <w:r w:rsidRPr="004B4A0C">
              <w:t>14,29%</w:t>
            </w:r>
          </w:p>
        </w:tc>
        <w:tc>
          <w:tcPr>
            <w:tcW w:w="643" w:type="pct"/>
            <w:shd w:val="clear" w:color="auto" w:fill="auto"/>
            <w:noWrap/>
            <w:vAlign w:val="center"/>
            <w:hideMark/>
          </w:tcPr>
          <w:p w:rsidR="00D42770" w:rsidRPr="004B4A0C" w:rsidRDefault="00D42770" w:rsidP="00D42770">
            <w:pPr>
              <w:pStyle w:val="12"/>
            </w:pPr>
            <w:r w:rsidRPr="004B4A0C">
              <w:t>71,43%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14,29%</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38</w:t>
            </w:r>
          </w:p>
        </w:tc>
        <w:tc>
          <w:tcPr>
            <w:tcW w:w="1928" w:type="pct"/>
            <w:shd w:val="clear" w:color="000000" w:fill="FFFFFF"/>
            <w:noWrap/>
            <w:vAlign w:val="center"/>
            <w:hideMark/>
          </w:tcPr>
          <w:p w:rsidR="00D42770" w:rsidRPr="004B4A0C" w:rsidRDefault="00D42770" w:rsidP="00D42770">
            <w:pPr>
              <w:pStyle w:val="12"/>
            </w:pPr>
            <w:r w:rsidRPr="004B4A0C">
              <w:t>Пензенская область</w:t>
            </w:r>
          </w:p>
        </w:tc>
        <w:tc>
          <w:tcPr>
            <w:tcW w:w="834" w:type="pct"/>
            <w:shd w:val="clear" w:color="auto" w:fill="auto"/>
            <w:noWrap/>
            <w:vAlign w:val="center"/>
            <w:hideMark/>
          </w:tcPr>
          <w:p w:rsidR="00D42770" w:rsidRPr="004B4A0C" w:rsidRDefault="00D42770" w:rsidP="00D42770">
            <w:pPr>
              <w:pStyle w:val="12"/>
            </w:pPr>
            <w:r w:rsidRPr="004B4A0C">
              <w:t>25,00%</w:t>
            </w:r>
          </w:p>
        </w:tc>
        <w:tc>
          <w:tcPr>
            <w:tcW w:w="643" w:type="pct"/>
            <w:shd w:val="clear" w:color="auto" w:fill="auto"/>
            <w:noWrap/>
            <w:vAlign w:val="center"/>
            <w:hideMark/>
          </w:tcPr>
          <w:p w:rsidR="00D42770" w:rsidRPr="004B4A0C" w:rsidRDefault="00D42770" w:rsidP="00D42770">
            <w:pPr>
              <w:pStyle w:val="12"/>
            </w:pPr>
            <w:r w:rsidRPr="004B4A0C">
              <w:t>75,00%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39</w:t>
            </w:r>
          </w:p>
        </w:tc>
        <w:tc>
          <w:tcPr>
            <w:tcW w:w="1928" w:type="pct"/>
            <w:shd w:val="clear" w:color="000000" w:fill="FFFFFF"/>
            <w:noWrap/>
            <w:vAlign w:val="center"/>
            <w:hideMark/>
          </w:tcPr>
          <w:p w:rsidR="00D42770" w:rsidRPr="004B4A0C" w:rsidRDefault="00D42770" w:rsidP="00D42770">
            <w:pPr>
              <w:pStyle w:val="12"/>
            </w:pPr>
            <w:r w:rsidRPr="004B4A0C">
              <w:t>Пермский край</w:t>
            </w:r>
          </w:p>
        </w:tc>
        <w:tc>
          <w:tcPr>
            <w:tcW w:w="834" w:type="pct"/>
            <w:shd w:val="clear" w:color="auto" w:fill="auto"/>
            <w:noWrap/>
            <w:vAlign w:val="center"/>
            <w:hideMark/>
          </w:tcPr>
          <w:p w:rsidR="00D42770" w:rsidRPr="004B4A0C" w:rsidRDefault="00D42770" w:rsidP="00D42770">
            <w:pPr>
              <w:pStyle w:val="12"/>
            </w:pPr>
            <w:r w:rsidRPr="004B4A0C">
              <w:t>36,36%</w:t>
            </w:r>
          </w:p>
        </w:tc>
        <w:tc>
          <w:tcPr>
            <w:tcW w:w="643" w:type="pct"/>
            <w:shd w:val="clear" w:color="auto" w:fill="auto"/>
            <w:noWrap/>
            <w:vAlign w:val="center"/>
            <w:hideMark/>
          </w:tcPr>
          <w:p w:rsidR="00D42770" w:rsidRPr="004B4A0C" w:rsidRDefault="00D42770" w:rsidP="00D42770">
            <w:pPr>
              <w:pStyle w:val="12"/>
            </w:pPr>
            <w:r w:rsidRPr="004B4A0C">
              <w:t>54,55%</w:t>
            </w:r>
          </w:p>
        </w:tc>
        <w:tc>
          <w:tcPr>
            <w:tcW w:w="754" w:type="pct"/>
            <w:shd w:val="clear" w:color="auto" w:fill="auto"/>
            <w:noWrap/>
            <w:vAlign w:val="center"/>
            <w:hideMark/>
          </w:tcPr>
          <w:p w:rsidR="00D42770" w:rsidRPr="004B4A0C" w:rsidRDefault="00D42770" w:rsidP="00D42770">
            <w:pPr>
              <w:pStyle w:val="12"/>
            </w:pPr>
            <w:r w:rsidRPr="004B4A0C">
              <w:t>9,09%</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40</w:t>
            </w:r>
          </w:p>
        </w:tc>
        <w:tc>
          <w:tcPr>
            <w:tcW w:w="1928" w:type="pct"/>
            <w:shd w:val="clear" w:color="000000" w:fill="FFFFFF"/>
            <w:noWrap/>
            <w:vAlign w:val="center"/>
            <w:hideMark/>
          </w:tcPr>
          <w:p w:rsidR="00D42770" w:rsidRPr="004B4A0C" w:rsidRDefault="00D42770" w:rsidP="00D42770">
            <w:pPr>
              <w:pStyle w:val="12"/>
            </w:pPr>
            <w:r w:rsidRPr="004B4A0C">
              <w:t>Приморский край</w:t>
            </w:r>
          </w:p>
        </w:tc>
        <w:tc>
          <w:tcPr>
            <w:tcW w:w="834" w:type="pct"/>
            <w:shd w:val="clear" w:color="auto" w:fill="auto"/>
            <w:noWrap/>
            <w:vAlign w:val="center"/>
            <w:hideMark/>
          </w:tcPr>
          <w:p w:rsidR="00D42770" w:rsidRPr="004B4A0C" w:rsidRDefault="00D42770" w:rsidP="00D42770">
            <w:pPr>
              <w:pStyle w:val="12"/>
            </w:pPr>
            <w:r w:rsidRPr="004B4A0C">
              <w:t>6,67%</w:t>
            </w:r>
          </w:p>
        </w:tc>
        <w:tc>
          <w:tcPr>
            <w:tcW w:w="643" w:type="pct"/>
            <w:shd w:val="clear" w:color="auto" w:fill="auto"/>
            <w:noWrap/>
            <w:vAlign w:val="center"/>
            <w:hideMark/>
          </w:tcPr>
          <w:p w:rsidR="00D42770" w:rsidRPr="004B4A0C" w:rsidRDefault="00D42770" w:rsidP="00D42770">
            <w:pPr>
              <w:pStyle w:val="12"/>
            </w:pPr>
            <w:r w:rsidRPr="004B4A0C">
              <w:t>73,33%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20,00%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41</w:t>
            </w:r>
          </w:p>
        </w:tc>
        <w:tc>
          <w:tcPr>
            <w:tcW w:w="1928" w:type="pct"/>
            <w:shd w:val="clear" w:color="000000" w:fill="FFFFFF"/>
            <w:noWrap/>
            <w:vAlign w:val="center"/>
            <w:hideMark/>
          </w:tcPr>
          <w:p w:rsidR="00D42770" w:rsidRPr="004B4A0C" w:rsidRDefault="00D42770" w:rsidP="00D42770">
            <w:pPr>
              <w:pStyle w:val="12"/>
            </w:pPr>
            <w:r w:rsidRPr="004B4A0C">
              <w:t>Псковская область</w:t>
            </w:r>
          </w:p>
        </w:tc>
        <w:tc>
          <w:tcPr>
            <w:tcW w:w="834" w:type="pct"/>
            <w:shd w:val="clear" w:color="auto" w:fill="auto"/>
            <w:noWrap/>
            <w:vAlign w:val="center"/>
            <w:hideMark/>
          </w:tcPr>
          <w:p w:rsidR="00D42770" w:rsidRPr="004B4A0C" w:rsidRDefault="00D42770" w:rsidP="00D42770">
            <w:pPr>
              <w:pStyle w:val="12"/>
            </w:pPr>
            <w:r w:rsidRPr="004B4A0C">
              <w:t>18,92%</w:t>
            </w:r>
          </w:p>
        </w:tc>
        <w:tc>
          <w:tcPr>
            <w:tcW w:w="643" w:type="pct"/>
            <w:shd w:val="clear" w:color="auto" w:fill="auto"/>
            <w:noWrap/>
            <w:vAlign w:val="center"/>
            <w:hideMark/>
          </w:tcPr>
          <w:p w:rsidR="00D42770" w:rsidRPr="004B4A0C" w:rsidRDefault="00D42770" w:rsidP="00D42770">
            <w:pPr>
              <w:pStyle w:val="12"/>
            </w:pPr>
            <w:r w:rsidRPr="004B4A0C">
              <w:t>67,57%</w:t>
            </w:r>
          </w:p>
        </w:tc>
        <w:tc>
          <w:tcPr>
            <w:tcW w:w="754" w:type="pct"/>
            <w:shd w:val="clear" w:color="auto" w:fill="auto"/>
            <w:noWrap/>
            <w:vAlign w:val="center"/>
            <w:hideMark/>
          </w:tcPr>
          <w:p w:rsidR="00D42770" w:rsidRPr="004B4A0C" w:rsidRDefault="00D42770" w:rsidP="00D42770">
            <w:pPr>
              <w:pStyle w:val="12"/>
            </w:pPr>
            <w:r w:rsidRPr="004B4A0C">
              <w:t>8,11%</w:t>
            </w:r>
          </w:p>
        </w:tc>
        <w:tc>
          <w:tcPr>
            <w:tcW w:w="477" w:type="pct"/>
            <w:shd w:val="clear" w:color="auto" w:fill="auto"/>
            <w:noWrap/>
            <w:vAlign w:val="center"/>
            <w:hideMark/>
          </w:tcPr>
          <w:p w:rsidR="00D42770" w:rsidRPr="004B4A0C" w:rsidRDefault="00D42770" w:rsidP="00D42770">
            <w:pPr>
              <w:pStyle w:val="12"/>
            </w:pPr>
            <w:r w:rsidRPr="004B4A0C">
              <w:t>5,41%</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42</w:t>
            </w:r>
          </w:p>
        </w:tc>
        <w:tc>
          <w:tcPr>
            <w:tcW w:w="1928" w:type="pct"/>
            <w:shd w:val="clear" w:color="000000" w:fill="FFFFFF"/>
            <w:noWrap/>
            <w:vAlign w:val="center"/>
            <w:hideMark/>
          </w:tcPr>
          <w:p w:rsidR="00D42770" w:rsidRPr="004B4A0C" w:rsidRDefault="00D42770" w:rsidP="00D42770">
            <w:pPr>
              <w:pStyle w:val="12"/>
            </w:pPr>
            <w:r w:rsidRPr="004B4A0C">
              <w:t>Республика Адыгея</w:t>
            </w:r>
          </w:p>
        </w:tc>
        <w:tc>
          <w:tcPr>
            <w:tcW w:w="834" w:type="pct"/>
            <w:shd w:val="clear" w:color="auto" w:fill="auto"/>
            <w:noWrap/>
            <w:vAlign w:val="center"/>
            <w:hideMark/>
          </w:tcPr>
          <w:p w:rsidR="00D42770" w:rsidRPr="004B4A0C" w:rsidRDefault="00D42770" w:rsidP="00D42770">
            <w:pPr>
              <w:pStyle w:val="12"/>
            </w:pPr>
            <w:r w:rsidRPr="004B4A0C">
              <w:t>6,25%</w:t>
            </w:r>
          </w:p>
        </w:tc>
        <w:tc>
          <w:tcPr>
            <w:tcW w:w="643" w:type="pct"/>
            <w:shd w:val="clear" w:color="auto" w:fill="auto"/>
            <w:noWrap/>
            <w:vAlign w:val="center"/>
            <w:hideMark/>
          </w:tcPr>
          <w:p w:rsidR="00D42770" w:rsidRPr="004B4A0C" w:rsidRDefault="00D42770" w:rsidP="00D42770">
            <w:pPr>
              <w:pStyle w:val="12"/>
            </w:pPr>
            <w:r w:rsidRPr="004B4A0C">
              <w:t>93,75%</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43</w:t>
            </w:r>
          </w:p>
        </w:tc>
        <w:tc>
          <w:tcPr>
            <w:tcW w:w="1928" w:type="pct"/>
            <w:shd w:val="clear" w:color="000000" w:fill="FFFFFF"/>
            <w:noWrap/>
            <w:vAlign w:val="center"/>
            <w:hideMark/>
          </w:tcPr>
          <w:p w:rsidR="00D42770" w:rsidRPr="004B4A0C" w:rsidRDefault="00D42770" w:rsidP="00D42770">
            <w:pPr>
              <w:pStyle w:val="12"/>
            </w:pPr>
            <w:r w:rsidRPr="004B4A0C">
              <w:t>Республика Алтай</w:t>
            </w:r>
          </w:p>
        </w:tc>
        <w:tc>
          <w:tcPr>
            <w:tcW w:w="834" w:type="pct"/>
            <w:shd w:val="clear" w:color="000000" w:fill="FFFF00"/>
            <w:noWrap/>
            <w:vAlign w:val="center"/>
            <w:hideMark/>
          </w:tcPr>
          <w:p w:rsidR="00D42770" w:rsidRPr="004B4A0C" w:rsidRDefault="00D42770" w:rsidP="00D42770">
            <w:pPr>
              <w:pStyle w:val="12"/>
            </w:pPr>
            <w:r w:rsidRPr="004B4A0C">
              <w:t>50,00%</w:t>
            </w:r>
          </w:p>
        </w:tc>
        <w:tc>
          <w:tcPr>
            <w:tcW w:w="643" w:type="pct"/>
            <w:shd w:val="clear" w:color="auto" w:fill="auto"/>
            <w:noWrap/>
            <w:vAlign w:val="center"/>
            <w:hideMark/>
          </w:tcPr>
          <w:p w:rsidR="00D42770" w:rsidRPr="004B4A0C" w:rsidRDefault="00D42770" w:rsidP="00D42770">
            <w:pPr>
              <w:pStyle w:val="12"/>
            </w:pPr>
            <w:r w:rsidRPr="004B4A0C">
              <w:t>50,00%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44</w:t>
            </w:r>
          </w:p>
        </w:tc>
        <w:tc>
          <w:tcPr>
            <w:tcW w:w="1928" w:type="pct"/>
            <w:shd w:val="clear" w:color="000000" w:fill="FFFFFF"/>
            <w:noWrap/>
            <w:vAlign w:val="center"/>
            <w:hideMark/>
          </w:tcPr>
          <w:p w:rsidR="00D42770" w:rsidRPr="004B4A0C" w:rsidRDefault="00D42770" w:rsidP="00D42770">
            <w:pPr>
              <w:pStyle w:val="12"/>
            </w:pPr>
            <w:r w:rsidRPr="004B4A0C">
              <w:t>Республика Башкортостан</w:t>
            </w:r>
          </w:p>
        </w:tc>
        <w:tc>
          <w:tcPr>
            <w:tcW w:w="834" w:type="pct"/>
            <w:shd w:val="clear" w:color="auto" w:fill="auto"/>
            <w:noWrap/>
            <w:vAlign w:val="center"/>
            <w:hideMark/>
          </w:tcPr>
          <w:p w:rsidR="00D42770" w:rsidRPr="004B4A0C" w:rsidRDefault="00D42770" w:rsidP="00D42770">
            <w:pPr>
              <w:pStyle w:val="12"/>
            </w:pPr>
            <w:r w:rsidRPr="004B4A0C">
              <w:t>20,83%</w:t>
            </w:r>
          </w:p>
        </w:tc>
        <w:tc>
          <w:tcPr>
            <w:tcW w:w="643" w:type="pct"/>
            <w:shd w:val="clear" w:color="auto" w:fill="auto"/>
            <w:noWrap/>
            <w:vAlign w:val="center"/>
            <w:hideMark/>
          </w:tcPr>
          <w:p w:rsidR="00D42770" w:rsidRPr="004B4A0C" w:rsidRDefault="00D42770" w:rsidP="00D42770">
            <w:pPr>
              <w:pStyle w:val="12"/>
            </w:pPr>
            <w:r w:rsidRPr="004B4A0C">
              <w:t>75,00%</w:t>
            </w:r>
          </w:p>
        </w:tc>
        <w:tc>
          <w:tcPr>
            <w:tcW w:w="754" w:type="pct"/>
            <w:shd w:val="clear" w:color="auto" w:fill="auto"/>
            <w:noWrap/>
            <w:vAlign w:val="center"/>
            <w:hideMark/>
          </w:tcPr>
          <w:p w:rsidR="00D42770" w:rsidRPr="004B4A0C" w:rsidRDefault="00D42770" w:rsidP="00D42770">
            <w:pPr>
              <w:pStyle w:val="12"/>
            </w:pPr>
            <w:r w:rsidRPr="004B4A0C">
              <w:t>4,17%</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45</w:t>
            </w:r>
          </w:p>
        </w:tc>
        <w:tc>
          <w:tcPr>
            <w:tcW w:w="1928" w:type="pct"/>
            <w:shd w:val="clear" w:color="000000" w:fill="FFFFFF"/>
            <w:noWrap/>
            <w:vAlign w:val="center"/>
            <w:hideMark/>
          </w:tcPr>
          <w:p w:rsidR="00D42770" w:rsidRPr="004B4A0C" w:rsidRDefault="00D42770" w:rsidP="00D42770">
            <w:pPr>
              <w:pStyle w:val="12"/>
            </w:pPr>
            <w:r w:rsidRPr="004B4A0C">
              <w:t>Республика Бурятия</w:t>
            </w:r>
          </w:p>
        </w:tc>
        <w:tc>
          <w:tcPr>
            <w:tcW w:w="834" w:type="pct"/>
            <w:shd w:val="clear" w:color="000000" w:fill="FFFF00"/>
            <w:noWrap/>
            <w:vAlign w:val="center"/>
            <w:hideMark/>
          </w:tcPr>
          <w:p w:rsidR="00D42770" w:rsidRPr="004B4A0C" w:rsidRDefault="00D42770" w:rsidP="00D42770">
            <w:pPr>
              <w:pStyle w:val="12"/>
            </w:pPr>
            <w:r w:rsidRPr="004B4A0C">
              <w:t>41,18%</w:t>
            </w:r>
          </w:p>
        </w:tc>
        <w:tc>
          <w:tcPr>
            <w:tcW w:w="643" w:type="pct"/>
            <w:shd w:val="clear" w:color="auto" w:fill="auto"/>
            <w:noWrap/>
            <w:vAlign w:val="center"/>
            <w:hideMark/>
          </w:tcPr>
          <w:p w:rsidR="00D42770" w:rsidRPr="004B4A0C" w:rsidRDefault="00D42770" w:rsidP="00D42770">
            <w:pPr>
              <w:pStyle w:val="12"/>
            </w:pPr>
            <w:r w:rsidRPr="004B4A0C">
              <w:t>47,06%</w:t>
            </w:r>
          </w:p>
        </w:tc>
        <w:tc>
          <w:tcPr>
            <w:tcW w:w="754" w:type="pct"/>
            <w:shd w:val="clear" w:color="auto" w:fill="auto"/>
            <w:noWrap/>
            <w:vAlign w:val="center"/>
            <w:hideMark/>
          </w:tcPr>
          <w:p w:rsidR="00D42770" w:rsidRPr="004B4A0C" w:rsidRDefault="00D42770" w:rsidP="00D42770">
            <w:pPr>
              <w:pStyle w:val="12"/>
            </w:pPr>
            <w:r w:rsidRPr="004B4A0C">
              <w:t>5,88%</w:t>
            </w:r>
          </w:p>
        </w:tc>
        <w:tc>
          <w:tcPr>
            <w:tcW w:w="477" w:type="pct"/>
            <w:shd w:val="clear" w:color="auto" w:fill="auto"/>
            <w:noWrap/>
            <w:vAlign w:val="center"/>
            <w:hideMark/>
          </w:tcPr>
          <w:p w:rsidR="00D42770" w:rsidRPr="004B4A0C" w:rsidRDefault="00D42770" w:rsidP="00D42770">
            <w:pPr>
              <w:pStyle w:val="12"/>
            </w:pPr>
            <w:r w:rsidRPr="004B4A0C">
              <w:t>5,88%</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46</w:t>
            </w:r>
          </w:p>
        </w:tc>
        <w:tc>
          <w:tcPr>
            <w:tcW w:w="1928" w:type="pct"/>
            <w:shd w:val="clear" w:color="000000" w:fill="FFFFFF"/>
            <w:noWrap/>
            <w:vAlign w:val="center"/>
            <w:hideMark/>
          </w:tcPr>
          <w:p w:rsidR="00D42770" w:rsidRPr="004B4A0C" w:rsidRDefault="00D42770" w:rsidP="00D42770">
            <w:pPr>
              <w:pStyle w:val="12"/>
            </w:pPr>
            <w:r w:rsidRPr="004B4A0C">
              <w:t>Республика Дагестан</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91,67%</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8,33%</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47</w:t>
            </w:r>
          </w:p>
        </w:tc>
        <w:tc>
          <w:tcPr>
            <w:tcW w:w="1928" w:type="pct"/>
            <w:shd w:val="clear" w:color="000000" w:fill="FFFFFF"/>
            <w:noWrap/>
            <w:vAlign w:val="center"/>
            <w:hideMark/>
          </w:tcPr>
          <w:p w:rsidR="00D42770" w:rsidRPr="004B4A0C" w:rsidRDefault="00D42770" w:rsidP="00D42770">
            <w:pPr>
              <w:pStyle w:val="12"/>
            </w:pPr>
            <w:r w:rsidRPr="004B4A0C">
              <w:t>Республика Ингушетия</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100,00%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48</w:t>
            </w:r>
          </w:p>
        </w:tc>
        <w:tc>
          <w:tcPr>
            <w:tcW w:w="1928" w:type="pct"/>
            <w:shd w:val="clear" w:color="000000" w:fill="FFFFFF"/>
            <w:noWrap/>
            <w:vAlign w:val="center"/>
            <w:hideMark/>
          </w:tcPr>
          <w:p w:rsidR="00D42770" w:rsidRPr="004B4A0C" w:rsidRDefault="00D42770" w:rsidP="00D42770">
            <w:pPr>
              <w:pStyle w:val="12"/>
            </w:pPr>
            <w:r w:rsidRPr="004B4A0C">
              <w:t>Республика Калмыкия</w:t>
            </w:r>
          </w:p>
        </w:tc>
        <w:tc>
          <w:tcPr>
            <w:tcW w:w="834" w:type="pct"/>
            <w:shd w:val="clear" w:color="000000" w:fill="FFFF00"/>
            <w:noWrap/>
            <w:vAlign w:val="center"/>
            <w:hideMark/>
          </w:tcPr>
          <w:p w:rsidR="00D42770" w:rsidRPr="004B4A0C" w:rsidRDefault="00D42770" w:rsidP="00D42770">
            <w:pPr>
              <w:pStyle w:val="12"/>
            </w:pPr>
            <w:r w:rsidRPr="004B4A0C">
              <w:t>42,86%</w:t>
            </w:r>
          </w:p>
        </w:tc>
        <w:tc>
          <w:tcPr>
            <w:tcW w:w="643" w:type="pct"/>
            <w:shd w:val="clear" w:color="auto" w:fill="auto"/>
            <w:noWrap/>
            <w:vAlign w:val="center"/>
            <w:hideMark/>
          </w:tcPr>
          <w:p w:rsidR="00D42770" w:rsidRPr="004B4A0C" w:rsidRDefault="00D42770" w:rsidP="00D42770">
            <w:pPr>
              <w:pStyle w:val="12"/>
            </w:pPr>
            <w:r w:rsidRPr="004B4A0C">
              <w:t>57,14%</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49</w:t>
            </w:r>
          </w:p>
        </w:tc>
        <w:tc>
          <w:tcPr>
            <w:tcW w:w="1928" w:type="pct"/>
            <w:shd w:val="clear" w:color="000000" w:fill="FFFFFF"/>
            <w:noWrap/>
            <w:vAlign w:val="center"/>
            <w:hideMark/>
          </w:tcPr>
          <w:p w:rsidR="00D42770" w:rsidRPr="004B4A0C" w:rsidRDefault="00D42770" w:rsidP="00D42770">
            <w:pPr>
              <w:pStyle w:val="12"/>
            </w:pPr>
            <w:r w:rsidRPr="004B4A0C">
              <w:t>Республика Коми</w:t>
            </w:r>
          </w:p>
        </w:tc>
        <w:tc>
          <w:tcPr>
            <w:tcW w:w="834" w:type="pct"/>
            <w:shd w:val="clear" w:color="auto" w:fill="auto"/>
            <w:noWrap/>
            <w:vAlign w:val="center"/>
            <w:hideMark/>
          </w:tcPr>
          <w:p w:rsidR="00D42770" w:rsidRPr="004B4A0C" w:rsidRDefault="00D42770" w:rsidP="00D42770">
            <w:pPr>
              <w:pStyle w:val="12"/>
            </w:pPr>
            <w:r w:rsidRPr="004B4A0C">
              <w:t>33,33%</w:t>
            </w:r>
          </w:p>
        </w:tc>
        <w:tc>
          <w:tcPr>
            <w:tcW w:w="643" w:type="pct"/>
            <w:shd w:val="clear" w:color="auto" w:fill="auto"/>
            <w:noWrap/>
            <w:vAlign w:val="center"/>
            <w:hideMark/>
          </w:tcPr>
          <w:p w:rsidR="00D42770" w:rsidRPr="004B4A0C" w:rsidRDefault="00D42770" w:rsidP="00D42770">
            <w:pPr>
              <w:pStyle w:val="12"/>
            </w:pPr>
            <w:r w:rsidRPr="004B4A0C">
              <w:t>66,67%</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50</w:t>
            </w:r>
          </w:p>
        </w:tc>
        <w:tc>
          <w:tcPr>
            <w:tcW w:w="1928" w:type="pct"/>
            <w:shd w:val="clear" w:color="000000" w:fill="FFFFFF"/>
            <w:noWrap/>
            <w:vAlign w:val="center"/>
            <w:hideMark/>
          </w:tcPr>
          <w:p w:rsidR="00D42770" w:rsidRPr="004B4A0C" w:rsidRDefault="00D42770" w:rsidP="00D42770">
            <w:pPr>
              <w:pStyle w:val="12"/>
            </w:pPr>
            <w:r w:rsidRPr="004B4A0C">
              <w:t>Республика Крым</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57,14%</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000000" w:fill="FFFF00"/>
            <w:noWrap/>
            <w:vAlign w:val="center"/>
            <w:hideMark/>
          </w:tcPr>
          <w:p w:rsidR="00D42770" w:rsidRPr="004B4A0C" w:rsidRDefault="00D42770" w:rsidP="00D42770">
            <w:pPr>
              <w:pStyle w:val="12"/>
            </w:pPr>
            <w:r w:rsidRPr="004B4A0C">
              <w:t>42,86%</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51</w:t>
            </w:r>
          </w:p>
        </w:tc>
        <w:tc>
          <w:tcPr>
            <w:tcW w:w="1928" w:type="pct"/>
            <w:shd w:val="clear" w:color="000000" w:fill="FFFFFF"/>
            <w:noWrap/>
            <w:vAlign w:val="center"/>
            <w:hideMark/>
          </w:tcPr>
          <w:p w:rsidR="00D42770" w:rsidRPr="004B4A0C" w:rsidRDefault="00D42770" w:rsidP="00D42770">
            <w:pPr>
              <w:pStyle w:val="12"/>
            </w:pPr>
            <w:r w:rsidRPr="004B4A0C">
              <w:t>Республика Марий Эл</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100,00%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52</w:t>
            </w:r>
          </w:p>
        </w:tc>
        <w:tc>
          <w:tcPr>
            <w:tcW w:w="1928" w:type="pct"/>
            <w:shd w:val="clear" w:color="000000" w:fill="FFFFFF"/>
            <w:noWrap/>
            <w:vAlign w:val="center"/>
            <w:hideMark/>
          </w:tcPr>
          <w:p w:rsidR="00D42770" w:rsidRPr="004B4A0C" w:rsidRDefault="00D42770" w:rsidP="00D42770">
            <w:pPr>
              <w:pStyle w:val="12"/>
            </w:pPr>
            <w:r w:rsidRPr="004B4A0C">
              <w:t>Республика Мордовия</w:t>
            </w:r>
          </w:p>
        </w:tc>
        <w:tc>
          <w:tcPr>
            <w:tcW w:w="834" w:type="pct"/>
            <w:shd w:val="clear" w:color="auto" w:fill="auto"/>
            <w:noWrap/>
            <w:vAlign w:val="center"/>
            <w:hideMark/>
          </w:tcPr>
          <w:p w:rsidR="00D42770" w:rsidRPr="004B4A0C" w:rsidRDefault="00D42770" w:rsidP="00D42770">
            <w:pPr>
              <w:pStyle w:val="12"/>
            </w:pPr>
            <w:r w:rsidRPr="004B4A0C">
              <w:t>6,67%</w:t>
            </w:r>
          </w:p>
        </w:tc>
        <w:tc>
          <w:tcPr>
            <w:tcW w:w="643" w:type="pct"/>
            <w:shd w:val="clear" w:color="auto" w:fill="auto"/>
            <w:noWrap/>
            <w:vAlign w:val="center"/>
            <w:hideMark/>
          </w:tcPr>
          <w:p w:rsidR="00D42770" w:rsidRPr="004B4A0C" w:rsidRDefault="00D42770" w:rsidP="00D42770">
            <w:pPr>
              <w:pStyle w:val="12"/>
            </w:pPr>
            <w:r w:rsidRPr="004B4A0C">
              <w:t>73,33%</w:t>
            </w:r>
          </w:p>
        </w:tc>
        <w:tc>
          <w:tcPr>
            <w:tcW w:w="754" w:type="pct"/>
            <w:shd w:val="clear" w:color="auto" w:fill="auto"/>
            <w:noWrap/>
            <w:vAlign w:val="center"/>
            <w:hideMark/>
          </w:tcPr>
          <w:p w:rsidR="00D42770" w:rsidRPr="004B4A0C" w:rsidRDefault="00D42770" w:rsidP="00D42770">
            <w:pPr>
              <w:pStyle w:val="12"/>
            </w:pPr>
            <w:r w:rsidRPr="004B4A0C">
              <w:t>13,33%</w:t>
            </w:r>
          </w:p>
        </w:tc>
        <w:tc>
          <w:tcPr>
            <w:tcW w:w="477" w:type="pct"/>
            <w:shd w:val="clear" w:color="auto" w:fill="auto"/>
            <w:noWrap/>
            <w:vAlign w:val="center"/>
            <w:hideMark/>
          </w:tcPr>
          <w:p w:rsidR="00D42770" w:rsidRPr="004B4A0C" w:rsidRDefault="00D42770" w:rsidP="00D42770">
            <w:pPr>
              <w:pStyle w:val="12"/>
            </w:pPr>
            <w:r w:rsidRPr="004B4A0C">
              <w:t>6,67%</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53</w:t>
            </w:r>
          </w:p>
        </w:tc>
        <w:tc>
          <w:tcPr>
            <w:tcW w:w="1928" w:type="pct"/>
            <w:shd w:val="clear" w:color="000000" w:fill="FFFFFF"/>
            <w:noWrap/>
            <w:vAlign w:val="center"/>
            <w:hideMark/>
          </w:tcPr>
          <w:p w:rsidR="00D42770" w:rsidRPr="004B4A0C" w:rsidRDefault="00D42770" w:rsidP="00D42770">
            <w:pPr>
              <w:pStyle w:val="12"/>
            </w:pPr>
            <w:r w:rsidRPr="004B4A0C">
              <w:t>Республика Саха (Якутия)</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100,00%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54</w:t>
            </w:r>
          </w:p>
        </w:tc>
        <w:tc>
          <w:tcPr>
            <w:tcW w:w="1928" w:type="pct"/>
            <w:shd w:val="clear" w:color="000000" w:fill="FFFFFF"/>
            <w:noWrap/>
            <w:vAlign w:val="center"/>
            <w:hideMark/>
          </w:tcPr>
          <w:p w:rsidR="00D42770" w:rsidRPr="004B4A0C" w:rsidRDefault="00D42770" w:rsidP="00D42770">
            <w:pPr>
              <w:pStyle w:val="12"/>
            </w:pPr>
            <w:r w:rsidRPr="004B4A0C">
              <w:t>Республика Северная Осетия - Алания</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100,00%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55</w:t>
            </w:r>
          </w:p>
        </w:tc>
        <w:tc>
          <w:tcPr>
            <w:tcW w:w="1928" w:type="pct"/>
            <w:shd w:val="clear" w:color="000000" w:fill="FFFFFF"/>
            <w:noWrap/>
            <w:vAlign w:val="center"/>
            <w:hideMark/>
          </w:tcPr>
          <w:p w:rsidR="00D42770" w:rsidRPr="004B4A0C" w:rsidRDefault="00D42770" w:rsidP="00D42770">
            <w:pPr>
              <w:pStyle w:val="12"/>
            </w:pPr>
            <w:r w:rsidRPr="004B4A0C">
              <w:t>Республика Татарстан</w:t>
            </w:r>
          </w:p>
        </w:tc>
        <w:tc>
          <w:tcPr>
            <w:tcW w:w="834" w:type="pct"/>
            <w:shd w:val="clear" w:color="auto" w:fill="auto"/>
            <w:noWrap/>
            <w:vAlign w:val="center"/>
            <w:hideMark/>
          </w:tcPr>
          <w:p w:rsidR="00D42770" w:rsidRPr="004B4A0C" w:rsidRDefault="00D42770" w:rsidP="00D42770">
            <w:pPr>
              <w:pStyle w:val="12"/>
            </w:pPr>
            <w:r w:rsidRPr="004B4A0C">
              <w:t>4,76%</w:t>
            </w:r>
          </w:p>
        </w:tc>
        <w:tc>
          <w:tcPr>
            <w:tcW w:w="643" w:type="pct"/>
            <w:shd w:val="clear" w:color="auto" w:fill="auto"/>
            <w:noWrap/>
            <w:vAlign w:val="center"/>
            <w:hideMark/>
          </w:tcPr>
          <w:p w:rsidR="00D42770" w:rsidRPr="004B4A0C" w:rsidRDefault="00D42770" w:rsidP="00D42770">
            <w:pPr>
              <w:pStyle w:val="12"/>
            </w:pPr>
            <w:r w:rsidRPr="004B4A0C">
              <w:t>80,95%</w:t>
            </w:r>
          </w:p>
        </w:tc>
        <w:tc>
          <w:tcPr>
            <w:tcW w:w="754" w:type="pct"/>
            <w:shd w:val="clear" w:color="auto" w:fill="auto"/>
            <w:noWrap/>
            <w:vAlign w:val="center"/>
            <w:hideMark/>
          </w:tcPr>
          <w:p w:rsidR="00D42770" w:rsidRPr="004B4A0C" w:rsidRDefault="00D42770" w:rsidP="00D42770">
            <w:pPr>
              <w:pStyle w:val="12"/>
            </w:pPr>
            <w:r w:rsidRPr="004B4A0C">
              <w:t>9,52%</w:t>
            </w:r>
          </w:p>
        </w:tc>
        <w:tc>
          <w:tcPr>
            <w:tcW w:w="477" w:type="pct"/>
            <w:shd w:val="clear" w:color="auto" w:fill="auto"/>
            <w:noWrap/>
            <w:vAlign w:val="center"/>
            <w:hideMark/>
          </w:tcPr>
          <w:p w:rsidR="00D42770" w:rsidRPr="004B4A0C" w:rsidRDefault="00D42770" w:rsidP="00D42770">
            <w:pPr>
              <w:pStyle w:val="12"/>
            </w:pPr>
            <w:r w:rsidRPr="004B4A0C">
              <w:t>4,76%</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56</w:t>
            </w:r>
          </w:p>
        </w:tc>
        <w:tc>
          <w:tcPr>
            <w:tcW w:w="1928" w:type="pct"/>
            <w:shd w:val="clear" w:color="000000" w:fill="FFFFFF"/>
            <w:noWrap/>
            <w:vAlign w:val="center"/>
            <w:hideMark/>
          </w:tcPr>
          <w:p w:rsidR="00D42770" w:rsidRPr="004B4A0C" w:rsidRDefault="00D42770" w:rsidP="00D42770">
            <w:pPr>
              <w:pStyle w:val="12"/>
            </w:pPr>
            <w:r w:rsidRPr="004B4A0C">
              <w:t>Республика Хакасия</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80,00%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20,00%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57</w:t>
            </w:r>
          </w:p>
        </w:tc>
        <w:tc>
          <w:tcPr>
            <w:tcW w:w="1928" w:type="pct"/>
            <w:shd w:val="clear" w:color="000000" w:fill="FFFFFF"/>
            <w:noWrap/>
            <w:vAlign w:val="center"/>
            <w:hideMark/>
          </w:tcPr>
          <w:p w:rsidR="00D42770" w:rsidRPr="004B4A0C" w:rsidRDefault="00D42770" w:rsidP="00D42770">
            <w:pPr>
              <w:pStyle w:val="12"/>
            </w:pPr>
            <w:r w:rsidRPr="004B4A0C">
              <w:t>Ростовская область</w:t>
            </w:r>
          </w:p>
        </w:tc>
        <w:tc>
          <w:tcPr>
            <w:tcW w:w="834" w:type="pct"/>
            <w:shd w:val="clear" w:color="auto" w:fill="auto"/>
            <w:noWrap/>
            <w:vAlign w:val="center"/>
            <w:hideMark/>
          </w:tcPr>
          <w:p w:rsidR="00D42770" w:rsidRPr="004B4A0C" w:rsidRDefault="00D42770" w:rsidP="00D42770">
            <w:pPr>
              <w:pStyle w:val="12"/>
            </w:pPr>
            <w:r w:rsidRPr="004B4A0C">
              <w:t>11,11%</w:t>
            </w:r>
          </w:p>
        </w:tc>
        <w:tc>
          <w:tcPr>
            <w:tcW w:w="643" w:type="pct"/>
            <w:shd w:val="clear" w:color="auto" w:fill="auto"/>
            <w:noWrap/>
            <w:vAlign w:val="center"/>
            <w:hideMark/>
          </w:tcPr>
          <w:p w:rsidR="00D42770" w:rsidRPr="004B4A0C" w:rsidRDefault="00D42770" w:rsidP="00D42770">
            <w:pPr>
              <w:pStyle w:val="12"/>
            </w:pPr>
            <w:r w:rsidRPr="004B4A0C">
              <w:t>77,78%</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11,11%</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58</w:t>
            </w:r>
          </w:p>
        </w:tc>
        <w:tc>
          <w:tcPr>
            <w:tcW w:w="1928" w:type="pct"/>
            <w:shd w:val="clear" w:color="000000" w:fill="FFFFFF"/>
            <w:noWrap/>
            <w:vAlign w:val="center"/>
            <w:hideMark/>
          </w:tcPr>
          <w:p w:rsidR="00D42770" w:rsidRPr="004B4A0C" w:rsidRDefault="00D42770" w:rsidP="00D42770">
            <w:pPr>
              <w:pStyle w:val="12"/>
            </w:pPr>
            <w:r w:rsidRPr="004B4A0C">
              <w:t>Рязанская область</w:t>
            </w:r>
          </w:p>
        </w:tc>
        <w:tc>
          <w:tcPr>
            <w:tcW w:w="834" w:type="pct"/>
            <w:shd w:val="clear" w:color="000000" w:fill="FFFF00"/>
            <w:noWrap/>
            <w:vAlign w:val="center"/>
            <w:hideMark/>
          </w:tcPr>
          <w:p w:rsidR="00D42770" w:rsidRPr="004B4A0C" w:rsidRDefault="00D42770" w:rsidP="00D42770">
            <w:pPr>
              <w:pStyle w:val="12"/>
            </w:pPr>
            <w:r w:rsidRPr="004B4A0C">
              <w:t>40,00%</w:t>
            </w:r>
          </w:p>
        </w:tc>
        <w:tc>
          <w:tcPr>
            <w:tcW w:w="643" w:type="pct"/>
            <w:shd w:val="clear" w:color="auto" w:fill="auto"/>
            <w:noWrap/>
            <w:vAlign w:val="center"/>
            <w:hideMark/>
          </w:tcPr>
          <w:p w:rsidR="00D42770" w:rsidRPr="004B4A0C" w:rsidRDefault="00D42770" w:rsidP="00D42770">
            <w:pPr>
              <w:pStyle w:val="12"/>
            </w:pPr>
            <w:r w:rsidRPr="004B4A0C">
              <w:t>60,00%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59</w:t>
            </w:r>
          </w:p>
        </w:tc>
        <w:tc>
          <w:tcPr>
            <w:tcW w:w="1928" w:type="pct"/>
            <w:shd w:val="clear" w:color="000000" w:fill="FFFFFF"/>
            <w:noWrap/>
            <w:vAlign w:val="center"/>
            <w:hideMark/>
          </w:tcPr>
          <w:p w:rsidR="00D42770" w:rsidRPr="004B4A0C" w:rsidRDefault="00D42770" w:rsidP="00D42770">
            <w:pPr>
              <w:pStyle w:val="12"/>
            </w:pPr>
            <w:r w:rsidRPr="004B4A0C">
              <w:t>Самарская область</w:t>
            </w:r>
          </w:p>
        </w:tc>
        <w:tc>
          <w:tcPr>
            <w:tcW w:w="834" w:type="pct"/>
            <w:shd w:val="clear" w:color="auto" w:fill="auto"/>
            <w:noWrap/>
            <w:vAlign w:val="center"/>
            <w:hideMark/>
          </w:tcPr>
          <w:p w:rsidR="00D42770" w:rsidRPr="004B4A0C" w:rsidRDefault="00D42770" w:rsidP="00D42770">
            <w:pPr>
              <w:pStyle w:val="12"/>
            </w:pPr>
            <w:r w:rsidRPr="004B4A0C">
              <w:t>25,00%</w:t>
            </w:r>
          </w:p>
        </w:tc>
        <w:tc>
          <w:tcPr>
            <w:tcW w:w="643" w:type="pct"/>
            <w:shd w:val="clear" w:color="auto" w:fill="auto"/>
            <w:noWrap/>
            <w:vAlign w:val="center"/>
            <w:hideMark/>
          </w:tcPr>
          <w:p w:rsidR="00D42770" w:rsidRPr="004B4A0C" w:rsidRDefault="00D42770" w:rsidP="00D42770">
            <w:pPr>
              <w:pStyle w:val="12"/>
            </w:pPr>
            <w:r w:rsidRPr="004B4A0C">
              <w:t>64,29%</w:t>
            </w:r>
          </w:p>
        </w:tc>
        <w:tc>
          <w:tcPr>
            <w:tcW w:w="754" w:type="pct"/>
            <w:shd w:val="clear" w:color="auto" w:fill="auto"/>
            <w:noWrap/>
            <w:vAlign w:val="center"/>
            <w:hideMark/>
          </w:tcPr>
          <w:p w:rsidR="00D42770" w:rsidRPr="004B4A0C" w:rsidRDefault="00D42770" w:rsidP="00D42770">
            <w:pPr>
              <w:pStyle w:val="12"/>
            </w:pPr>
            <w:r w:rsidRPr="004B4A0C">
              <w:t>3,57%</w:t>
            </w:r>
          </w:p>
        </w:tc>
        <w:tc>
          <w:tcPr>
            <w:tcW w:w="477" w:type="pct"/>
            <w:shd w:val="clear" w:color="auto" w:fill="auto"/>
            <w:noWrap/>
            <w:vAlign w:val="center"/>
            <w:hideMark/>
          </w:tcPr>
          <w:p w:rsidR="00D42770" w:rsidRPr="004B4A0C" w:rsidRDefault="00D42770" w:rsidP="00D42770">
            <w:pPr>
              <w:pStyle w:val="12"/>
            </w:pPr>
            <w:r w:rsidRPr="004B4A0C">
              <w:t>7,14%</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60</w:t>
            </w:r>
          </w:p>
        </w:tc>
        <w:tc>
          <w:tcPr>
            <w:tcW w:w="1928" w:type="pct"/>
            <w:shd w:val="clear" w:color="000000" w:fill="FFFFFF"/>
            <w:noWrap/>
            <w:vAlign w:val="center"/>
            <w:hideMark/>
          </w:tcPr>
          <w:p w:rsidR="00D42770" w:rsidRPr="004B4A0C" w:rsidRDefault="00D42770" w:rsidP="00D42770">
            <w:pPr>
              <w:pStyle w:val="12"/>
            </w:pPr>
            <w:r w:rsidRPr="004B4A0C">
              <w:t>Саратовская область</w:t>
            </w:r>
          </w:p>
        </w:tc>
        <w:tc>
          <w:tcPr>
            <w:tcW w:w="834" w:type="pct"/>
            <w:shd w:val="clear" w:color="auto" w:fill="auto"/>
            <w:noWrap/>
            <w:vAlign w:val="center"/>
            <w:hideMark/>
          </w:tcPr>
          <w:p w:rsidR="00D42770" w:rsidRPr="004B4A0C" w:rsidRDefault="00D42770" w:rsidP="00D42770">
            <w:pPr>
              <w:pStyle w:val="12"/>
            </w:pPr>
            <w:r w:rsidRPr="004B4A0C">
              <w:t>30,00%</w:t>
            </w:r>
          </w:p>
        </w:tc>
        <w:tc>
          <w:tcPr>
            <w:tcW w:w="643" w:type="pct"/>
            <w:shd w:val="clear" w:color="auto" w:fill="auto"/>
            <w:noWrap/>
            <w:vAlign w:val="center"/>
            <w:hideMark/>
          </w:tcPr>
          <w:p w:rsidR="00D42770" w:rsidRPr="004B4A0C" w:rsidRDefault="00D42770" w:rsidP="00D42770">
            <w:pPr>
              <w:pStyle w:val="12"/>
            </w:pPr>
            <w:r w:rsidRPr="004B4A0C">
              <w:t>70,00%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61</w:t>
            </w:r>
          </w:p>
        </w:tc>
        <w:tc>
          <w:tcPr>
            <w:tcW w:w="1928" w:type="pct"/>
            <w:shd w:val="clear" w:color="000000" w:fill="FFFFFF"/>
            <w:noWrap/>
            <w:vAlign w:val="center"/>
            <w:hideMark/>
          </w:tcPr>
          <w:p w:rsidR="00D42770" w:rsidRPr="004B4A0C" w:rsidRDefault="00D42770" w:rsidP="00D42770">
            <w:pPr>
              <w:pStyle w:val="12"/>
            </w:pPr>
            <w:r w:rsidRPr="004B4A0C">
              <w:t>Сахалинская область</w:t>
            </w:r>
          </w:p>
        </w:tc>
        <w:tc>
          <w:tcPr>
            <w:tcW w:w="834" w:type="pct"/>
            <w:shd w:val="clear" w:color="auto" w:fill="auto"/>
            <w:noWrap/>
            <w:vAlign w:val="center"/>
            <w:hideMark/>
          </w:tcPr>
          <w:p w:rsidR="00D42770" w:rsidRPr="004B4A0C" w:rsidRDefault="00D42770" w:rsidP="00D42770">
            <w:pPr>
              <w:pStyle w:val="12"/>
            </w:pPr>
            <w:r w:rsidRPr="004B4A0C">
              <w:t>30,00%</w:t>
            </w:r>
          </w:p>
        </w:tc>
        <w:tc>
          <w:tcPr>
            <w:tcW w:w="643" w:type="pct"/>
            <w:shd w:val="clear" w:color="auto" w:fill="auto"/>
            <w:noWrap/>
            <w:vAlign w:val="center"/>
            <w:hideMark/>
          </w:tcPr>
          <w:p w:rsidR="00D42770" w:rsidRPr="004B4A0C" w:rsidRDefault="00D42770" w:rsidP="00D42770">
            <w:pPr>
              <w:pStyle w:val="12"/>
            </w:pPr>
            <w:r w:rsidRPr="004B4A0C">
              <w:t>40,00%</w:t>
            </w:r>
          </w:p>
        </w:tc>
        <w:tc>
          <w:tcPr>
            <w:tcW w:w="754" w:type="pct"/>
            <w:shd w:val="clear" w:color="auto" w:fill="auto"/>
            <w:noWrap/>
            <w:vAlign w:val="center"/>
            <w:hideMark/>
          </w:tcPr>
          <w:p w:rsidR="00D42770" w:rsidRPr="004B4A0C" w:rsidRDefault="00D42770" w:rsidP="00D42770">
            <w:pPr>
              <w:pStyle w:val="12"/>
            </w:pPr>
            <w:r w:rsidRPr="004B4A0C">
              <w:t>10,00%</w:t>
            </w:r>
          </w:p>
        </w:tc>
        <w:tc>
          <w:tcPr>
            <w:tcW w:w="477" w:type="pct"/>
            <w:shd w:val="clear" w:color="auto" w:fill="auto"/>
            <w:noWrap/>
            <w:vAlign w:val="center"/>
            <w:hideMark/>
          </w:tcPr>
          <w:p w:rsidR="00D42770" w:rsidRPr="004B4A0C" w:rsidRDefault="00D42770" w:rsidP="00D42770">
            <w:pPr>
              <w:pStyle w:val="12"/>
            </w:pPr>
            <w:r w:rsidRPr="004B4A0C">
              <w:t>20,00%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62</w:t>
            </w:r>
          </w:p>
        </w:tc>
        <w:tc>
          <w:tcPr>
            <w:tcW w:w="1928" w:type="pct"/>
            <w:shd w:val="clear" w:color="000000" w:fill="FFFFFF"/>
            <w:noWrap/>
            <w:vAlign w:val="center"/>
            <w:hideMark/>
          </w:tcPr>
          <w:p w:rsidR="00D42770" w:rsidRPr="004B4A0C" w:rsidRDefault="00D42770" w:rsidP="00D42770">
            <w:pPr>
              <w:pStyle w:val="12"/>
            </w:pPr>
            <w:r w:rsidRPr="004B4A0C">
              <w:t>Свердловская область</w:t>
            </w:r>
          </w:p>
        </w:tc>
        <w:tc>
          <w:tcPr>
            <w:tcW w:w="834" w:type="pct"/>
            <w:shd w:val="clear" w:color="auto" w:fill="auto"/>
            <w:noWrap/>
            <w:vAlign w:val="center"/>
            <w:hideMark/>
          </w:tcPr>
          <w:p w:rsidR="00D42770" w:rsidRPr="004B4A0C" w:rsidRDefault="00D42770" w:rsidP="00D42770">
            <w:pPr>
              <w:pStyle w:val="12"/>
            </w:pPr>
            <w:r w:rsidRPr="004B4A0C">
              <w:t>9,09%</w:t>
            </w:r>
          </w:p>
        </w:tc>
        <w:tc>
          <w:tcPr>
            <w:tcW w:w="643" w:type="pct"/>
            <w:shd w:val="clear" w:color="auto" w:fill="auto"/>
            <w:noWrap/>
            <w:vAlign w:val="center"/>
            <w:hideMark/>
          </w:tcPr>
          <w:p w:rsidR="00D42770" w:rsidRPr="004B4A0C" w:rsidRDefault="00D42770" w:rsidP="00D42770">
            <w:pPr>
              <w:pStyle w:val="12"/>
            </w:pPr>
            <w:r w:rsidRPr="004B4A0C">
              <w:t>90,91%</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63</w:t>
            </w:r>
          </w:p>
        </w:tc>
        <w:tc>
          <w:tcPr>
            <w:tcW w:w="1928" w:type="pct"/>
            <w:shd w:val="clear" w:color="000000" w:fill="FFFFFF"/>
            <w:noWrap/>
            <w:vAlign w:val="center"/>
            <w:hideMark/>
          </w:tcPr>
          <w:p w:rsidR="00D42770" w:rsidRPr="004B4A0C" w:rsidRDefault="00D42770" w:rsidP="00D42770">
            <w:pPr>
              <w:pStyle w:val="12"/>
            </w:pPr>
            <w:r w:rsidRPr="004B4A0C">
              <w:t>Смоленская область</w:t>
            </w:r>
          </w:p>
        </w:tc>
        <w:tc>
          <w:tcPr>
            <w:tcW w:w="834" w:type="pct"/>
            <w:shd w:val="clear" w:color="auto" w:fill="auto"/>
            <w:noWrap/>
            <w:vAlign w:val="center"/>
            <w:hideMark/>
          </w:tcPr>
          <w:p w:rsidR="00D42770" w:rsidRPr="004B4A0C" w:rsidRDefault="00D42770" w:rsidP="00D42770">
            <w:pPr>
              <w:pStyle w:val="12"/>
            </w:pPr>
            <w:r w:rsidRPr="004B4A0C">
              <w:t>16,67%</w:t>
            </w:r>
          </w:p>
        </w:tc>
        <w:tc>
          <w:tcPr>
            <w:tcW w:w="643" w:type="pct"/>
            <w:shd w:val="clear" w:color="auto" w:fill="auto"/>
            <w:noWrap/>
            <w:vAlign w:val="center"/>
            <w:hideMark/>
          </w:tcPr>
          <w:p w:rsidR="00D42770" w:rsidRPr="004B4A0C" w:rsidRDefault="00D42770" w:rsidP="00D42770">
            <w:pPr>
              <w:pStyle w:val="12"/>
            </w:pPr>
            <w:r w:rsidRPr="004B4A0C">
              <w:t>83,33%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64</w:t>
            </w:r>
          </w:p>
        </w:tc>
        <w:tc>
          <w:tcPr>
            <w:tcW w:w="1928" w:type="pct"/>
            <w:shd w:val="clear" w:color="000000" w:fill="FFFFFF"/>
            <w:noWrap/>
            <w:vAlign w:val="center"/>
            <w:hideMark/>
          </w:tcPr>
          <w:p w:rsidR="00D42770" w:rsidRPr="004B4A0C" w:rsidRDefault="00D42770" w:rsidP="00D42770">
            <w:pPr>
              <w:pStyle w:val="12"/>
            </w:pPr>
            <w:r w:rsidRPr="004B4A0C">
              <w:t>Тамбовская область</w:t>
            </w:r>
          </w:p>
        </w:tc>
        <w:tc>
          <w:tcPr>
            <w:tcW w:w="834" w:type="pct"/>
            <w:shd w:val="clear" w:color="auto" w:fill="auto"/>
            <w:noWrap/>
            <w:vAlign w:val="center"/>
            <w:hideMark/>
          </w:tcPr>
          <w:p w:rsidR="00D42770" w:rsidRPr="004B4A0C" w:rsidRDefault="00D42770" w:rsidP="00D42770">
            <w:pPr>
              <w:pStyle w:val="12"/>
            </w:pPr>
            <w:r w:rsidRPr="004B4A0C">
              <w:t>10,53%</w:t>
            </w:r>
          </w:p>
        </w:tc>
        <w:tc>
          <w:tcPr>
            <w:tcW w:w="643" w:type="pct"/>
            <w:shd w:val="clear" w:color="auto" w:fill="auto"/>
            <w:noWrap/>
            <w:vAlign w:val="center"/>
            <w:hideMark/>
          </w:tcPr>
          <w:p w:rsidR="00D42770" w:rsidRPr="004B4A0C" w:rsidRDefault="00D42770" w:rsidP="00D42770">
            <w:pPr>
              <w:pStyle w:val="12"/>
            </w:pPr>
            <w:r w:rsidRPr="004B4A0C">
              <w:t>73,68%</w:t>
            </w:r>
          </w:p>
        </w:tc>
        <w:tc>
          <w:tcPr>
            <w:tcW w:w="754" w:type="pct"/>
            <w:shd w:val="clear" w:color="auto" w:fill="auto"/>
            <w:noWrap/>
            <w:vAlign w:val="center"/>
            <w:hideMark/>
          </w:tcPr>
          <w:p w:rsidR="00D42770" w:rsidRPr="004B4A0C" w:rsidRDefault="00D42770" w:rsidP="00D42770">
            <w:pPr>
              <w:pStyle w:val="12"/>
            </w:pPr>
            <w:r w:rsidRPr="004B4A0C">
              <w:t>5,26%</w:t>
            </w:r>
          </w:p>
        </w:tc>
        <w:tc>
          <w:tcPr>
            <w:tcW w:w="477" w:type="pct"/>
            <w:shd w:val="clear" w:color="auto" w:fill="auto"/>
            <w:noWrap/>
            <w:vAlign w:val="center"/>
            <w:hideMark/>
          </w:tcPr>
          <w:p w:rsidR="00D42770" w:rsidRPr="004B4A0C" w:rsidRDefault="00D42770" w:rsidP="00D42770">
            <w:pPr>
              <w:pStyle w:val="12"/>
            </w:pPr>
            <w:r w:rsidRPr="004B4A0C">
              <w:t>10,53%</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65</w:t>
            </w:r>
          </w:p>
        </w:tc>
        <w:tc>
          <w:tcPr>
            <w:tcW w:w="1928" w:type="pct"/>
            <w:shd w:val="clear" w:color="000000" w:fill="FFFFFF"/>
            <w:noWrap/>
            <w:vAlign w:val="center"/>
            <w:hideMark/>
          </w:tcPr>
          <w:p w:rsidR="00D42770" w:rsidRPr="004B4A0C" w:rsidRDefault="00D42770" w:rsidP="00D42770">
            <w:pPr>
              <w:pStyle w:val="12"/>
            </w:pPr>
            <w:r w:rsidRPr="004B4A0C">
              <w:t>Тверская область</w:t>
            </w:r>
          </w:p>
        </w:tc>
        <w:tc>
          <w:tcPr>
            <w:tcW w:w="834" w:type="pct"/>
            <w:shd w:val="clear" w:color="auto" w:fill="auto"/>
            <w:noWrap/>
            <w:vAlign w:val="center"/>
            <w:hideMark/>
          </w:tcPr>
          <w:p w:rsidR="00D42770" w:rsidRPr="004B4A0C" w:rsidRDefault="00D42770" w:rsidP="00D42770">
            <w:pPr>
              <w:pStyle w:val="12"/>
            </w:pPr>
            <w:r w:rsidRPr="004B4A0C">
              <w:t>14,29%</w:t>
            </w:r>
          </w:p>
        </w:tc>
        <w:tc>
          <w:tcPr>
            <w:tcW w:w="643" w:type="pct"/>
            <w:shd w:val="clear" w:color="auto" w:fill="auto"/>
            <w:noWrap/>
            <w:vAlign w:val="center"/>
            <w:hideMark/>
          </w:tcPr>
          <w:p w:rsidR="00D42770" w:rsidRPr="004B4A0C" w:rsidRDefault="00D42770" w:rsidP="00D42770">
            <w:pPr>
              <w:pStyle w:val="12"/>
            </w:pPr>
            <w:r w:rsidRPr="004B4A0C">
              <w:t>28,57%</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000000" w:fill="FFFF00"/>
            <w:noWrap/>
            <w:vAlign w:val="center"/>
            <w:hideMark/>
          </w:tcPr>
          <w:p w:rsidR="00D42770" w:rsidRPr="004B4A0C" w:rsidRDefault="00D42770" w:rsidP="00D42770">
            <w:pPr>
              <w:pStyle w:val="12"/>
            </w:pPr>
            <w:r w:rsidRPr="004B4A0C">
              <w:t>57,14%</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66</w:t>
            </w:r>
          </w:p>
        </w:tc>
        <w:tc>
          <w:tcPr>
            <w:tcW w:w="1928" w:type="pct"/>
            <w:shd w:val="clear" w:color="000000" w:fill="FFFFFF"/>
            <w:noWrap/>
            <w:vAlign w:val="center"/>
            <w:hideMark/>
          </w:tcPr>
          <w:p w:rsidR="00D42770" w:rsidRPr="004B4A0C" w:rsidRDefault="00D42770" w:rsidP="00D42770">
            <w:pPr>
              <w:pStyle w:val="12"/>
            </w:pPr>
            <w:r w:rsidRPr="004B4A0C">
              <w:t>Томская область</w:t>
            </w:r>
          </w:p>
        </w:tc>
        <w:tc>
          <w:tcPr>
            <w:tcW w:w="834" w:type="pct"/>
            <w:shd w:val="clear" w:color="000000" w:fill="FFFF00"/>
            <w:noWrap/>
            <w:vAlign w:val="center"/>
            <w:hideMark/>
          </w:tcPr>
          <w:p w:rsidR="00D42770" w:rsidRPr="004B4A0C" w:rsidRDefault="00D42770" w:rsidP="00D42770">
            <w:pPr>
              <w:pStyle w:val="12"/>
            </w:pPr>
            <w:r w:rsidRPr="004B4A0C">
              <w:t>45,45%</w:t>
            </w:r>
          </w:p>
        </w:tc>
        <w:tc>
          <w:tcPr>
            <w:tcW w:w="643" w:type="pct"/>
            <w:shd w:val="clear" w:color="auto" w:fill="auto"/>
            <w:noWrap/>
            <w:vAlign w:val="center"/>
            <w:hideMark/>
          </w:tcPr>
          <w:p w:rsidR="00D42770" w:rsidRPr="004B4A0C" w:rsidRDefault="00D42770" w:rsidP="00D42770">
            <w:pPr>
              <w:pStyle w:val="12"/>
            </w:pPr>
            <w:r w:rsidRPr="004B4A0C">
              <w:t>45,45%</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9,09%</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67</w:t>
            </w:r>
          </w:p>
        </w:tc>
        <w:tc>
          <w:tcPr>
            <w:tcW w:w="1928" w:type="pct"/>
            <w:shd w:val="clear" w:color="000000" w:fill="FFFFFF"/>
            <w:noWrap/>
            <w:vAlign w:val="center"/>
            <w:hideMark/>
          </w:tcPr>
          <w:p w:rsidR="00D42770" w:rsidRPr="004B4A0C" w:rsidRDefault="00D42770" w:rsidP="00D42770">
            <w:pPr>
              <w:pStyle w:val="12"/>
            </w:pPr>
            <w:r w:rsidRPr="004B4A0C">
              <w:t>Тульская область</w:t>
            </w:r>
          </w:p>
        </w:tc>
        <w:tc>
          <w:tcPr>
            <w:tcW w:w="834" w:type="pct"/>
            <w:shd w:val="clear" w:color="auto" w:fill="auto"/>
            <w:noWrap/>
            <w:vAlign w:val="center"/>
            <w:hideMark/>
          </w:tcPr>
          <w:p w:rsidR="00D42770" w:rsidRPr="004B4A0C" w:rsidRDefault="00D42770" w:rsidP="00D42770">
            <w:pPr>
              <w:pStyle w:val="12"/>
            </w:pPr>
            <w:r w:rsidRPr="004B4A0C">
              <w:t>10,53%</w:t>
            </w:r>
          </w:p>
        </w:tc>
        <w:tc>
          <w:tcPr>
            <w:tcW w:w="643" w:type="pct"/>
            <w:shd w:val="clear" w:color="auto" w:fill="auto"/>
            <w:noWrap/>
            <w:vAlign w:val="center"/>
            <w:hideMark/>
          </w:tcPr>
          <w:p w:rsidR="00D42770" w:rsidRPr="004B4A0C" w:rsidRDefault="00D42770" w:rsidP="00D42770">
            <w:pPr>
              <w:pStyle w:val="12"/>
            </w:pPr>
            <w:r w:rsidRPr="004B4A0C">
              <w:t>73,68%</w:t>
            </w:r>
          </w:p>
        </w:tc>
        <w:tc>
          <w:tcPr>
            <w:tcW w:w="754" w:type="pct"/>
            <w:shd w:val="clear" w:color="auto" w:fill="auto"/>
            <w:noWrap/>
            <w:vAlign w:val="center"/>
            <w:hideMark/>
          </w:tcPr>
          <w:p w:rsidR="00D42770" w:rsidRPr="004B4A0C" w:rsidRDefault="00D42770" w:rsidP="00D42770">
            <w:pPr>
              <w:pStyle w:val="12"/>
            </w:pPr>
            <w:r w:rsidRPr="004B4A0C">
              <w:t>15,79%</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68</w:t>
            </w:r>
          </w:p>
        </w:tc>
        <w:tc>
          <w:tcPr>
            <w:tcW w:w="1928" w:type="pct"/>
            <w:shd w:val="clear" w:color="000000" w:fill="FFFFFF"/>
            <w:noWrap/>
            <w:vAlign w:val="center"/>
            <w:hideMark/>
          </w:tcPr>
          <w:p w:rsidR="00D42770" w:rsidRPr="004B4A0C" w:rsidRDefault="00D42770" w:rsidP="00D42770">
            <w:pPr>
              <w:pStyle w:val="12"/>
            </w:pPr>
            <w:r w:rsidRPr="004B4A0C">
              <w:t>Тюменская область</w:t>
            </w:r>
          </w:p>
        </w:tc>
        <w:tc>
          <w:tcPr>
            <w:tcW w:w="834" w:type="pct"/>
            <w:shd w:val="clear" w:color="auto" w:fill="auto"/>
            <w:noWrap/>
            <w:vAlign w:val="center"/>
            <w:hideMark/>
          </w:tcPr>
          <w:p w:rsidR="00D42770" w:rsidRPr="004B4A0C" w:rsidRDefault="00D42770" w:rsidP="00D42770">
            <w:pPr>
              <w:pStyle w:val="12"/>
            </w:pPr>
            <w:r w:rsidRPr="004B4A0C">
              <w:t>16,67%</w:t>
            </w:r>
          </w:p>
        </w:tc>
        <w:tc>
          <w:tcPr>
            <w:tcW w:w="643" w:type="pct"/>
            <w:shd w:val="clear" w:color="auto" w:fill="auto"/>
            <w:noWrap/>
            <w:vAlign w:val="center"/>
            <w:hideMark/>
          </w:tcPr>
          <w:p w:rsidR="00D42770" w:rsidRPr="004B4A0C" w:rsidRDefault="00D42770" w:rsidP="00D42770">
            <w:pPr>
              <w:pStyle w:val="12"/>
            </w:pPr>
            <w:r w:rsidRPr="004B4A0C">
              <w:t>83,33%</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lastRenderedPageBreak/>
              <w:t>69</w:t>
            </w:r>
          </w:p>
        </w:tc>
        <w:tc>
          <w:tcPr>
            <w:tcW w:w="1928" w:type="pct"/>
            <w:shd w:val="clear" w:color="000000" w:fill="FFFFFF"/>
            <w:noWrap/>
            <w:vAlign w:val="center"/>
            <w:hideMark/>
          </w:tcPr>
          <w:p w:rsidR="00D42770" w:rsidRPr="004B4A0C" w:rsidRDefault="00D42770" w:rsidP="00D42770">
            <w:pPr>
              <w:pStyle w:val="12"/>
            </w:pPr>
            <w:r w:rsidRPr="004B4A0C">
              <w:t>Удмуртская Республика</w:t>
            </w:r>
          </w:p>
        </w:tc>
        <w:tc>
          <w:tcPr>
            <w:tcW w:w="834" w:type="pct"/>
            <w:shd w:val="clear" w:color="auto" w:fill="auto"/>
            <w:noWrap/>
            <w:vAlign w:val="center"/>
            <w:hideMark/>
          </w:tcPr>
          <w:p w:rsidR="00D42770" w:rsidRPr="004B4A0C" w:rsidRDefault="00D42770" w:rsidP="00D42770">
            <w:pPr>
              <w:pStyle w:val="12"/>
            </w:pPr>
            <w:r w:rsidRPr="004B4A0C">
              <w:t>5,56%</w:t>
            </w:r>
          </w:p>
        </w:tc>
        <w:tc>
          <w:tcPr>
            <w:tcW w:w="643" w:type="pct"/>
            <w:shd w:val="clear" w:color="auto" w:fill="auto"/>
            <w:noWrap/>
            <w:vAlign w:val="center"/>
            <w:hideMark/>
          </w:tcPr>
          <w:p w:rsidR="00D42770" w:rsidRPr="004B4A0C" w:rsidRDefault="00D42770" w:rsidP="00D42770">
            <w:pPr>
              <w:pStyle w:val="12"/>
            </w:pPr>
            <w:r w:rsidRPr="004B4A0C">
              <w:t>61,11%</w:t>
            </w:r>
          </w:p>
        </w:tc>
        <w:tc>
          <w:tcPr>
            <w:tcW w:w="754" w:type="pct"/>
            <w:shd w:val="clear" w:color="auto" w:fill="auto"/>
            <w:noWrap/>
            <w:vAlign w:val="center"/>
            <w:hideMark/>
          </w:tcPr>
          <w:p w:rsidR="00D42770" w:rsidRPr="004B4A0C" w:rsidRDefault="00D42770" w:rsidP="00D42770">
            <w:pPr>
              <w:pStyle w:val="12"/>
            </w:pPr>
            <w:r w:rsidRPr="004B4A0C">
              <w:t>11,11%</w:t>
            </w:r>
          </w:p>
        </w:tc>
        <w:tc>
          <w:tcPr>
            <w:tcW w:w="477" w:type="pct"/>
            <w:shd w:val="clear" w:color="auto" w:fill="auto"/>
            <w:noWrap/>
            <w:vAlign w:val="center"/>
            <w:hideMark/>
          </w:tcPr>
          <w:p w:rsidR="00D42770" w:rsidRPr="004B4A0C" w:rsidRDefault="00D42770" w:rsidP="00D42770">
            <w:pPr>
              <w:pStyle w:val="12"/>
            </w:pPr>
            <w:r w:rsidRPr="004B4A0C">
              <w:t>22,22%</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70</w:t>
            </w:r>
          </w:p>
        </w:tc>
        <w:tc>
          <w:tcPr>
            <w:tcW w:w="1928" w:type="pct"/>
            <w:shd w:val="clear" w:color="000000" w:fill="FFFFFF"/>
            <w:noWrap/>
            <w:vAlign w:val="center"/>
            <w:hideMark/>
          </w:tcPr>
          <w:p w:rsidR="00D42770" w:rsidRPr="004B4A0C" w:rsidRDefault="00D42770" w:rsidP="00D42770">
            <w:pPr>
              <w:pStyle w:val="12"/>
            </w:pPr>
            <w:r w:rsidRPr="004B4A0C">
              <w:t>Ульяновская область</w:t>
            </w:r>
          </w:p>
        </w:tc>
        <w:tc>
          <w:tcPr>
            <w:tcW w:w="834" w:type="pct"/>
            <w:shd w:val="clear" w:color="000000" w:fill="FFFF00"/>
            <w:noWrap/>
            <w:vAlign w:val="center"/>
            <w:hideMark/>
          </w:tcPr>
          <w:p w:rsidR="00D42770" w:rsidRPr="004B4A0C" w:rsidRDefault="00D42770" w:rsidP="00D42770">
            <w:pPr>
              <w:pStyle w:val="12"/>
            </w:pPr>
            <w:r w:rsidRPr="004B4A0C">
              <w:t>43,75%</w:t>
            </w:r>
          </w:p>
        </w:tc>
        <w:tc>
          <w:tcPr>
            <w:tcW w:w="643" w:type="pct"/>
            <w:shd w:val="clear" w:color="auto" w:fill="auto"/>
            <w:noWrap/>
            <w:vAlign w:val="center"/>
            <w:hideMark/>
          </w:tcPr>
          <w:p w:rsidR="00D42770" w:rsidRPr="004B4A0C" w:rsidRDefault="00D42770" w:rsidP="00D42770">
            <w:pPr>
              <w:pStyle w:val="12"/>
            </w:pPr>
            <w:r w:rsidRPr="004B4A0C">
              <w:t>56,25%</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71</w:t>
            </w:r>
          </w:p>
        </w:tc>
        <w:tc>
          <w:tcPr>
            <w:tcW w:w="1928" w:type="pct"/>
            <w:shd w:val="clear" w:color="000000" w:fill="FFFFFF"/>
            <w:noWrap/>
            <w:vAlign w:val="center"/>
            <w:hideMark/>
          </w:tcPr>
          <w:p w:rsidR="00D42770" w:rsidRPr="004B4A0C" w:rsidRDefault="00D42770" w:rsidP="00D42770">
            <w:pPr>
              <w:pStyle w:val="12"/>
            </w:pPr>
            <w:r w:rsidRPr="004B4A0C">
              <w:t>Хабаровский край</w:t>
            </w:r>
          </w:p>
        </w:tc>
        <w:tc>
          <w:tcPr>
            <w:tcW w:w="834" w:type="pct"/>
            <w:shd w:val="clear" w:color="auto" w:fill="auto"/>
            <w:noWrap/>
            <w:vAlign w:val="center"/>
            <w:hideMark/>
          </w:tcPr>
          <w:p w:rsidR="00D42770" w:rsidRPr="004B4A0C" w:rsidRDefault="00D42770" w:rsidP="00D42770">
            <w:pPr>
              <w:pStyle w:val="12"/>
            </w:pPr>
            <w:r w:rsidRPr="004B4A0C">
              <w:t>10,53%</w:t>
            </w:r>
          </w:p>
        </w:tc>
        <w:tc>
          <w:tcPr>
            <w:tcW w:w="643" w:type="pct"/>
            <w:shd w:val="clear" w:color="auto" w:fill="auto"/>
            <w:noWrap/>
            <w:vAlign w:val="center"/>
            <w:hideMark/>
          </w:tcPr>
          <w:p w:rsidR="00D42770" w:rsidRPr="004B4A0C" w:rsidRDefault="00D42770" w:rsidP="00D42770">
            <w:pPr>
              <w:pStyle w:val="12"/>
            </w:pPr>
            <w:r w:rsidRPr="004B4A0C">
              <w:t>84,21%</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5,26%</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72</w:t>
            </w:r>
          </w:p>
        </w:tc>
        <w:tc>
          <w:tcPr>
            <w:tcW w:w="1928" w:type="pct"/>
            <w:shd w:val="clear" w:color="000000" w:fill="FFFFFF"/>
            <w:noWrap/>
            <w:vAlign w:val="center"/>
            <w:hideMark/>
          </w:tcPr>
          <w:p w:rsidR="00D42770" w:rsidRPr="004B4A0C" w:rsidRDefault="00D42770" w:rsidP="00D42770">
            <w:pPr>
              <w:pStyle w:val="12"/>
            </w:pPr>
            <w:r w:rsidRPr="004B4A0C">
              <w:t>Ханты-Мансийский АО - Югра</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100,00%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73</w:t>
            </w:r>
          </w:p>
        </w:tc>
        <w:tc>
          <w:tcPr>
            <w:tcW w:w="1928" w:type="pct"/>
            <w:shd w:val="clear" w:color="000000" w:fill="FFFFFF"/>
            <w:noWrap/>
            <w:vAlign w:val="center"/>
            <w:hideMark/>
          </w:tcPr>
          <w:p w:rsidR="00D42770" w:rsidRPr="004B4A0C" w:rsidRDefault="00D42770" w:rsidP="00D42770">
            <w:pPr>
              <w:pStyle w:val="12"/>
            </w:pPr>
            <w:r w:rsidRPr="004B4A0C">
              <w:t>Челябинская область</w:t>
            </w:r>
          </w:p>
        </w:tc>
        <w:tc>
          <w:tcPr>
            <w:tcW w:w="834" w:type="pct"/>
            <w:shd w:val="clear" w:color="000000" w:fill="FFFF00"/>
            <w:noWrap/>
            <w:vAlign w:val="center"/>
            <w:hideMark/>
          </w:tcPr>
          <w:p w:rsidR="00D42770" w:rsidRPr="004B4A0C" w:rsidRDefault="00D42770" w:rsidP="00D42770">
            <w:pPr>
              <w:pStyle w:val="12"/>
            </w:pPr>
            <w:r w:rsidRPr="004B4A0C">
              <w:t>40,00%</w:t>
            </w:r>
          </w:p>
        </w:tc>
        <w:tc>
          <w:tcPr>
            <w:tcW w:w="643" w:type="pct"/>
            <w:shd w:val="clear" w:color="auto" w:fill="auto"/>
            <w:noWrap/>
            <w:vAlign w:val="center"/>
            <w:hideMark/>
          </w:tcPr>
          <w:p w:rsidR="00D42770" w:rsidRPr="004B4A0C" w:rsidRDefault="00D42770" w:rsidP="00D42770">
            <w:pPr>
              <w:pStyle w:val="12"/>
            </w:pPr>
            <w:r w:rsidRPr="004B4A0C">
              <w:t>50,00%</w:t>
            </w:r>
          </w:p>
        </w:tc>
        <w:tc>
          <w:tcPr>
            <w:tcW w:w="754" w:type="pct"/>
            <w:shd w:val="clear" w:color="auto" w:fill="auto"/>
            <w:noWrap/>
            <w:vAlign w:val="center"/>
            <w:hideMark/>
          </w:tcPr>
          <w:p w:rsidR="00D42770" w:rsidRPr="004B4A0C" w:rsidRDefault="00D42770" w:rsidP="00D42770">
            <w:pPr>
              <w:pStyle w:val="12"/>
            </w:pPr>
            <w:r w:rsidRPr="004B4A0C">
              <w:t>10,00%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74</w:t>
            </w:r>
          </w:p>
        </w:tc>
        <w:tc>
          <w:tcPr>
            <w:tcW w:w="1928" w:type="pct"/>
            <w:shd w:val="clear" w:color="000000" w:fill="FFFFFF"/>
            <w:noWrap/>
            <w:vAlign w:val="center"/>
            <w:hideMark/>
          </w:tcPr>
          <w:p w:rsidR="00D42770" w:rsidRPr="004B4A0C" w:rsidRDefault="00D42770" w:rsidP="00D42770">
            <w:pPr>
              <w:pStyle w:val="12"/>
            </w:pPr>
            <w:r w:rsidRPr="004B4A0C">
              <w:t>Чеченская Республика</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100,00%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75</w:t>
            </w:r>
          </w:p>
        </w:tc>
        <w:tc>
          <w:tcPr>
            <w:tcW w:w="1928" w:type="pct"/>
            <w:shd w:val="clear" w:color="000000" w:fill="FFFFFF"/>
            <w:noWrap/>
            <w:vAlign w:val="center"/>
            <w:hideMark/>
          </w:tcPr>
          <w:p w:rsidR="00D42770" w:rsidRPr="004B4A0C" w:rsidRDefault="00D42770" w:rsidP="00D42770">
            <w:pPr>
              <w:pStyle w:val="12"/>
            </w:pPr>
            <w:r w:rsidRPr="004B4A0C">
              <w:t>Чукотский АО</w:t>
            </w:r>
          </w:p>
        </w:tc>
        <w:tc>
          <w:tcPr>
            <w:tcW w:w="834" w:type="pct"/>
            <w:shd w:val="clear" w:color="auto" w:fill="auto"/>
            <w:noWrap/>
            <w:vAlign w:val="center"/>
            <w:hideMark/>
          </w:tcPr>
          <w:p w:rsidR="00D42770" w:rsidRPr="004B4A0C" w:rsidRDefault="00D42770" w:rsidP="00D42770">
            <w:pPr>
              <w:pStyle w:val="12"/>
            </w:pPr>
            <w:r w:rsidRPr="004B4A0C">
              <w:t>0,00%</w:t>
            </w:r>
          </w:p>
        </w:tc>
        <w:tc>
          <w:tcPr>
            <w:tcW w:w="643" w:type="pct"/>
            <w:shd w:val="clear" w:color="auto" w:fill="auto"/>
            <w:noWrap/>
            <w:vAlign w:val="center"/>
            <w:hideMark/>
          </w:tcPr>
          <w:p w:rsidR="00D42770" w:rsidRPr="004B4A0C" w:rsidRDefault="00D42770" w:rsidP="00D42770">
            <w:pPr>
              <w:pStyle w:val="12"/>
            </w:pPr>
            <w:r w:rsidRPr="004B4A0C">
              <w:t>40,00%</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000000" w:fill="FFFF00"/>
            <w:noWrap/>
            <w:vAlign w:val="center"/>
            <w:hideMark/>
          </w:tcPr>
          <w:p w:rsidR="00D42770" w:rsidRPr="004B4A0C" w:rsidRDefault="00D42770" w:rsidP="00D42770">
            <w:pPr>
              <w:pStyle w:val="12"/>
            </w:pPr>
            <w:r w:rsidRPr="004B4A0C">
              <w:t>60,00%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76</w:t>
            </w:r>
          </w:p>
        </w:tc>
        <w:tc>
          <w:tcPr>
            <w:tcW w:w="1928" w:type="pct"/>
            <w:shd w:val="clear" w:color="000000" w:fill="FFFFFF"/>
            <w:noWrap/>
            <w:vAlign w:val="center"/>
            <w:hideMark/>
          </w:tcPr>
          <w:p w:rsidR="00D42770" w:rsidRPr="004B4A0C" w:rsidRDefault="00D42770" w:rsidP="00D42770">
            <w:pPr>
              <w:pStyle w:val="12"/>
            </w:pPr>
            <w:r w:rsidRPr="004B4A0C">
              <w:t>Ямало-Ненецкий АО</w:t>
            </w:r>
          </w:p>
        </w:tc>
        <w:tc>
          <w:tcPr>
            <w:tcW w:w="834" w:type="pct"/>
            <w:shd w:val="clear" w:color="000000" w:fill="FFFF00"/>
            <w:noWrap/>
            <w:vAlign w:val="center"/>
            <w:hideMark/>
          </w:tcPr>
          <w:p w:rsidR="00D42770" w:rsidRPr="004B4A0C" w:rsidRDefault="00D42770" w:rsidP="00D42770">
            <w:pPr>
              <w:pStyle w:val="12"/>
            </w:pPr>
            <w:r w:rsidRPr="004B4A0C">
              <w:t>54,55%</w:t>
            </w:r>
          </w:p>
        </w:tc>
        <w:tc>
          <w:tcPr>
            <w:tcW w:w="643" w:type="pct"/>
            <w:shd w:val="clear" w:color="auto" w:fill="auto"/>
            <w:noWrap/>
            <w:vAlign w:val="center"/>
            <w:hideMark/>
          </w:tcPr>
          <w:p w:rsidR="00D42770" w:rsidRPr="004B4A0C" w:rsidRDefault="00D42770" w:rsidP="00D42770">
            <w:pPr>
              <w:pStyle w:val="12"/>
            </w:pPr>
            <w:r w:rsidRPr="004B4A0C">
              <w:t>45,45%</w:t>
            </w:r>
          </w:p>
        </w:tc>
        <w:tc>
          <w:tcPr>
            <w:tcW w:w="754" w:type="pct"/>
            <w:shd w:val="clear" w:color="auto" w:fill="auto"/>
            <w:noWrap/>
            <w:vAlign w:val="center"/>
            <w:hideMark/>
          </w:tcPr>
          <w:p w:rsidR="00D42770" w:rsidRPr="004B4A0C" w:rsidRDefault="00D42770" w:rsidP="00D42770">
            <w:pPr>
              <w:pStyle w:val="12"/>
            </w:pPr>
            <w:r w:rsidRPr="004B4A0C">
              <w:t>0,00%</w:t>
            </w:r>
          </w:p>
        </w:tc>
        <w:tc>
          <w:tcPr>
            <w:tcW w:w="477" w:type="pct"/>
            <w:shd w:val="clear" w:color="auto" w:fill="auto"/>
            <w:noWrap/>
            <w:vAlign w:val="center"/>
            <w:hideMark/>
          </w:tcPr>
          <w:p w:rsidR="00D42770" w:rsidRPr="004B4A0C" w:rsidRDefault="00D42770" w:rsidP="00D42770">
            <w:pPr>
              <w:pStyle w:val="12"/>
            </w:pPr>
            <w:r w:rsidRPr="004B4A0C">
              <w:t>0,00%</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r w:rsidRPr="004B4A0C">
              <w:t>77</w:t>
            </w:r>
          </w:p>
        </w:tc>
        <w:tc>
          <w:tcPr>
            <w:tcW w:w="1928" w:type="pct"/>
            <w:shd w:val="clear" w:color="000000" w:fill="FFFFFF"/>
            <w:noWrap/>
            <w:vAlign w:val="center"/>
            <w:hideMark/>
          </w:tcPr>
          <w:p w:rsidR="00D42770" w:rsidRPr="004B4A0C" w:rsidRDefault="00D42770" w:rsidP="00D42770">
            <w:pPr>
              <w:pStyle w:val="12"/>
            </w:pPr>
            <w:r w:rsidRPr="004B4A0C">
              <w:t>Ярославская область</w:t>
            </w:r>
          </w:p>
        </w:tc>
        <w:tc>
          <w:tcPr>
            <w:tcW w:w="834" w:type="pct"/>
            <w:shd w:val="clear" w:color="auto" w:fill="auto"/>
            <w:noWrap/>
            <w:vAlign w:val="center"/>
            <w:hideMark/>
          </w:tcPr>
          <w:p w:rsidR="00D42770" w:rsidRPr="004B4A0C" w:rsidRDefault="00D42770" w:rsidP="00D42770">
            <w:pPr>
              <w:pStyle w:val="12"/>
            </w:pPr>
            <w:r w:rsidRPr="004B4A0C">
              <w:t>7,14%</w:t>
            </w:r>
          </w:p>
        </w:tc>
        <w:tc>
          <w:tcPr>
            <w:tcW w:w="643" w:type="pct"/>
            <w:shd w:val="clear" w:color="auto" w:fill="auto"/>
            <w:noWrap/>
            <w:vAlign w:val="center"/>
            <w:hideMark/>
          </w:tcPr>
          <w:p w:rsidR="00D42770" w:rsidRPr="004B4A0C" w:rsidRDefault="00D42770" w:rsidP="00D42770">
            <w:pPr>
              <w:pStyle w:val="12"/>
            </w:pPr>
            <w:r w:rsidRPr="004B4A0C">
              <w:t>71,43%</w:t>
            </w:r>
          </w:p>
        </w:tc>
        <w:tc>
          <w:tcPr>
            <w:tcW w:w="754" w:type="pct"/>
            <w:shd w:val="clear" w:color="auto" w:fill="auto"/>
            <w:noWrap/>
            <w:vAlign w:val="center"/>
            <w:hideMark/>
          </w:tcPr>
          <w:p w:rsidR="00D42770" w:rsidRPr="004B4A0C" w:rsidRDefault="00D42770" w:rsidP="00D42770">
            <w:pPr>
              <w:pStyle w:val="12"/>
            </w:pPr>
            <w:r w:rsidRPr="004B4A0C">
              <w:t>14,29%</w:t>
            </w:r>
          </w:p>
        </w:tc>
        <w:tc>
          <w:tcPr>
            <w:tcW w:w="477" w:type="pct"/>
            <w:shd w:val="clear" w:color="auto" w:fill="auto"/>
            <w:noWrap/>
            <w:vAlign w:val="center"/>
            <w:hideMark/>
          </w:tcPr>
          <w:p w:rsidR="00D42770" w:rsidRPr="004B4A0C" w:rsidRDefault="00D42770" w:rsidP="00D42770">
            <w:pPr>
              <w:pStyle w:val="12"/>
            </w:pPr>
            <w:r w:rsidRPr="004B4A0C">
              <w:t>7,14%</w:t>
            </w:r>
          </w:p>
        </w:tc>
      </w:tr>
      <w:tr w:rsidR="00D42770" w:rsidRPr="004B4A0C" w:rsidTr="00FF52FF">
        <w:trPr>
          <w:trHeight w:val="290"/>
        </w:trPr>
        <w:tc>
          <w:tcPr>
            <w:tcW w:w="366" w:type="pct"/>
            <w:shd w:val="clear" w:color="auto" w:fill="auto"/>
            <w:noWrap/>
            <w:vAlign w:val="bottom"/>
            <w:hideMark/>
          </w:tcPr>
          <w:p w:rsidR="00D42770" w:rsidRPr="004B4A0C" w:rsidRDefault="00D42770" w:rsidP="00D42770">
            <w:pPr>
              <w:pStyle w:val="12"/>
            </w:pPr>
          </w:p>
        </w:tc>
        <w:tc>
          <w:tcPr>
            <w:tcW w:w="1928" w:type="pct"/>
            <w:shd w:val="clear" w:color="000000" w:fill="FFFFFF"/>
            <w:noWrap/>
            <w:vAlign w:val="center"/>
            <w:hideMark/>
          </w:tcPr>
          <w:p w:rsidR="00D42770" w:rsidRPr="004B4A0C" w:rsidRDefault="00D42770" w:rsidP="00D42770">
            <w:pPr>
              <w:pStyle w:val="12"/>
            </w:pPr>
            <w:r w:rsidRPr="004B4A0C">
              <w:t>ИТОГО</w:t>
            </w:r>
          </w:p>
        </w:tc>
        <w:tc>
          <w:tcPr>
            <w:tcW w:w="834" w:type="pct"/>
            <w:shd w:val="clear" w:color="auto" w:fill="auto"/>
            <w:noWrap/>
            <w:vAlign w:val="center"/>
            <w:hideMark/>
          </w:tcPr>
          <w:p w:rsidR="00D42770" w:rsidRPr="004B4A0C" w:rsidRDefault="00D42770" w:rsidP="00D42770">
            <w:pPr>
              <w:pStyle w:val="12"/>
            </w:pPr>
            <w:r w:rsidRPr="004B4A0C">
              <w:t>21,56%</w:t>
            </w:r>
          </w:p>
        </w:tc>
        <w:tc>
          <w:tcPr>
            <w:tcW w:w="643" w:type="pct"/>
            <w:shd w:val="clear" w:color="auto" w:fill="auto"/>
            <w:noWrap/>
            <w:vAlign w:val="center"/>
            <w:hideMark/>
          </w:tcPr>
          <w:p w:rsidR="00D42770" w:rsidRPr="004B4A0C" w:rsidRDefault="00D42770" w:rsidP="00D42770">
            <w:pPr>
              <w:pStyle w:val="12"/>
            </w:pPr>
            <w:r w:rsidRPr="004B4A0C">
              <w:t>65,38%</w:t>
            </w:r>
          </w:p>
        </w:tc>
        <w:tc>
          <w:tcPr>
            <w:tcW w:w="754" w:type="pct"/>
            <w:shd w:val="clear" w:color="auto" w:fill="auto"/>
            <w:noWrap/>
            <w:vAlign w:val="center"/>
            <w:hideMark/>
          </w:tcPr>
          <w:p w:rsidR="00D42770" w:rsidRPr="004B4A0C" w:rsidRDefault="00D42770" w:rsidP="00D42770">
            <w:pPr>
              <w:pStyle w:val="12"/>
            </w:pPr>
            <w:r w:rsidRPr="004B4A0C">
              <w:t>4,35%</w:t>
            </w:r>
          </w:p>
        </w:tc>
        <w:tc>
          <w:tcPr>
            <w:tcW w:w="477" w:type="pct"/>
            <w:shd w:val="clear" w:color="auto" w:fill="auto"/>
            <w:noWrap/>
            <w:vAlign w:val="center"/>
            <w:hideMark/>
          </w:tcPr>
          <w:p w:rsidR="00D42770" w:rsidRPr="004B4A0C" w:rsidRDefault="00D42770" w:rsidP="00D42770">
            <w:pPr>
              <w:pStyle w:val="12"/>
            </w:pPr>
            <w:r w:rsidRPr="004B4A0C">
              <w:t>8,70%</w:t>
            </w:r>
          </w:p>
        </w:tc>
      </w:tr>
    </w:tbl>
    <w:p w:rsidR="00D42770" w:rsidRPr="004B4A0C" w:rsidRDefault="00D42770" w:rsidP="00D42770">
      <w:pPr>
        <w:rPr>
          <w:sz w:val="24"/>
          <w:szCs w:val="24"/>
        </w:rPr>
      </w:pPr>
    </w:p>
    <w:p w:rsidR="00D42770" w:rsidRPr="004B4A0C" w:rsidRDefault="00D42770" w:rsidP="00FF52FF">
      <w:r w:rsidRPr="004B4A0C">
        <w:t xml:space="preserve">В регионах Алтайский край, Вологодская область, г. Санкт-Петербург, Забайкальский край, Ивановская область, Иркутская область, Курганская область, Ненецкий АО, Омская область, Республика Алтай, Республика Бурятия, Республика Калмыкия, Рязанская область, Томская область, Ульяновская область, Челябинская область, Ямало-Ненецкий АО более 40% опрашиваемых отмечают наличие в регионе/муниципалитете официального документа с распределением финансов, ответственности и форм контроля. </w:t>
      </w:r>
    </w:p>
    <w:p w:rsidR="00D42770" w:rsidRPr="004B4A0C" w:rsidRDefault="00D42770" w:rsidP="00FF52FF">
      <w:r w:rsidRPr="004B4A0C">
        <w:t>В регионах Магаданская область, Республика Крым, Тверская область, Чукотский АО более 40% респондентов заявляют, что такого документа в регионе/муниципалитете нет.</w:t>
      </w:r>
    </w:p>
    <w:p w:rsidR="00D42770" w:rsidRDefault="00D42770" w:rsidP="00FF52FF">
      <w:r w:rsidRPr="004B4A0C">
        <w:t>В качестве основной приоритетной задачи такого плана/программы 55,2% опрошенных отмечают привлечение в школы региона/муниципалитета молодых педагогов для обновления учительского корпуса. В то время как приоритетность удержания в школах региона/муниципалитета молодых педагогов и повышения качества преподавательской деятельности молодых педагогов в сумме составляют 13,5% и 25,1% соответственно. Это означает, что задачам адаптации, удержания и профессионального развития молодых педагогов уделяется меньше внимания на региональном и муниципальном уровнях</w:t>
      </w:r>
      <w:r w:rsidR="00FF52FF">
        <w:t xml:space="preserve"> (рисунок </w:t>
      </w:r>
      <w:r w:rsidR="00FF52FF">
        <w:fldChar w:fldCharType="begin"/>
      </w:r>
      <w:r w:rsidR="00FF52FF">
        <w:instrText xml:space="preserve"> REF  _Ref420976431 \h \r \t </w:instrText>
      </w:r>
      <w:r w:rsidR="00FF52FF">
        <w:fldChar w:fldCharType="separate"/>
      </w:r>
      <w:r w:rsidR="00FF52FF">
        <w:t>2</w:t>
      </w:r>
      <w:r w:rsidR="00FF52FF">
        <w:fldChar w:fldCharType="end"/>
      </w:r>
      <w:r w:rsidR="00FF52FF">
        <w:t>)</w:t>
      </w:r>
      <w:r w:rsidRPr="004B4A0C">
        <w:t>.</w:t>
      </w:r>
    </w:p>
    <w:p w:rsidR="00FF52FF" w:rsidRPr="004B4A0C" w:rsidRDefault="00FF52FF" w:rsidP="00FF52FF">
      <w:pPr>
        <w:pStyle w:val="afb"/>
      </w:pPr>
      <w:r>
        <w:rPr>
          <w:noProof/>
        </w:rPr>
        <w:lastRenderedPageBreak/>
        <w:drawing>
          <wp:inline distT="0" distB="0" distL="0" distR="0" wp14:anchorId="6FF82D16" wp14:editId="1EE6935D">
            <wp:extent cx="5773420" cy="46945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420" cy="4694555"/>
                    </a:xfrm>
                    <a:prstGeom prst="rect">
                      <a:avLst/>
                    </a:prstGeom>
                    <a:noFill/>
                  </pic:spPr>
                </pic:pic>
              </a:graphicData>
            </a:graphic>
          </wp:inline>
        </w:drawing>
      </w:r>
    </w:p>
    <w:p w:rsidR="00D42770" w:rsidRPr="004B4A0C" w:rsidRDefault="00FF52FF" w:rsidP="00FF52FF">
      <w:pPr>
        <w:pStyle w:val="a0"/>
      </w:pPr>
      <w:bookmarkStart w:id="5" w:name="_Ref420976431"/>
      <w:r>
        <w:t xml:space="preserve">— </w:t>
      </w:r>
      <w:r w:rsidR="00D42770" w:rsidRPr="004B4A0C">
        <w:t>Приоритетные задачи регионального и муниципального уровней по работе с молодыми педагогами.</w:t>
      </w:r>
      <w:bookmarkEnd w:id="5"/>
    </w:p>
    <w:p w:rsidR="00D42770" w:rsidRPr="004B4A0C" w:rsidRDefault="00D42770" w:rsidP="00FF52FF">
      <w:r w:rsidRPr="004B4A0C">
        <w:t>87,5% респондентов отмечают, что нужно организовывать специальную работу по адаптации молодых специалистов в образовательных организациях либо за счет ресурсов самой организации, либо с привлечением ресурсов муниципального/регионального уровня. 95,6% респондентов говорят о том, что в их регионе/муниципалитете есть образовательные организации, в которых эффективно организована работа по адаптации молодых кадров.</w:t>
      </w:r>
    </w:p>
    <w:p w:rsidR="00D42770" w:rsidRPr="004B4A0C" w:rsidRDefault="00D42770" w:rsidP="00FF52FF">
      <w:r w:rsidRPr="004B4A0C">
        <w:t>На вопрос, за счет чего в большей степени этим школам удается эффективно организовать работу по адаптации молодых кадров, ответы распределились следующим образом</w:t>
      </w:r>
      <w:r w:rsidR="00FF52FF">
        <w:t xml:space="preserve"> (таблица </w:t>
      </w:r>
      <w:r w:rsidR="00FF52FF">
        <w:fldChar w:fldCharType="begin"/>
      </w:r>
      <w:r w:rsidR="00FF52FF">
        <w:instrText xml:space="preserve"> REF  _Ref420976509 \h \r \t </w:instrText>
      </w:r>
      <w:r w:rsidR="00FF52FF">
        <w:fldChar w:fldCharType="separate"/>
      </w:r>
      <w:r w:rsidR="00FF52FF">
        <w:t>4</w:t>
      </w:r>
      <w:r w:rsidR="00FF52FF">
        <w:fldChar w:fldCharType="end"/>
      </w:r>
      <w:r w:rsidR="00FF52FF">
        <w:t>)</w:t>
      </w:r>
      <w:r w:rsidRPr="004B4A0C">
        <w:t>.</w:t>
      </w:r>
    </w:p>
    <w:p w:rsidR="00D42770" w:rsidRPr="004B4A0C" w:rsidRDefault="00FF52FF" w:rsidP="00FF52FF">
      <w:pPr>
        <w:pStyle w:val="a"/>
      </w:pPr>
      <w:bookmarkStart w:id="6" w:name="_Ref420976509"/>
      <w:r>
        <w:lastRenderedPageBreak/>
        <w:t xml:space="preserve">— </w:t>
      </w:r>
      <w:r w:rsidR="00D42770" w:rsidRPr="004B4A0C">
        <w:t>Эффективность видов работ, направленных на адаптацию молодых педагогов</w:t>
      </w:r>
      <w:bookmarkEnd w:id="6"/>
    </w:p>
    <w:tbl>
      <w:tblPr>
        <w:tblW w:w="5000" w:type="pct"/>
        <w:tblLook w:val="04A0" w:firstRow="1" w:lastRow="0" w:firstColumn="1" w:lastColumn="0" w:noHBand="0" w:noVBand="1"/>
      </w:tblPr>
      <w:tblGrid>
        <w:gridCol w:w="8667"/>
        <w:gridCol w:w="961"/>
      </w:tblGrid>
      <w:tr w:rsidR="00D42770" w:rsidRPr="004B4A0C" w:rsidTr="00FF52FF">
        <w:trPr>
          <w:trHeight w:val="635"/>
        </w:trPr>
        <w:tc>
          <w:tcPr>
            <w:tcW w:w="4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Определение для каждого молодого педагога персонального наставника</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pPr>
            <w:r w:rsidRPr="004B4A0C">
              <w:t>22,3%</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Включенность руководителя организации в эту работу</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19,6%</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Выделение доплат молодым специалистам</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13,4%</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Теплота социально-психологического климата в коллективе</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13,3%</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Направление молодых специалистов на курсы повышения квалификации, семинары, тренинги</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10,5%</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Организация в учреждении специальных мероприятий для молодых педагогов</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7,1%</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Составление индивидуальных образовательных планов молодого педагога</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5,5%</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Вовлечение молодых педагогов во внешние по отношению к организации профессиональные клубы, сообщества</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4,9%</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Наличие в коллективе большого числа молодых педагогов</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2,5%</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Снижение почасовой нагрузки в первый год работы</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0,5%</w:t>
            </w:r>
          </w:p>
        </w:tc>
      </w:tr>
      <w:tr w:rsidR="00D42770" w:rsidRPr="004B4A0C" w:rsidTr="00FF52FF">
        <w:trPr>
          <w:trHeight w:val="635"/>
        </w:trPr>
        <w:tc>
          <w:tcPr>
            <w:tcW w:w="4501"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Другое</w:t>
            </w:r>
          </w:p>
        </w:tc>
        <w:tc>
          <w:tcPr>
            <w:tcW w:w="499"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0,2%</w:t>
            </w:r>
          </w:p>
        </w:tc>
      </w:tr>
    </w:tbl>
    <w:p w:rsidR="00D42770" w:rsidRPr="004B4A0C" w:rsidRDefault="00D42770" w:rsidP="00D42770">
      <w:pPr>
        <w:rPr>
          <w:sz w:val="24"/>
          <w:szCs w:val="24"/>
        </w:rPr>
      </w:pPr>
    </w:p>
    <w:p w:rsidR="00D42770" w:rsidRPr="004B4A0C" w:rsidRDefault="00D42770" w:rsidP="00FF52FF">
      <w:r w:rsidRPr="004B4A0C">
        <w:t>80,9% опрашиваемых отмечают, ежегодно уходит (увольняется) из образовательных организаций в их регионе/муниципалитете в другие сферы в течение первых 3-х лет работы менее 10% от пришедших. В качестве основных причин ухода 45,7% респондентов отмечают экономические условия</w:t>
      </w:r>
      <w:r w:rsidR="00FF52FF">
        <w:t xml:space="preserve"> (таблица </w:t>
      </w:r>
      <w:r w:rsidR="00FF52FF">
        <w:fldChar w:fldCharType="begin"/>
      </w:r>
      <w:r w:rsidR="00FF52FF">
        <w:instrText xml:space="preserve"> REF  _Ref420976548 \h \r \t </w:instrText>
      </w:r>
      <w:r w:rsidR="00FF52FF">
        <w:fldChar w:fldCharType="separate"/>
      </w:r>
      <w:r w:rsidR="00FF52FF">
        <w:t>5</w:t>
      </w:r>
      <w:r w:rsidR="00FF52FF">
        <w:fldChar w:fldCharType="end"/>
      </w:r>
      <w:r w:rsidR="00FF52FF">
        <w:t>)</w:t>
      </w:r>
      <w:r w:rsidRPr="004B4A0C">
        <w:t>.</w:t>
      </w:r>
    </w:p>
    <w:p w:rsidR="00D42770" w:rsidRPr="004B4A0C" w:rsidRDefault="00FF52FF" w:rsidP="00FF52FF">
      <w:pPr>
        <w:pStyle w:val="a"/>
      </w:pPr>
      <w:bookmarkStart w:id="7" w:name="_Ref420976548"/>
      <w:r>
        <w:t xml:space="preserve">— </w:t>
      </w:r>
      <w:r w:rsidR="00D42770" w:rsidRPr="004B4A0C">
        <w:t>Причины ухода молодых педагогов из образовательных учреждений.</w:t>
      </w:r>
      <w:bookmarkEnd w:id="7"/>
    </w:p>
    <w:tbl>
      <w:tblPr>
        <w:tblW w:w="5000" w:type="pct"/>
        <w:tblCellMar>
          <w:left w:w="0" w:type="dxa"/>
          <w:right w:w="0" w:type="dxa"/>
        </w:tblCellMar>
        <w:tblLook w:val="04A0" w:firstRow="1" w:lastRow="0" w:firstColumn="1" w:lastColumn="0" w:noHBand="0" w:noVBand="1"/>
      </w:tblPr>
      <w:tblGrid>
        <w:gridCol w:w="8657"/>
        <w:gridCol w:w="971"/>
      </w:tblGrid>
      <w:tr w:rsidR="00D42770" w:rsidRPr="004B4A0C" w:rsidTr="00FF52FF">
        <w:trPr>
          <w:trHeight w:val="470"/>
        </w:trPr>
        <w:tc>
          <w:tcPr>
            <w:tcW w:w="4496" w:type="pct"/>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Отсутствие/трудности жилищных условий</w:t>
            </w:r>
          </w:p>
        </w:tc>
        <w:tc>
          <w:tcPr>
            <w:tcW w:w="504" w:type="pct"/>
            <w:tcBorders>
              <w:top w:val="single" w:sz="4" w:space="0" w:color="auto"/>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26,9%</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Низкая заработная плата</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18,8%</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Понимание, что выбрал не ту профессию</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18,3%</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Низкий уровень профессиональной компетентности</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9,6%</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Низкий престиж учительской профессии</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8,6%</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lastRenderedPageBreak/>
              <w:t>Большая нагрузка</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5,6%</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Отсутствие перспектив карьерного и профессионального роста</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3,7%</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Другое</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3,1%</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Отсутствие взаимодействия с педагогическим коллективом</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2,0%</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Конфликты с учениками</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1,9%</w:t>
            </w:r>
          </w:p>
        </w:tc>
      </w:tr>
      <w:tr w:rsidR="00D42770" w:rsidRPr="004B4A0C" w:rsidTr="00FF52FF">
        <w:trPr>
          <w:trHeight w:val="470"/>
        </w:trPr>
        <w:tc>
          <w:tcPr>
            <w:tcW w:w="44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bottom"/>
            <w:hideMark/>
          </w:tcPr>
          <w:p w:rsidR="00D42770" w:rsidRPr="004B4A0C" w:rsidRDefault="00D42770" w:rsidP="00FF52FF">
            <w:pPr>
              <w:pStyle w:val="12"/>
            </w:pPr>
            <w:r w:rsidRPr="004B4A0C">
              <w:t>Конфликты с родителями</w:t>
            </w:r>
          </w:p>
        </w:tc>
        <w:tc>
          <w:tcPr>
            <w:tcW w:w="504" w:type="pct"/>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hideMark/>
          </w:tcPr>
          <w:p w:rsidR="00D42770" w:rsidRPr="004B4A0C" w:rsidRDefault="00D42770" w:rsidP="00FF52FF">
            <w:pPr>
              <w:pStyle w:val="12"/>
            </w:pPr>
            <w:r w:rsidRPr="004B4A0C">
              <w:t>1,4%</w:t>
            </w:r>
          </w:p>
        </w:tc>
      </w:tr>
    </w:tbl>
    <w:p w:rsidR="00D42770" w:rsidRPr="004B4A0C" w:rsidRDefault="00D42770" w:rsidP="00D42770">
      <w:pPr>
        <w:rPr>
          <w:sz w:val="24"/>
          <w:szCs w:val="24"/>
        </w:rPr>
      </w:pPr>
    </w:p>
    <w:p w:rsidR="00D42770" w:rsidRPr="004B4A0C" w:rsidRDefault="00D42770" w:rsidP="00D42770">
      <w:pPr>
        <w:rPr>
          <w:sz w:val="24"/>
          <w:szCs w:val="24"/>
        </w:rPr>
      </w:pPr>
      <w:r w:rsidRPr="00FF52FF">
        <w:t>При этом 72,9% ответов говорят о том, что в регионе/муниципалитете действуют целевые программы, направленные на решение экономических вопросов. Полный перечень распределения ответов по действующим программам предста</w:t>
      </w:r>
      <w:r w:rsidR="00FF52FF">
        <w:t xml:space="preserve">влен в таблице </w:t>
      </w:r>
      <w:r w:rsidR="00FF52FF">
        <w:fldChar w:fldCharType="begin"/>
      </w:r>
      <w:r w:rsidR="00FF52FF">
        <w:instrText xml:space="preserve"> REF  _Ref420976592 \h \r \t </w:instrText>
      </w:r>
      <w:r w:rsidR="00FF52FF">
        <w:fldChar w:fldCharType="separate"/>
      </w:r>
      <w:r w:rsidR="00FF52FF">
        <w:t>6</w:t>
      </w:r>
      <w:r w:rsidR="00FF52FF">
        <w:fldChar w:fldCharType="end"/>
      </w:r>
      <w:r w:rsidRPr="004B4A0C">
        <w:rPr>
          <w:sz w:val="24"/>
          <w:szCs w:val="24"/>
        </w:rPr>
        <w:t>.</w:t>
      </w:r>
    </w:p>
    <w:p w:rsidR="00D42770" w:rsidRPr="004B4A0C" w:rsidRDefault="00FF52FF" w:rsidP="00FF52FF">
      <w:pPr>
        <w:pStyle w:val="a"/>
      </w:pPr>
      <w:bookmarkStart w:id="8" w:name="_Ref420976592"/>
      <w:r>
        <w:t xml:space="preserve">— </w:t>
      </w:r>
      <w:r w:rsidR="00D42770" w:rsidRPr="004B4A0C">
        <w:t>Действующие целевые программы по работе с молодыми педагогами, направленные на решение экономических вопросов по РФ в целом.</w:t>
      </w:r>
      <w:bookmarkEnd w:id="8"/>
    </w:p>
    <w:tbl>
      <w:tblPr>
        <w:tblW w:w="9617" w:type="dxa"/>
        <w:tblInd w:w="98" w:type="dxa"/>
        <w:tblLook w:val="04A0" w:firstRow="1" w:lastRow="0" w:firstColumn="1" w:lastColumn="0" w:noHBand="0" w:noVBand="1"/>
      </w:tblPr>
      <w:tblGrid>
        <w:gridCol w:w="8657"/>
        <w:gridCol w:w="960"/>
      </w:tblGrid>
      <w:tr w:rsidR="00D42770" w:rsidRPr="004B4A0C" w:rsidTr="00D42770">
        <w:trPr>
          <w:trHeight w:val="561"/>
        </w:trPr>
        <w:tc>
          <w:tcPr>
            <w:tcW w:w="8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Целевое направление от муниципалитета для получения педагогического образования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15,8%</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Прибавка к заработной плате 20-50 % от ставки для молодого специалиста</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15,7%</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Выплата подъемных в муниципалитетах</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15,4%</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Предоставление льготной ипотеки</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12,7%</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Выплата денежных компенсаций и субсидирование приобретения жилья</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11,7%</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Программы переподготовки</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7,5%</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Ежемесячные доплаты от муниципалитета</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6,2%</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Денежные выплаты в виде грантов за работу в сельской школе</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3,7%</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Денежные выплаты в виде грантов за работу в школе</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3,3%</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proofErr w:type="spellStart"/>
            <w:r w:rsidRPr="004B4A0C">
              <w:t>Грантовая</w:t>
            </w:r>
            <w:proofErr w:type="spellEnd"/>
            <w:r w:rsidRPr="004B4A0C">
              <w:t xml:space="preserve"> поддержка проектов молодых педагогов на уровне муниципалитета, региона</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2,5%</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 xml:space="preserve">Есть другие программы. </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2,0%</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Таких программ в регионе/муниципалитете нет</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1,8%</w:t>
            </w:r>
          </w:p>
        </w:tc>
      </w:tr>
      <w:tr w:rsidR="00D42770" w:rsidRPr="004B4A0C" w:rsidTr="00D42770">
        <w:trPr>
          <w:trHeight w:val="561"/>
        </w:trPr>
        <w:tc>
          <w:tcPr>
            <w:tcW w:w="8657"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FF52FF">
            <w:pPr>
              <w:pStyle w:val="12"/>
            </w:pPr>
            <w:r w:rsidRPr="004B4A0C">
              <w:t>Увеличение стипендии студентам последних курсов, заключивших договор с муниципалитетом/школой</w:t>
            </w:r>
          </w:p>
        </w:tc>
        <w:tc>
          <w:tcPr>
            <w:tcW w:w="960"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FF52FF">
            <w:pPr>
              <w:pStyle w:val="12"/>
              <w:rPr>
                <w:color w:val="000000"/>
              </w:rPr>
            </w:pPr>
            <w:r w:rsidRPr="004B4A0C">
              <w:rPr>
                <w:color w:val="000000"/>
              </w:rPr>
              <w:t>1,5%</w:t>
            </w:r>
          </w:p>
        </w:tc>
      </w:tr>
    </w:tbl>
    <w:p w:rsidR="00D42770" w:rsidRPr="004B4A0C" w:rsidRDefault="00D42770" w:rsidP="00D42770">
      <w:pPr>
        <w:rPr>
          <w:sz w:val="24"/>
          <w:szCs w:val="24"/>
        </w:rPr>
      </w:pPr>
    </w:p>
    <w:p w:rsidR="00D42770" w:rsidRPr="004B4A0C" w:rsidRDefault="00FF52FF" w:rsidP="00FF52FF">
      <w:r>
        <w:lastRenderedPageBreak/>
        <w:t xml:space="preserve">Далее в таблице </w:t>
      </w:r>
      <w:r>
        <w:fldChar w:fldCharType="begin"/>
      </w:r>
      <w:r>
        <w:instrText xml:space="preserve"> REF  _Ref420976629 \h \r \t </w:instrText>
      </w:r>
      <w:r>
        <w:fldChar w:fldCharType="separate"/>
      </w:r>
      <w:r>
        <w:t>7</w:t>
      </w:r>
      <w:r>
        <w:fldChar w:fldCharType="end"/>
      </w:r>
      <w:r w:rsidR="00D42770" w:rsidRPr="004B4A0C">
        <w:t xml:space="preserve"> представлены действующие целевые программы по работе с молодыми педагогами, направленные на решение экономических вопросов в разрезе субъектов РФ. По сумме всех действующих целевых программ (последний столбец) лидируют Алтайский край, Рязанская область, Брянская область, Пермский край, Курская область, г. Санкт-Петербург, Омская область, Ханты-Мансийский АО – Югра, Ивановская область, Ямало-Ненецкий АО, Новосибирская область, г. Москва, Белгородская область, Кемеровская область, Томская область, Камчатский край, Хабаровский край, Самарская область, Еврейская АО, Ненецкий АО, Орловская область, Ульяновская область.</w:t>
      </w:r>
    </w:p>
    <w:p w:rsidR="00D42770" w:rsidRPr="004B4A0C" w:rsidRDefault="00D42770" w:rsidP="00FF52FF">
      <w:pPr>
        <w:rPr>
          <w:i/>
        </w:rPr>
      </w:pPr>
    </w:p>
    <w:p w:rsidR="00D42770" w:rsidRPr="004B4A0C" w:rsidRDefault="00D42770" w:rsidP="00FF52FF">
      <w:pPr>
        <w:sectPr w:rsidR="00D42770" w:rsidRPr="004B4A0C" w:rsidSect="00B65516">
          <w:footerReference w:type="default" r:id="rId10"/>
          <w:headerReference w:type="first" r:id="rId11"/>
          <w:pgSz w:w="11906" w:h="16838"/>
          <w:pgMar w:top="1134" w:right="567" w:bottom="1134" w:left="1701" w:header="709" w:footer="709" w:gutter="0"/>
          <w:cols w:space="708"/>
          <w:titlePg/>
          <w:docGrid w:linePitch="381"/>
        </w:sectPr>
      </w:pPr>
    </w:p>
    <w:p w:rsidR="00D42770" w:rsidRPr="004B4A0C" w:rsidRDefault="00FF52FF" w:rsidP="00FF52FF">
      <w:pPr>
        <w:pStyle w:val="a"/>
      </w:pPr>
      <w:bookmarkStart w:id="9" w:name="_Ref420976629"/>
      <w:r>
        <w:lastRenderedPageBreak/>
        <w:t xml:space="preserve">— </w:t>
      </w:r>
      <w:r w:rsidR="00D42770" w:rsidRPr="004B4A0C">
        <w:t xml:space="preserve">Действующие целевые программы по работе с молодыми педагогами, направленные на решение </w:t>
      </w:r>
      <w:proofErr w:type="gramStart"/>
      <w:r w:rsidR="00D42770" w:rsidRPr="004B4A0C">
        <w:t>экономических</w:t>
      </w:r>
      <w:proofErr w:type="gramEnd"/>
      <w:r w:rsidR="00D42770" w:rsidRPr="004B4A0C">
        <w:t xml:space="preserve"> вопросов в разрезе субъектов РФ.</w:t>
      </w:r>
      <w:bookmarkEnd w:id="9"/>
    </w:p>
    <w:tbl>
      <w:tblPr>
        <w:tblW w:w="5000" w:type="pct"/>
        <w:tblLook w:val="04A0" w:firstRow="1" w:lastRow="0" w:firstColumn="1" w:lastColumn="0" w:noHBand="0" w:noVBand="1"/>
      </w:tblPr>
      <w:tblGrid>
        <w:gridCol w:w="1833"/>
        <w:gridCol w:w="885"/>
        <w:gridCol w:w="994"/>
        <w:gridCol w:w="886"/>
        <w:gridCol w:w="886"/>
        <w:gridCol w:w="994"/>
        <w:gridCol w:w="886"/>
        <w:gridCol w:w="886"/>
        <w:gridCol w:w="886"/>
        <w:gridCol w:w="886"/>
        <w:gridCol w:w="886"/>
        <w:gridCol w:w="886"/>
        <w:gridCol w:w="886"/>
        <w:gridCol w:w="886"/>
        <w:gridCol w:w="994"/>
      </w:tblGrid>
      <w:tr w:rsidR="00D42770" w:rsidRPr="004B4A0C" w:rsidTr="00FF52FF">
        <w:trPr>
          <w:trHeight w:val="290"/>
        </w:trPr>
        <w:tc>
          <w:tcPr>
            <w:tcW w:w="62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Субъект РФ</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Сумма</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Алтайский край</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100,00%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72,73%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81,82%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290,91%</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Амурская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22,73%</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31,82%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13,64%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4,55%</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22,73%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31,82%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13,64%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213,65%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Архангельская обл.</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47,06%</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35,29%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5,88%</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64,71%</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41,18%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5,88%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17,65%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5,88%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11,76%</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229,41%</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Астраханская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54,55%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36,36%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172,72%</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Белгородская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57,14%</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42,86%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257,15%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Брянская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283,33%</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Владимирская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31,25%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62,50%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6,25%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43,75%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37,50%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6,25%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37,50%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6,25%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243,75%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Волгоградская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61,54%</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30,77%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30,77%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30,77%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15,38%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207,69%</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Вологодская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62,50%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25,00%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225,00%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Воронежская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15,38%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84,62%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53,85%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184,62%</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г. Москва</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100,00%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260,00%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г. Санкт-Петербург</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66,67%</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88,89%</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44,44%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44,44%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277,77%</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Еврейская АО</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lastRenderedPageBreak/>
              <w:t>Забайкальский край</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41,67%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91,67%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25,00%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233,35%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Ивановская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54,55%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63,64%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36,36%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272,72%</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Иркутская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230,00%</w:t>
            </w:r>
          </w:p>
        </w:tc>
      </w:tr>
      <w:tr w:rsidR="00D42770" w:rsidRPr="004B4A0C" w:rsidTr="00FF52FF">
        <w:trPr>
          <w:trHeight w:val="58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Кабардино-Балкарская Республика</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9,52%</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9,52%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4,76%</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42,86%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109,53%</w:t>
            </w:r>
          </w:p>
        </w:tc>
      </w:tr>
      <w:tr w:rsidR="00D42770" w:rsidRPr="004B4A0C" w:rsidTr="00FF52FF">
        <w:trPr>
          <w:trHeight w:val="58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Калининградская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63,64%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63,64%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218,18%</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Калужская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45,45%</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172,71%</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Камчатский край</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46,15%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53,85%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15,38%</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84,62%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30,77%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253,84%</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Кемеровская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55,56%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22,22%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44,44%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22,22%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22,22%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22,22%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11,11%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11,11%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11,11%</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255,54%</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Кировская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37,50%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54,17%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29,17%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20,83%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45,83%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4,17%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229,17%</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Костромская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15,38%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15,38%</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46,15%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23,08%</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46,15%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38,46%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15,38%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15,38%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223,05%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Красноярский край</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26,67%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213,35%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Курганская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46,67%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246,68%</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Курская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31,25%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56,25%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6,25%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68,75%</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62,50%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25,00%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6,25%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281,25%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Липецкая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27,78%</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27,78%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5,56%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11,11%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11,11%</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233,34%</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Магаданская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lastRenderedPageBreak/>
              <w:t>Московская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19,05%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42,86%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4,76%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9,52%</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4,76%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23,81%</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4,76%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4,76%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9,52%</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233,32%</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Мурманская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30,77%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15,38%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69,23%</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69,23%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15,38%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223,07%</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Ненецкий АО</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100,00%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Нижегородская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55,17%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65,52%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3,45%</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10,34%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3,45%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44,83%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17,24%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3,45%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20,69%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220,69%</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Новгородская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71,43%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52,38%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4,76%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47,62%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4,76%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209,52%</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Новосибирская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38,46%</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30,77%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69,23%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30,77%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7,69%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61,54%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269,23%</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Омская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58,33%</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275,00%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Оренбургская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23,08%</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3,85%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23,08%</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57,69%</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34,62%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3,85%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11,54%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3,85%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230,79%</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Орловская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42,86%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7,14%</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42,86%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35,71%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21,43%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Пензенская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41,67%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41,67%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75,00%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233,34%</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Пермский край</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72,73%</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63,64%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45,45%</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63,64%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281,82%</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Приморский край</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Псковская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10,81%</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5,41%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8,11%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5,41%</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5,41%</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72,97%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27,03%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5,41%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137,85%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Адыгея</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31,25%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6,25%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81,25%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18,75%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18,75%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6,25%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225,00%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Алтай</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160,00%</w:t>
            </w:r>
          </w:p>
        </w:tc>
      </w:tr>
      <w:tr w:rsidR="00D42770" w:rsidRPr="004B4A0C" w:rsidTr="00FF52FF">
        <w:trPr>
          <w:trHeight w:val="58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Башкортостан</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4,17%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45,83%</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87,50%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20,83%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199,99%</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lastRenderedPageBreak/>
              <w:t>Республика Бурятия</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41,18%</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58,82%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29,41%</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76,47%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17,65%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17,65%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241,18%</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Дагестан</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41,67%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8,33%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108,32%</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Ингушетия</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100,00%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Калмыкия</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35,71%</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42,86%</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78,57%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242,85%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Коми</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22,22%</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88,89%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11,11%</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55,56%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244,44%</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Крым</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42,86%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114,29%</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Марий Эл</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66,67%</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216,69%</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Мордовия</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53,33%</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26,67%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220,00%</w:t>
            </w:r>
          </w:p>
        </w:tc>
      </w:tr>
      <w:tr w:rsidR="00D42770" w:rsidRPr="004B4A0C" w:rsidTr="00FF52FF">
        <w:trPr>
          <w:trHeight w:val="58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Саха (Якутия)</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100,00%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199,99%</w:t>
            </w:r>
          </w:p>
        </w:tc>
      </w:tr>
      <w:tr w:rsidR="00D42770" w:rsidRPr="004B4A0C" w:rsidTr="00FF52FF">
        <w:trPr>
          <w:trHeight w:val="58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Северная Осетия - Алания</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Татарстан</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42,86%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4,76%</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52,38%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4,76%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23,81%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9,52%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19,05%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242,85%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Республика Хакасия</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100,00%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Ростовская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11,11%</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11,11%</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11,11%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155,55%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Рязанская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290,00%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Самарская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39,29%</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39,29%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17,86%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35,71%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17,86%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17,86%</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250,01%</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lastRenderedPageBreak/>
              <w:t>Саратовская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Сахалинская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Свердловская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45,45%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45,45%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45,45%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36,36%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227,25%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Смоленская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233,33%</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Тамбовская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36,84%</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36,84%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21,05%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15,79%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36,84%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26,32%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10,53%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10,53%</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42,11%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5,26%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5,26%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247,37%</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Тверская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71,43%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42,86%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185,72%</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Томская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72,73%</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36,36%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36,36%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254,53%</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Тульская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26,32%</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36,84%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15,79%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10,53%</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26,32%</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47,37%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21,05%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5,26%</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42,11%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5,26%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236,85%</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Тюменская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66,67%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183,34%</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Удмуртская Республика</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27,78%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5,56%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5,56%</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33,33%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55,56%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16,67%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5,56%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211,13%</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Ульяновская область</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56,25%</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18,75%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6,25%</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68,75%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25,00%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6,25%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31,25%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12,50%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Хабаровский край</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47,37%</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21,05%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5,26%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5,26%</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68,42%</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47,37%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5,26%</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31,58%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15,79%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5,26%</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252,62%</w:t>
            </w:r>
          </w:p>
        </w:tc>
      </w:tr>
      <w:tr w:rsidR="00D42770" w:rsidRPr="004B4A0C" w:rsidTr="00FF52FF">
        <w:trPr>
          <w:trHeight w:val="58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Ханты-Мансийский АО - Югра</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75,00%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25,00%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75,00%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275,00%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Челябинская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Чеченская Республика</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81,82%</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54,55%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lastRenderedPageBreak/>
              <w:t>Чукотский АО</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60,00%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200,00%</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Ямало-Ненецкий АО</w:t>
            </w:r>
          </w:p>
        </w:tc>
        <w:tc>
          <w:tcPr>
            <w:tcW w:w="304"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54,55%</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45,45%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45,45%</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18,18%</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27,27%</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9,09%</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272,71%</w:t>
            </w:r>
          </w:p>
        </w:tc>
      </w:tr>
      <w:tr w:rsidR="00D42770" w:rsidRPr="004B4A0C" w:rsidTr="00FF52FF">
        <w:trPr>
          <w:trHeight w:val="290"/>
        </w:trPr>
        <w:tc>
          <w:tcPr>
            <w:tcW w:w="629" w:type="pct"/>
            <w:tcBorders>
              <w:top w:val="nil"/>
              <w:left w:val="single" w:sz="4" w:space="0" w:color="auto"/>
              <w:bottom w:val="single" w:sz="4" w:space="0" w:color="auto"/>
              <w:right w:val="single" w:sz="4" w:space="0" w:color="auto"/>
            </w:tcBorders>
            <w:shd w:val="clear" w:color="auto" w:fill="auto"/>
            <w:vAlign w:val="bottom"/>
            <w:hideMark/>
          </w:tcPr>
          <w:p w:rsidR="00D42770" w:rsidRPr="004B4A0C" w:rsidRDefault="00D42770" w:rsidP="00FF52FF">
            <w:pPr>
              <w:pStyle w:val="12"/>
            </w:pPr>
            <w:r w:rsidRPr="004B4A0C">
              <w:t>Ярославская область</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57,14%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28,57%</w:t>
            </w:r>
          </w:p>
        </w:tc>
        <w:tc>
          <w:tcPr>
            <w:tcW w:w="342" w:type="pct"/>
            <w:tcBorders>
              <w:top w:val="nil"/>
              <w:left w:val="nil"/>
              <w:bottom w:val="single" w:sz="4" w:space="0" w:color="auto"/>
              <w:right w:val="single" w:sz="4" w:space="0" w:color="auto"/>
            </w:tcBorders>
            <w:shd w:val="clear" w:color="000000" w:fill="FFFF00"/>
            <w:noWrap/>
            <w:vAlign w:val="bottom"/>
            <w:hideMark/>
          </w:tcPr>
          <w:p w:rsidR="00D42770" w:rsidRPr="004B4A0C" w:rsidRDefault="00D42770" w:rsidP="00FF52FF">
            <w:pPr>
              <w:pStyle w:val="12"/>
            </w:pPr>
            <w:r w:rsidRPr="004B4A0C">
              <w:t>85,71%</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21,43%</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7,14%</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14,29%</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04"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0,00%</w:t>
            </w:r>
          </w:p>
        </w:tc>
        <w:tc>
          <w:tcPr>
            <w:tcW w:w="342" w:type="pct"/>
            <w:tcBorders>
              <w:top w:val="nil"/>
              <w:left w:val="nil"/>
              <w:bottom w:val="single" w:sz="4" w:space="0" w:color="auto"/>
              <w:right w:val="single" w:sz="4" w:space="0" w:color="auto"/>
            </w:tcBorders>
            <w:shd w:val="clear" w:color="auto" w:fill="auto"/>
            <w:noWrap/>
            <w:vAlign w:val="bottom"/>
            <w:hideMark/>
          </w:tcPr>
          <w:p w:rsidR="00D42770" w:rsidRPr="004B4A0C" w:rsidRDefault="00D42770" w:rsidP="00FF52FF">
            <w:pPr>
              <w:pStyle w:val="12"/>
            </w:pPr>
            <w:r w:rsidRPr="004B4A0C">
              <w:t>242,85%</w:t>
            </w:r>
          </w:p>
        </w:tc>
      </w:tr>
    </w:tbl>
    <w:p w:rsidR="00D42770" w:rsidRPr="004B4A0C" w:rsidRDefault="00D42770" w:rsidP="00D42770">
      <w:pPr>
        <w:rPr>
          <w:i/>
          <w:sz w:val="24"/>
          <w:szCs w:val="24"/>
        </w:rPr>
      </w:pPr>
    </w:p>
    <w:p w:rsidR="00D42770" w:rsidRPr="004B4A0C" w:rsidRDefault="00FF52FF" w:rsidP="00FF52FF">
      <w:r>
        <w:t xml:space="preserve">Легенда для прочтения таблицы </w:t>
      </w:r>
      <w:r>
        <w:fldChar w:fldCharType="begin"/>
      </w:r>
      <w:r>
        <w:instrText xml:space="preserve"> REF  _Ref420976629 \h \r \t </w:instrText>
      </w:r>
      <w:r>
        <w:fldChar w:fldCharType="separate"/>
      </w:r>
      <w:r>
        <w:t>7</w:t>
      </w:r>
      <w:r>
        <w:fldChar w:fldCharType="end"/>
      </w:r>
      <w:r w:rsidR="00D42770" w:rsidRPr="004B4A0C">
        <w:t>.</w:t>
      </w:r>
    </w:p>
    <w:p w:rsidR="00D42770" w:rsidRPr="004B4A0C" w:rsidRDefault="00FF52FF" w:rsidP="00FF52FF">
      <w:r>
        <w:t xml:space="preserve">1 - </w:t>
      </w:r>
      <w:r w:rsidR="00D42770" w:rsidRPr="004B4A0C">
        <w:t>выплата денежных компенсаций и субсидирование приобретения жилья</w:t>
      </w:r>
      <w:r>
        <w:t>;</w:t>
      </w:r>
    </w:p>
    <w:p w:rsidR="00D42770" w:rsidRPr="004B4A0C" w:rsidRDefault="00FF52FF" w:rsidP="00FF52FF">
      <w:r>
        <w:t xml:space="preserve">2 - </w:t>
      </w:r>
      <w:r w:rsidR="00D42770" w:rsidRPr="004B4A0C">
        <w:t>предоставление льготной ипотеки</w:t>
      </w:r>
      <w:r>
        <w:t>;</w:t>
      </w:r>
    </w:p>
    <w:p w:rsidR="00D42770" w:rsidRPr="004B4A0C" w:rsidRDefault="00FF52FF" w:rsidP="00FF52FF">
      <w:r>
        <w:t xml:space="preserve">3 - </w:t>
      </w:r>
      <w:r w:rsidR="00D42770" w:rsidRPr="004B4A0C">
        <w:t>денежные выплаты в виде грантов за работу в школе</w:t>
      </w:r>
      <w:r>
        <w:t>;</w:t>
      </w:r>
    </w:p>
    <w:p w:rsidR="00D42770" w:rsidRPr="004B4A0C" w:rsidRDefault="00FF52FF" w:rsidP="00FF52FF">
      <w:r>
        <w:t xml:space="preserve">4 - </w:t>
      </w:r>
      <w:r w:rsidR="00D42770" w:rsidRPr="004B4A0C">
        <w:t>денежные выплаты в виде грантов за работу в сельской школе</w:t>
      </w:r>
      <w:r>
        <w:t>;</w:t>
      </w:r>
    </w:p>
    <w:p w:rsidR="00D42770" w:rsidRPr="004B4A0C" w:rsidRDefault="00FF52FF" w:rsidP="00FF52FF">
      <w:r>
        <w:t xml:space="preserve">5 - </w:t>
      </w:r>
      <w:r w:rsidR="00D42770" w:rsidRPr="004B4A0C">
        <w:t>прибавка к заработной плате 20-50 % от ставки для молодого специалиста</w:t>
      </w:r>
      <w:r>
        <w:t>;</w:t>
      </w:r>
    </w:p>
    <w:p w:rsidR="00D42770" w:rsidRPr="004B4A0C" w:rsidRDefault="00FF52FF" w:rsidP="00FF52FF">
      <w:r>
        <w:t xml:space="preserve">6 - </w:t>
      </w:r>
      <w:r w:rsidR="00D42770" w:rsidRPr="004B4A0C">
        <w:t>выплата подъемных в муниципалитетах</w:t>
      </w:r>
      <w:r>
        <w:t>;</w:t>
      </w:r>
    </w:p>
    <w:p w:rsidR="00D42770" w:rsidRPr="004B4A0C" w:rsidRDefault="00FF52FF" w:rsidP="00FF52FF">
      <w:r>
        <w:t xml:space="preserve">7 - </w:t>
      </w:r>
      <w:r w:rsidR="00D42770" w:rsidRPr="004B4A0C">
        <w:t>ежемесячные доплаты от муниципалитета</w:t>
      </w:r>
      <w:r>
        <w:t>;</w:t>
      </w:r>
    </w:p>
    <w:p w:rsidR="00D42770" w:rsidRPr="004B4A0C" w:rsidRDefault="00FF52FF" w:rsidP="00FF52FF">
      <w:r>
        <w:t xml:space="preserve">8 - </w:t>
      </w:r>
      <w:r w:rsidR="00D42770" w:rsidRPr="004B4A0C">
        <w:t>увеличение стипендии студентам последних курсов, заключивших договор с муниципалитетом/школой</w:t>
      </w:r>
      <w:r>
        <w:t>;</w:t>
      </w:r>
    </w:p>
    <w:p w:rsidR="00D42770" w:rsidRPr="004B4A0C" w:rsidRDefault="00FF52FF" w:rsidP="00FF52FF">
      <w:r>
        <w:t xml:space="preserve">9 - </w:t>
      </w:r>
      <w:r w:rsidR="00D42770" w:rsidRPr="004B4A0C">
        <w:t>целевое направление от муниципалитета для получения педагогического образования</w:t>
      </w:r>
      <w:r>
        <w:t>;</w:t>
      </w:r>
    </w:p>
    <w:p w:rsidR="00D42770" w:rsidRPr="004B4A0C" w:rsidRDefault="00FF52FF" w:rsidP="00FF52FF">
      <w:r>
        <w:t xml:space="preserve">10 - </w:t>
      </w:r>
      <w:proofErr w:type="spellStart"/>
      <w:r w:rsidR="00D42770" w:rsidRPr="004B4A0C">
        <w:t>грантовая</w:t>
      </w:r>
      <w:proofErr w:type="spellEnd"/>
      <w:r w:rsidR="00D42770" w:rsidRPr="004B4A0C">
        <w:t xml:space="preserve"> поддержка проектов молодых педагогов на уровне муниципалитета, региона</w:t>
      </w:r>
      <w:r>
        <w:t>;</w:t>
      </w:r>
    </w:p>
    <w:p w:rsidR="00D42770" w:rsidRPr="004B4A0C" w:rsidRDefault="00FF52FF" w:rsidP="00FF52FF">
      <w:r>
        <w:t>11 - программы переподготовки;</w:t>
      </w:r>
    </w:p>
    <w:p w:rsidR="00D42770" w:rsidRPr="004B4A0C" w:rsidRDefault="00FF52FF" w:rsidP="00FF52FF">
      <w:r>
        <w:t xml:space="preserve">12 - </w:t>
      </w:r>
      <w:r w:rsidR="00D42770" w:rsidRPr="004B4A0C">
        <w:t>таких программ в регионе/муниципалитете нет</w:t>
      </w:r>
      <w:r>
        <w:t>;</w:t>
      </w:r>
    </w:p>
    <w:p w:rsidR="00D42770" w:rsidRPr="004B4A0C" w:rsidRDefault="00FF52FF" w:rsidP="00FF52FF">
      <w:r>
        <w:t xml:space="preserve">13 - </w:t>
      </w:r>
      <w:r w:rsidR="00D42770" w:rsidRPr="004B4A0C">
        <w:t xml:space="preserve">есть другие программы. </w:t>
      </w:r>
    </w:p>
    <w:p w:rsidR="00D42770" w:rsidRPr="004B4A0C" w:rsidRDefault="00D42770" w:rsidP="00FF52FF">
      <w:pPr>
        <w:sectPr w:rsidR="00D42770" w:rsidRPr="004B4A0C" w:rsidSect="00D42770">
          <w:pgSz w:w="16838" w:h="11906" w:orient="landscape"/>
          <w:pgMar w:top="1701" w:right="1134" w:bottom="567" w:left="1134" w:header="709" w:footer="709" w:gutter="0"/>
          <w:cols w:space="708"/>
          <w:docGrid w:linePitch="360"/>
        </w:sectPr>
      </w:pPr>
    </w:p>
    <w:p w:rsidR="00D42770" w:rsidRDefault="00D42770" w:rsidP="00947193">
      <w:r w:rsidRPr="004B4A0C">
        <w:lastRenderedPageBreak/>
        <w:t xml:space="preserve">73,2% респондентов отмечают, что в их регионе/муниципалитете есть действующие </w:t>
      </w:r>
      <w:proofErr w:type="gramStart"/>
      <w:r w:rsidRPr="004B4A0C">
        <w:t>общественные</w:t>
      </w:r>
      <w:proofErr w:type="gramEnd"/>
      <w:r w:rsidRPr="004B4A0C">
        <w:t xml:space="preserve"> объединения молодых педагогов. 67,1% считает, что эти общественные объединения выступают в качестве ресурса в решении задач закрепления молодых педагогов в территории. Причем ресурсом в основном в области обмена опытом, профессионального развития и организации досуга</w:t>
      </w:r>
      <w:r w:rsidR="00947193">
        <w:t xml:space="preserve"> (рисунок </w:t>
      </w:r>
      <w:r w:rsidR="00947193">
        <w:fldChar w:fldCharType="begin"/>
      </w:r>
      <w:r w:rsidR="00947193">
        <w:instrText xml:space="preserve"> REF  _Ref420976882 \h \r \t </w:instrText>
      </w:r>
      <w:r w:rsidR="00947193">
        <w:fldChar w:fldCharType="separate"/>
      </w:r>
      <w:r w:rsidR="00947193">
        <w:t>3</w:t>
      </w:r>
      <w:r w:rsidR="00947193">
        <w:fldChar w:fldCharType="end"/>
      </w:r>
      <w:r w:rsidR="00947193">
        <w:t>)</w:t>
      </w:r>
      <w:r w:rsidRPr="004B4A0C">
        <w:t>.</w:t>
      </w:r>
    </w:p>
    <w:p w:rsidR="00947193" w:rsidRPr="004B4A0C" w:rsidRDefault="00947193" w:rsidP="00947193">
      <w:pPr>
        <w:pStyle w:val="afb"/>
      </w:pPr>
      <w:r>
        <w:rPr>
          <w:noProof/>
        </w:rPr>
        <w:drawing>
          <wp:inline distT="0" distB="0" distL="0" distR="0" wp14:anchorId="2EF3AB9D">
            <wp:extent cx="5760000" cy="32070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3207010"/>
                    </a:xfrm>
                    <a:prstGeom prst="rect">
                      <a:avLst/>
                    </a:prstGeom>
                    <a:noFill/>
                  </pic:spPr>
                </pic:pic>
              </a:graphicData>
            </a:graphic>
          </wp:inline>
        </w:drawing>
      </w:r>
    </w:p>
    <w:p w:rsidR="00D42770" w:rsidRPr="004B4A0C" w:rsidRDefault="00947193" w:rsidP="00947193">
      <w:pPr>
        <w:pStyle w:val="a0"/>
      </w:pPr>
      <w:bookmarkStart w:id="10" w:name="_Ref420976882"/>
      <w:r>
        <w:t xml:space="preserve">— </w:t>
      </w:r>
      <w:r w:rsidR="00D42770" w:rsidRPr="004B4A0C">
        <w:t>Задачи, решаемые общественными объединениями молодых педагогов.</w:t>
      </w:r>
      <w:bookmarkEnd w:id="10"/>
    </w:p>
    <w:p w:rsidR="00D42770" w:rsidRPr="004B4A0C" w:rsidRDefault="00D42770" w:rsidP="00947193">
      <w:r w:rsidRPr="004B4A0C">
        <w:t>Ответы на вопрос «Для каких форм профессионального развития молодых педагогов Вы создаете условия?» распределились следующим образом</w:t>
      </w:r>
      <w:r w:rsidR="00947193">
        <w:t xml:space="preserve"> (таблица </w:t>
      </w:r>
      <w:r w:rsidR="00947193">
        <w:fldChar w:fldCharType="begin"/>
      </w:r>
      <w:r w:rsidR="00947193">
        <w:instrText xml:space="preserve"> REF  _Ref420976950 \h \r \t </w:instrText>
      </w:r>
      <w:r w:rsidR="00947193">
        <w:fldChar w:fldCharType="separate"/>
      </w:r>
      <w:r w:rsidR="00947193">
        <w:t>8</w:t>
      </w:r>
      <w:r w:rsidR="00947193">
        <w:fldChar w:fldCharType="end"/>
      </w:r>
      <w:r w:rsidR="00947193">
        <w:t>)</w:t>
      </w:r>
      <w:r w:rsidRPr="004B4A0C">
        <w:t>.</w:t>
      </w:r>
    </w:p>
    <w:p w:rsidR="00D42770" w:rsidRPr="004B4A0C" w:rsidRDefault="00947193" w:rsidP="00947193">
      <w:pPr>
        <w:pStyle w:val="a"/>
      </w:pPr>
      <w:bookmarkStart w:id="11" w:name="_Ref420976950"/>
      <w:r>
        <w:t xml:space="preserve">— </w:t>
      </w:r>
      <w:r w:rsidR="00D42770" w:rsidRPr="004B4A0C">
        <w:t>Направления профессионального развития молодых педагогов, для которых в регионе/муниципалитете создаются условия.</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gridCol w:w="986"/>
      </w:tblGrid>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совершенствование</w:t>
            </w:r>
            <w:proofErr w:type="gramEnd"/>
            <w:r>
              <w:t xml:space="preserve"> </w:t>
            </w:r>
            <w:r w:rsidRPr="004B4A0C">
              <w:t>мастерства в предметной области</w:t>
            </w:r>
          </w:p>
        </w:tc>
        <w:tc>
          <w:tcPr>
            <w:tcW w:w="512" w:type="pct"/>
            <w:shd w:val="clear" w:color="auto" w:fill="auto"/>
            <w:noWrap/>
            <w:vAlign w:val="center"/>
            <w:hideMark/>
          </w:tcPr>
          <w:p w:rsidR="00D42770" w:rsidRPr="004B4A0C" w:rsidRDefault="00D42770" w:rsidP="00947193">
            <w:pPr>
              <w:pStyle w:val="12"/>
            </w:pPr>
            <w:r w:rsidRPr="004B4A0C">
              <w:t>56,85%</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участие</w:t>
            </w:r>
            <w:proofErr w:type="gramEnd"/>
            <w:r w:rsidRPr="004B4A0C">
              <w:t xml:space="preserve"> и победы в конкурсах профессионального мастерства</w:t>
            </w:r>
          </w:p>
        </w:tc>
        <w:tc>
          <w:tcPr>
            <w:tcW w:w="512" w:type="pct"/>
            <w:shd w:val="clear" w:color="auto" w:fill="auto"/>
            <w:noWrap/>
            <w:vAlign w:val="center"/>
            <w:hideMark/>
          </w:tcPr>
          <w:p w:rsidR="00D42770" w:rsidRPr="004B4A0C" w:rsidRDefault="00D42770" w:rsidP="00947193">
            <w:pPr>
              <w:pStyle w:val="12"/>
            </w:pPr>
            <w:r w:rsidRPr="004B4A0C">
              <w:t>52,11%</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lastRenderedPageBreak/>
              <w:t>повышение</w:t>
            </w:r>
            <w:proofErr w:type="gramEnd"/>
            <w:r w:rsidRPr="004B4A0C">
              <w:t xml:space="preserve"> квалификационной категории (аттестация)</w:t>
            </w:r>
          </w:p>
        </w:tc>
        <w:tc>
          <w:tcPr>
            <w:tcW w:w="512" w:type="pct"/>
            <w:shd w:val="clear" w:color="auto" w:fill="auto"/>
            <w:noWrap/>
            <w:vAlign w:val="center"/>
            <w:hideMark/>
          </w:tcPr>
          <w:p w:rsidR="00D42770" w:rsidRPr="004B4A0C" w:rsidRDefault="00D42770" w:rsidP="00947193">
            <w:pPr>
              <w:pStyle w:val="12"/>
            </w:pPr>
            <w:r w:rsidRPr="004B4A0C">
              <w:t>44,67%</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освоение</w:t>
            </w:r>
            <w:proofErr w:type="gramEnd"/>
            <w:r w:rsidRPr="004B4A0C">
              <w:t xml:space="preserve"> новых видов деятельности через участие в проектах, исследовательских группах и т.д.</w:t>
            </w:r>
          </w:p>
        </w:tc>
        <w:tc>
          <w:tcPr>
            <w:tcW w:w="512" w:type="pct"/>
            <w:shd w:val="clear" w:color="auto" w:fill="auto"/>
            <w:noWrap/>
            <w:vAlign w:val="center"/>
            <w:hideMark/>
          </w:tcPr>
          <w:p w:rsidR="00D42770" w:rsidRPr="004B4A0C" w:rsidRDefault="00D42770" w:rsidP="00947193">
            <w:pPr>
              <w:pStyle w:val="12"/>
            </w:pPr>
            <w:r w:rsidRPr="004B4A0C">
              <w:t>31,45%</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освоение</w:t>
            </w:r>
            <w:proofErr w:type="gramEnd"/>
            <w:r w:rsidRPr="004B4A0C">
              <w:t xml:space="preserve"> новых методик</w:t>
            </w:r>
          </w:p>
        </w:tc>
        <w:tc>
          <w:tcPr>
            <w:tcW w:w="512" w:type="pct"/>
            <w:shd w:val="clear" w:color="auto" w:fill="auto"/>
            <w:noWrap/>
            <w:vAlign w:val="center"/>
            <w:hideMark/>
          </w:tcPr>
          <w:p w:rsidR="00D42770" w:rsidRPr="004B4A0C" w:rsidRDefault="00D42770" w:rsidP="00947193">
            <w:pPr>
              <w:pStyle w:val="12"/>
            </w:pPr>
            <w:r w:rsidRPr="004B4A0C">
              <w:t>21,65%</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передача</w:t>
            </w:r>
            <w:proofErr w:type="gramEnd"/>
            <w:r w:rsidRPr="004B4A0C">
              <w:t xml:space="preserve"> мастерства другим педагогам, обмен опытом</w:t>
            </w:r>
          </w:p>
        </w:tc>
        <w:tc>
          <w:tcPr>
            <w:tcW w:w="512" w:type="pct"/>
            <w:shd w:val="clear" w:color="auto" w:fill="auto"/>
            <w:noWrap/>
            <w:vAlign w:val="center"/>
            <w:hideMark/>
          </w:tcPr>
          <w:p w:rsidR="00D42770" w:rsidRPr="004B4A0C" w:rsidRDefault="00D42770" w:rsidP="00947193">
            <w:pPr>
              <w:pStyle w:val="12"/>
            </w:pPr>
            <w:r w:rsidRPr="004B4A0C">
              <w:t>19,13%</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освоение</w:t>
            </w:r>
            <w:proofErr w:type="gramEnd"/>
            <w:r w:rsidRPr="004B4A0C">
              <w:t xml:space="preserve"> </w:t>
            </w:r>
            <w:proofErr w:type="spellStart"/>
            <w:r w:rsidRPr="004B4A0C">
              <w:t>метапредметных</w:t>
            </w:r>
            <w:proofErr w:type="spellEnd"/>
            <w:r w:rsidRPr="004B4A0C">
              <w:t xml:space="preserve"> компетентностей: анализ и рефлексия деятельности, оценка, предъявление результатов и т.д.</w:t>
            </w:r>
          </w:p>
        </w:tc>
        <w:tc>
          <w:tcPr>
            <w:tcW w:w="512" w:type="pct"/>
            <w:shd w:val="clear" w:color="auto" w:fill="auto"/>
            <w:noWrap/>
            <w:vAlign w:val="center"/>
            <w:hideMark/>
          </w:tcPr>
          <w:p w:rsidR="00D42770" w:rsidRPr="004B4A0C" w:rsidRDefault="00D42770" w:rsidP="00947193">
            <w:pPr>
              <w:pStyle w:val="12"/>
            </w:pPr>
            <w:r w:rsidRPr="004B4A0C">
              <w:t>18,26%</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реализация</w:t>
            </w:r>
            <w:proofErr w:type="gramEnd"/>
            <w:r w:rsidRPr="004B4A0C">
              <w:t xml:space="preserve"> идей, проектов</w:t>
            </w:r>
          </w:p>
        </w:tc>
        <w:tc>
          <w:tcPr>
            <w:tcW w:w="512" w:type="pct"/>
            <w:shd w:val="clear" w:color="auto" w:fill="auto"/>
            <w:noWrap/>
            <w:vAlign w:val="center"/>
            <w:hideMark/>
          </w:tcPr>
          <w:p w:rsidR="00D42770" w:rsidRPr="004B4A0C" w:rsidRDefault="00D42770" w:rsidP="00947193">
            <w:pPr>
              <w:pStyle w:val="12"/>
            </w:pPr>
            <w:r w:rsidRPr="004B4A0C">
              <w:t>16,36%</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освоение</w:t>
            </w:r>
            <w:proofErr w:type="gramEnd"/>
            <w:r w:rsidRPr="004B4A0C">
              <w:t xml:space="preserve"> новых педагогических компетенций (например, менеджер проектов, эксперт, диагност, </w:t>
            </w:r>
            <w:proofErr w:type="spellStart"/>
            <w:r w:rsidRPr="004B4A0C">
              <w:t>тьютор</w:t>
            </w:r>
            <w:proofErr w:type="spellEnd"/>
            <w:r w:rsidRPr="004B4A0C">
              <w:t xml:space="preserve"> и т.д.)</w:t>
            </w:r>
          </w:p>
        </w:tc>
        <w:tc>
          <w:tcPr>
            <w:tcW w:w="512" w:type="pct"/>
            <w:shd w:val="clear" w:color="auto" w:fill="auto"/>
            <w:noWrap/>
            <w:vAlign w:val="center"/>
            <w:hideMark/>
          </w:tcPr>
          <w:p w:rsidR="00D42770" w:rsidRPr="004B4A0C" w:rsidRDefault="00D42770" w:rsidP="00947193">
            <w:pPr>
              <w:pStyle w:val="12"/>
            </w:pPr>
            <w:r w:rsidRPr="004B4A0C">
              <w:t>13,90%</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признание</w:t>
            </w:r>
            <w:proofErr w:type="gramEnd"/>
            <w:r w:rsidRPr="004B4A0C">
              <w:t xml:space="preserve"> достижений</w:t>
            </w:r>
            <w:r>
              <w:t xml:space="preserve"> </w:t>
            </w:r>
            <w:r w:rsidRPr="004B4A0C">
              <w:t>в профессиональном педагогическом сообществе</w:t>
            </w:r>
          </w:p>
        </w:tc>
        <w:tc>
          <w:tcPr>
            <w:tcW w:w="512" w:type="pct"/>
            <w:shd w:val="clear" w:color="auto" w:fill="auto"/>
            <w:noWrap/>
            <w:vAlign w:val="center"/>
            <w:hideMark/>
          </w:tcPr>
          <w:p w:rsidR="00D42770" w:rsidRPr="004B4A0C" w:rsidRDefault="00D42770" w:rsidP="00947193">
            <w:pPr>
              <w:pStyle w:val="12"/>
            </w:pPr>
            <w:r w:rsidRPr="004B4A0C">
              <w:t>12,84%</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занятие</w:t>
            </w:r>
            <w:proofErr w:type="gramEnd"/>
            <w:r w:rsidRPr="004B4A0C">
              <w:t xml:space="preserve"> вышестоящих должностей (руководитель МО, завуч, директор, специалист МУО)</w:t>
            </w:r>
          </w:p>
        </w:tc>
        <w:tc>
          <w:tcPr>
            <w:tcW w:w="512" w:type="pct"/>
            <w:shd w:val="clear" w:color="auto" w:fill="auto"/>
            <w:noWrap/>
            <w:vAlign w:val="center"/>
            <w:hideMark/>
          </w:tcPr>
          <w:p w:rsidR="00D42770" w:rsidRPr="004B4A0C" w:rsidRDefault="00D42770" w:rsidP="00947193">
            <w:pPr>
              <w:pStyle w:val="12"/>
            </w:pPr>
            <w:r w:rsidRPr="004B4A0C">
              <w:t>8,08%</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получение</w:t>
            </w:r>
            <w:proofErr w:type="gramEnd"/>
            <w:r w:rsidRPr="004B4A0C">
              <w:t xml:space="preserve"> грантов на реализацию идей</w:t>
            </w:r>
          </w:p>
        </w:tc>
        <w:tc>
          <w:tcPr>
            <w:tcW w:w="512" w:type="pct"/>
            <w:shd w:val="clear" w:color="auto" w:fill="auto"/>
            <w:noWrap/>
            <w:vAlign w:val="center"/>
            <w:hideMark/>
          </w:tcPr>
          <w:p w:rsidR="00D42770" w:rsidRPr="004B4A0C" w:rsidRDefault="00D42770" w:rsidP="00947193">
            <w:pPr>
              <w:pStyle w:val="12"/>
            </w:pPr>
            <w:r w:rsidRPr="004B4A0C">
              <w:t>3,50%</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занятие</w:t>
            </w:r>
            <w:proofErr w:type="gramEnd"/>
            <w:r w:rsidRPr="004B4A0C">
              <w:t xml:space="preserve"> должности/статуса в общественной организации</w:t>
            </w:r>
          </w:p>
        </w:tc>
        <w:tc>
          <w:tcPr>
            <w:tcW w:w="512" w:type="pct"/>
            <w:shd w:val="clear" w:color="auto" w:fill="auto"/>
            <w:noWrap/>
            <w:vAlign w:val="center"/>
            <w:hideMark/>
          </w:tcPr>
          <w:p w:rsidR="00D42770" w:rsidRPr="004B4A0C" w:rsidRDefault="00D42770" w:rsidP="00947193">
            <w:pPr>
              <w:pStyle w:val="12"/>
            </w:pPr>
            <w:r w:rsidRPr="004B4A0C">
              <w:t>1,11%</w:t>
            </w:r>
          </w:p>
        </w:tc>
      </w:tr>
      <w:tr w:rsidR="00D42770" w:rsidRPr="004B4A0C" w:rsidTr="00947193">
        <w:trPr>
          <w:trHeight w:val="620"/>
        </w:trPr>
        <w:tc>
          <w:tcPr>
            <w:tcW w:w="4488" w:type="pct"/>
            <w:shd w:val="clear" w:color="auto" w:fill="auto"/>
            <w:noWrap/>
            <w:vAlign w:val="center"/>
            <w:hideMark/>
          </w:tcPr>
          <w:p w:rsidR="00D42770" w:rsidRPr="004B4A0C" w:rsidRDefault="00D42770" w:rsidP="00947193">
            <w:pPr>
              <w:pStyle w:val="12"/>
            </w:pPr>
            <w:proofErr w:type="gramStart"/>
            <w:r w:rsidRPr="004B4A0C">
              <w:t>свой</w:t>
            </w:r>
            <w:proofErr w:type="gramEnd"/>
            <w:r w:rsidRPr="004B4A0C">
              <w:t xml:space="preserve"> вариант</w:t>
            </w:r>
          </w:p>
        </w:tc>
        <w:tc>
          <w:tcPr>
            <w:tcW w:w="512" w:type="pct"/>
            <w:shd w:val="clear" w:color="auto" w:fill="auto"/>
            <w:noWrap/>
            <w:vAlign w:val="center"/>
            <w:hideMark/>
          </w:tcPr>
          <w:p w:rsidR="00D42770" w:rsidRPr="004B4A0C" w:rsidRDefault="00D42770" w:rsidP="00947193">
            <w:pPr>
              <w:pStyle w:val="12"/>
            </w:pPr>
            <w:r w:rsidRPr="004B4A0C">
              <w:t>0,10%</w:t>
            </w:r>
          </w:p>
        </w:tc>
      </w:tr>
    </w:tbl>
    <w:p w:rsidR="00D42770" w:rsidRDefault="00D42770" w:rsidP="00947193">
      <w:r w:rsidRPr="004B4A0C">
        <w:t>Ответы на вопрос «Какие организации/общественные объединения в большей степени организуют мероприятия, направленные на профессиональное развитие молодых педагогов, в Вашем регионе/муниципалитете?» распределились следующим образом</w:t>
      </w:r>
      <w:r w:rsidR="00947193">
        <w:t xml:space="preserve"> (рисунок </w:t>
      </w:r>
      <w:r w:rsidR="00947193">
        <w:fldChar w:fldCharType="begin"/>
      </w:r>
      <w:r w:rsidR="00947193">
        <w:instrText xml:space="preserve"> REF  _Ref420976995 \h \r \t </w:instrText>
      </w:r>
      <w:r w:rsidR="00947193">
        <w:fldChar w:fldCharType="separate"/>
      </w:r>
      <w:r w:rsidR="00947193">
        <w:t>4</w:t>
      </w:r>
      <w:r w:rsidR="00947193">
        <w:fldChar w:fldCharType="end"/>
      </w:r>
      <w:r w:rsidR="00947193">
        <w:t>)</w:t>
      </w:r>
      <w:r w:rsidRPr="004B4A0C">
        <w:t>.</w:t>
      </w:r>
    </w:p>
    <w:p w:rsidR="00947193" w:rsidRPr="004B4A0C" w:rsidRDefault="00947193" w:rsidP="00947193">
      <w:pPr>
        <w:pStyle w:val="afb"/>
      </w:pPr>
      <w:r>
        <w:rPr>
          <w:noProof/>
        </w:rPr>
        <w:lastRenderedPageBreak/>
        <w:drawing>
          <wp:inline distT="0" distB="0" distL="0" distR="0" wp14:anchorId="0058383E">
            <wp:extent cx="5760000" cy="36022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602271"/>
                    </a:xfrm>
                    <a:prstGeom prst="rect">
                      <a:avLst/>
                    </a:prstGeom>
                    <a:noFill/>
                  </pic:spPr>
                </pic:pic>
              </a:graphicData>
            </a:graphic>
          </wp:inline>
        </w:drawing>
      </w:r>
    </w:p>
    <w:p w:rsidR="00D42770" w:rsidRPr="004B4A0C" w:rsidRDefault="00947193" w:rsidP="00947193">
      <w:pPr>
        <w:pStyle w:val="a0"/>
      </w:pPr>
      <w:bookmarkStart w:id="12" w:name="_Ref420976995"/>
      <w:r>
        <w:t xml:space="preserve">— </w:t>
      </w:r>
      <w:r w:rsidR="00D42770" w:rsidRPr="004B4A0C">
        <w:t xml:space="preserve">Организации/общественные объединения, организующие работу с </w:t>
      </w:r>
      <w:proofErr w:type="gramStart"/>
      <w:r w:rsidR="00D42770" w:rsidRPr="004B4A0C">
        <w:t>молодыми</w:t>
      </w:r>
      <w:proofErr w:type="gramEnd"/>
      <w:r w:rsidR="00D42770" w:rsidRPr="004B4A0C">
        <w:t xml:space="preserve"> педагогами.</w:t>
      </w:r>
      <w:bookmarkEnd w:id="12"/>
    </w:p>
    <w:p w:rsidR="00D42770" w:rsidRDefault="00D42770" w:rsidP="00947193">
      <w:r w:rsidRPr="004B4A0C">
        <w:t>96,9% респондентов отмечают эффективность работы с молодыми педагогами в их регионе/муниципалитете как достаточно высокую и в целом удовлетворительную</w:t>
      </w:r>
      <w:r w:rsidR="00947193">
        <w:t xml:space="preserve"> (рисунок </w:t>
      </w:r>
      <w:r w:rsidR="00947193">
        <w:fldChar w:fldCharType="begin"/>
      </w:r>
      <w:r w:rsidR="00947193">
        <w:instrText xml:space="preserve"> REF  _Ref420977058 \h \r \t </w:instrText>
      </w:r>
      <w:r w:rsidR="00947193">
        <w:fldChar w:fldCharType="separate"/>
      </w:r>
      <w:r w:rsidR="00947193">
        <w:t>5</w:t>
      </w:r>
      <w:r w:rsidR="00947193">
        <w:fldChar w:fldCharType="end"/>
      </w:r>
      <w:r w:rsidR="00947193">
        <w:t>)</w:t>
      </w:r>
      <w:r w:rsidRPr="004B4A0C">
        <w:t>.</w:t>
      </w:r>
    </w:p>
    <w:p w:rsidR="00947193" w:rsidRPr="004B4A0C" w:rsidRDefault="00947193" w:rsidP="00947193">
      <w:pPr>
        <w:pStyle w:val="afb"/>
      </w:pPr>
      <w:r>
        <w:rPr>
          <w:noProof/>
        </w:rPr>
        <w:lastRenderedPageBreak/>
        <w:drawing>
          <wp:inline distT="0" distB="0" distL="0" distR="0" wp14:anchorId="5B1FB525">
            <wp:extent cx="5773420" cy="27559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p>
    <w:p w:rsidR="00D42770" w:rsidRPr="004B4A0C" w:rsidRDefault="00947193" w:rsidP="00947193">
      <w:pPr>
        <w:pStyle w:val="a0"/>
      </w:pPr>
      <w:bookmarkStart w:id="13" w:name="_Ref420977058"/>
      <w:r>
        <w:t xml:space="preserve">— </w:t>
      </w:r>
      <w:r w:rsidR="00D42770" w:rsidRPr="004B4A0C">
        <w:t>Оценка эффективности работы с молодыми педагогами в регионе/муниципалитете.</w:t>
      </w:r>
      <w:bookmarkEnd w:id="13"/>
    </w:p>
    <w:p w:rsidR="00D42770" w:rsidRPr="004B4A0C" w:rsidRDefault="00D42770" w:rsidP="00D42770">
      <w:pPr>
        <w:rPr>
          <w:b/>
          <w:i/>
          <w:sz w:val="24"/>
          <w:szCs w:val="24"/>
        </w:rPr>
      </w:pPr>
    </w:p>
    <w:p w:rsidR="00D42770" w:rsidRDefault="00D42770" w:rsidP="00947193">
      <w:pPr>
        <w:pStyle w:val="aff"/>
      </w:pPr>
      <w:r w:rsidRPr="004B4A0C">
        <w:t>Анализ ответов руководителей образовательных организаций, в чьи обязанности непосредственно входит решение задач по обеспечению условий адаптации, закрепления и профессионального развития молодых специалистов, работающих под и</w:t>
      </w:r>
      <w:r w:rsidR="00947193">
        <w:t>х непосредственным руководством</w:t>
      </w:r>
    </w:p>
    <w:p w:rsidR="00947193" w:rsidRPr="00947193" w:rsidRDefault="00947193" w:rsidP="00947193">
      <w:pPr>
        <w:pStyle w:val="a2"/>
      </w:pPr>
    </w:p>
    <w:p w:rsidR="00D42770" w:rsidRPr="004B4A0C" w:rsidRDefault="00D42770" w:rsidP="00947193">
      <w:r w:rsidRPr="004B4A0C">
        <w:t>Анализ ответов директоров школ показывает, что 97,9% респондентов считает необходимым предпринимать специальные действия для обеспечения адаптации молодых педагогов. 94,2% анкетируемых говорят о том, что в плане работы их школы есть специальные мероприятия, направленные на работу с молодыми педагогами. Респонденты оценили эффективность используемых ими форм для обеспечения адаптации молодых кадров</w:t>
      </w:r>
      <w:r w:rsidR="002261C2">
        <w:t xml:space="preserve"> (таблица </w:t>
      </w:r>
      <w:r w:rsidR="002261C2">
        <w:fldChar w:fldCharType="begin"/>
      </w:r>
      <w:r w:rsidR="002261C2">
        <w:instrText xml:space="preserve"> REF  _Ref420977151 \h \r \t </w:instrText>
      </w:r>
      <w:r w:rsidR="002261C2">
        <w:fldChar w:fldCharType="separate"/>
      </w:r>
      <w:r w:rsidR="002261C2">
        <w:t>9</w:t>
      </w:r>
      <w:r w:rsidR="002261C2">
        <w:fldChar w:fldCharType="end"/>
      </w:r>
      <w:r w:rsidR="002261C2">
        <w:t>)</w:t>
      </w:r>
      <w:r w:rsidRPr="004B4A0C">
        <w:t>.</w:t>
      </w:r>
    </w:p>
    <w:p w:rsidR="00D42770" w:rsidRPr="004B4A0C" w:rsidRDefault="00947193" w:rsidP="00947193">
      <w:pPr>
        <w:pStyle w:val="a"/>
      </w:pPr>
      <w:bookmarkStart w:id="14" w:name="_Ref420977151"/>
      <w:r>
        <w:lastRenderedPageBreak/>
        <w:t xml:space="preserve">— </w:t>
      </w:r>
      <w:r w:rsidR="00D42770" w:rsidRPr="004B4A0C">
        <w:t>Оценка эффективности используемых форм для обеспечения адаптации молодых педагогов.</w:t>
      </w:r>
      <w:bookmarkEnd w:id="14"/>
    </w:p>
    <w:tbl>
      <w:tblPr>
        <w:tblW w:w="5000" w:type="pct"/>
        <w:tblLook w:val="04A0" w:firstRow="1" w:lastRow="0" w:firstColumn="1" w:lastColumn="0" w:noHBand="0" w:noVBand="1"/>
      </w:tblPr>
      <w:tblGrid>
        <w:gridCol w:w="511"/>
        <w:gridCol w:w="5259"/>
        <w:gridCol w:w="965"/>
        <w:gridCol w:w="965"/>
        <w:gridCol w:w="965"/>
        <w:gridCol w:w="963"/>
      </w:tblGrid>
      <w:tr w:rsidR="00D42770" w:rsidRPr="004B4A0C" w:rsidTr="00947193">
        <w:trPr>
          <w:trHeight w:val="2200"/>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D42770" w:rsidRPr="004B4A0C" w:rsidRDefault="00D42770" w:rsidP="00947193">
            <w:pPr>
              <w:pStyle w:val="12"/>
            </w:pPr>
          </w:p>
        </w:tc>
        <w:tc>
          <w:tcPr>
            <w:tcW w:w="2731" w:type="pct"/>
            <w:tcBorders>
              <w:top w:val="single" w:sz="4" w:space="0" w:color="auto"/>
              <w:left w:val="nil"/>
              <w:bottom w:val="single" w:sz="4" w:space="0" w:color="auto"/>
              <w:right w:val="single" w:sz="4" w:space="0" w:color="auto"/>
            </w:tcBorders>
            <w:shd w:val="clear" w:color="auto" w:fill="auto"/>
            <w:vAlign w:val="center"/>
            <w:hideMark/>
          </w:tcPr>
          <w:p w:rsidR="00D42770" w:rsidRPr="004B4A0C" w:rsidRDefault="00D42770" w:rsidP="00947193">
            <w:pPr>
              <w:pStyle w:val="12"/>
            </w:pPr>
            <w:r w:rsidRPr="004B4A0C">
              <w:t>Используемые формы для обеспечения адаптации молодых педагогов</w:t>
            </w:r>
          </w:p>
        </w:tc>
        <w:tc>
          <w:tcPr>
            <w:tcW w:w="501" w:type="pct"/>
            <w:tcBorders>
              <w:top w:val="single" w:sz="4" w:space="0" w:color="auto"/>
              <w:left w:val="nil"/>
              <w:bottom w:val="single" w:sz="4" w:space="0" w:color="auto"/>
              <w:right w:val="single" w:sz="4" w:space="0" w:color="auto"/>
            </w:tcBorders>
            <w:shd w:val="clear" w:color="auto" w:fill="auto"/>
            <w:textDirection w:val="btLr"/>
            <w:hideMark/>
          </w:tcPr>
          <w:p w:rsidR="00D42770" w:rsidRPr="004B4A0C" w:rsidRDefault="00D42770" w:rsidP="00947193">
            <w:pPr>
              <w:pStyle w:val="12"/>
            </w:pPr>
            <w:r w:rsidRPr="004B4A0C">
              <w:t>Всегда эффективно</w:t>
            </w:r>
          </w:p>
        </w:tc>
        <w:tc>
          <w:tcPr>
            <w:tcW w:w="501" w:type="pct"/>
            <w:tcBorders>
              <w:top w:val="single" w:sz="4" w:space="0" w:color="auto"/>
              <w:left w:val="nil"/>
              <w:bottom w:val="single" w:sz="4" w:space="0" w:color="auto"/>
              <w:right w:val="single" w:sz="4" w:space="0" w:color="auto"/>
            </w:tcBorders>
            <w:shd w:val="clear" w:color="auto" w:fill="auto"/>
            <w:textDirection w:val="btLr"/>
            <w:hideMark/>
          </w:tcPr>
          <w:p w:rsidR="00D42770" w:rsidRPr="004B4A0C" w:rsidRDefault="00D42770" w:rsidP="00947193">
            <w:pPr>
              <w:pStyle w:val="12"/>
            </w:pPr>
            <w:r w:rsidRPr="004B4A0C">
              <w:t>В большей степени эффективно</w:t>
            </w:r>
          </w:p>
        </w:tc>
        <w:tc>
          <w:tcPr>
            <w:tcW w:w="501" w:type="pct"/>
            <w:tcBorders>
              <w:top w:val="single" w:sz="4" w:space="0" w:color="auto"/>
              <w:left w:val="nil"/>
              <w:bottom w:val="single" w:sz="4" w:space="0" w:color="auto"/>
              <w:right w:val="single" w:sz="4" w:space="0" w:color="auto"/>
            </w:tcBorders>
            <w:shd w:val="clear" w:color="auto" w:fill="auto"/>
            <w:textDirection w:val="btLr"/>
            <w:hideMark/>
          </w:tcPr>
          <w:p w:rsidR="00D42770" w:rsidRPr="004B4A0C" w:rsidRDefault="00D42770" w:rsidP="00947193">
            <w:pPr>
              <w:pStyle w:val="12"/>
            </w:pPr>
            <w:r w:rsidRPr="004B4A0C">
              <w:t>Чаще не эффективно</w:t>
            </w:r>
          </w:p>
        </w:tc>
        <w:tc>
          <w:tcPr>
            <w:tcW w:w="501" w:type="pct"/>
            <w:tcBorders>
              <w:top w:val="single" w:sz="4" w:space="0" w:color="auto"/>
              <w:left w:val="nil"/>
              <w:bottom w:val="single" w:sz="4" w:space="0" w:color="auto"/>
              <w:right w:val="single" w:sz="4" w:space="0" w:color="auto"/>
            </w:tcBorders>
            <w:shd w:val="clear" w:color="auto" w:fill="auto"/>
            <w:textDirection w:val="btLr"/>
            <w:hideMark/>
          </w:tcPr>
          <w:p w:rsidR="00D42770" w:rsidRPr="004B4A0C" w:rsidRDefault="00D42770" w:rsidP="00947193">
            <w:pPr>
              <w:pStyle w:val="12"/>
            </w:pPr>
            <w:r w:rsidRPr="004B4A0C">
              <w:t>Не эффективно</w:t>
            </w:r>
          </w:p>
        </w:tc>
      </w:tr>
      <w:tr w:rsidR="00D42770" w:rsidRPr="004B4A0C" w:rsidTr="00947193">
        <w:trPr>
          <w:trHeight w:val="31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1</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Прикрепление наставника (ментора)</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44,97%</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51,38%</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3,36%</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0,29%</w:t>
            </w:r>
          </w:p>
        </w:tc>
      </w:tr>
      <w:tr w:rsidR="00D42770" w:rsidRPr="004B4A0C" w:rsidTr="00947193">
        <w:trPr>
          <w:trHeight w:val="62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2</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Ведение рефлексивного дневника, составление портфолио молодого педагога</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16,97%</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60,19%</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19,46%</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3,39%</w:t>
            </w:r>
          </w:p>
        </w:tc>
      </w:tr>
      <w:tr w:rsidR="00D42770" w:rsidRPr="004B4A0C" w:rsidTr="00947193">
        <w:trPr>
          <w:trHeight w:val="155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3</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Обсуждение администрации (завучем, директором) с молодым педагогом состояния дел в первый год его работы, возможностей его карьерного продвижения и профессиональной специализации</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51,85%</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44,91%</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3,02%</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0,22%</w:t>
            </w:r>
          </w:p>
        </w:tc>
      </w:tr>
      <w:tr w:rsidR="00D42770" w:rsidRPr="004B4A0C" w:rsidTr="00947193">
        <w:trPr>
          <w:trHeight w:val="62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4</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Сокращение нагрузки начинающего педагога, уменьшение требований к нему</w:t>
            </w:r>
          </w:p>
        </w:tc>
        <w:tc>
          <w:tcPr>
            <w:tcW w:w="501" w:type="pct"/>
            <w:tcBorders>
              <w:top w:val="nil"/>
              <w:left w:val="nil"/>
              <w:bottom w:val="single" w:sz="4" w:space="0" w:color="auto"/>
              <w:right w:val="single" w:sz="4" w:space="0" w:color="auto"/>
            </w:tcBorders>
            <w:shd w:val="clear" w:color="auto" w:fill="FFFF00"/>
            <w:noWrap/>
            <w:vAlign w:val="center"/>
            <w:hideMark/>
          </w:tcPr>
          <w:p w:rsidR="00D42770" w:rsidRPr="004B4A0C" w:rsidRDefault="00D42770" w:rsidP="00947193">
            <w:pPr>
              <w:pStyle w:val="12"/>
            </w:pPr>
            <w:r w:rsidRPr="004B4A0C">
              <w:t>4,48%</w:t>
            </w:r>
          </w:p>
        </w:tc>
        <w:tc>
          <w:tcPr>
            <w:tcW w:w="501" w:type="pct"/>
            <w:tcBorders>
              <w:top w:val="nil"/>
              <w:left w:val="nil"/>
              <w:bottom w:val="single" w:sz="4" w:space="0" w:color="auto"/>
              <w:right w:val="single" w:sz="4" w:space="0" w:color="auto"/>
            </w:tcBorders>
            <w:shd w:val="clear" w:color="auto" w:fill="FFFF00"/>
            <w:noWrap/>
            <w:vAlign w:val="center"/>
            <w:hideMark/>
          </w:tcPr>
          <w:p w:rsidR="00D42770" w:rsidRPr="004B4A0C" w:rsidRDefault="00D42770" w:rsidP="00947193">
            <w:pPr>
              <w:pStyle w:val="12"/>
            </w:pPr>
            <w:r w:rsidRPr="004B4A0C">
              <w:t>23,55%</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46,32%</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25,65%</w:t>
            </w:r>
          </w:p>
        </w:tc>
      </w:tr>
      <w:tr w:rsidR="00D42770" w:rsidRPr="004B4A0C" w:rsidTr="00947193">
        <w:trPr>
          <w:trHeight w:val="62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5</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 xml:space="preserve">Контроль со стороны администрации школы за деятельностью молодого педагога </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51,46%</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45,05%</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3,15%</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0,34%</w:t>
            </w:r>
          </w:p>
        </w:tc>
      </w:tr>
      <w:tr w:rsidR="00D42770" w:rsidRPr="004B4A0C" w:rsidTr="00947193">
        <w:trPr>
          <w:trHeight w:val="93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6</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Привлечение молодого педагога к участию в процедурах оценки своей педагогической деятельности</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48,39%</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48,10%</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3,29%</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0,22%</w:t>
            </w:r>
          </w:p>
        </w:tc>
      </w:tr>
      <w:tr w:rsidR="00D42770" w:rsidRPr="004B4A0C" w:rsidTr="00947193">
        <w:trPr>
          <w:trHeight w:val="62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7</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Прибавка к заработной плате – 20-50 % от ставки для молодого специалиста</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43,88%</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42,52%</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10,72%</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2,88%</w:t>
            </w:r>
          </w:p>
        </w:tc>
      </w:tr>
      <w:tr w:rsidR="00D42770" w:rsidRPr="004B4A0C" w:rsidTr="00947193">
        <w:trPr>
          <w:trHeight w:val="93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8</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 xml:space="preserve">Организация специальной работы с педагогическим коллективом по принятию в коллектив молодого педагога </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31,39%</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54,96%</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11,11%</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2,54%</w:t>
            </w:r>
          </w:p>
        </w:tc>
      </w:tr>
      <w:tr w:rsidR="00D42770" w:rsidRPr="004B4A0C" w:rsidTr="00947193">
        <w:trPr>
          <w:trHeight w:val="31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9</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Поддержка инициатив молодого педагога</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52,89%</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45,61%</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1,43%</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0,07%</w:t>
            </w:r>
          </w:p>
        </w:tc>
      </w:tr>
      <w:tr w:rsidR="00D42770" w:rsidRPr="004B4A0C" w:rsidTr="00947193">
        <w:trPr>
          <w:trHeight w:val="62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10</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Включение молодого педагога в проекты, разворачиваемые в школе</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58,26%</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39,73%</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1,89%</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0,12%</w:t>
            </w:r>
          </w:p>
        </w:tc>
      </w:tr>
      <w:tr w:rsidR="00D42770" w:rsidRPr="004B4A0C" w:rsidTr="00947193">
        <w:trPr>
          <w:trHeight w:val="31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11</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Обучение на курсах повышения квалификации</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46,29%</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43,31%</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9,32%</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1,09%</w:t>
            </w:r>
          </w:p>
        </w:tc>
      </w:tr>
      <w:tr w:rsidR="00D42770" w:rsidRPr="004B4A0C" w:rsidTr="00947193">
        <w:trPr>
          <w:trHeight w:val="93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12</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Участие молодого педагога в работе «Школы молодого педагога» (Совета молодых педагогов) на уровне муниципалитета</w:t>
            </w:r>
            <w:r>
              <w:t xml:space="preserve"> </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40,55%</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48,63%</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9,22%</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1,60%</w:t>
            </w:r>
          </w:p>
        </w:tc>
      </w:tr>
      <w:tr w:rsidR="00D42770" w:rsidRPr="004B4A0C" w:rsidTr="00947193">
        <w:trPr>
          <w:trHeight w:val="62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13</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 xml:space="preserve">Общение, совместная деятельность с другими молодыми педагогами муниципалитета </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45,46%</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47,83%</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6,15%</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0,56%</w:t>
            </w:r>
          </w:p>
        </w:tc>
      </w:tr>
      <w:tr w:rsidR="00D42770" w:rsidRPr="004B4A0C" w:rsidTr="00947193">
        <w:trPr>
          <w:trHeight w:val="62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14</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Участие в профессиональных конкурсах и состязаниях</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48,78%</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45,39%</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5,47%</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0,36%</w:t>
            </w:r>
          </w:p>
        </w:tc>
      </w:tr>
      <w:tr w:rsidR="00D42770" w:rsidRPr="004B4A0C" w:rsidTr="00947193">
        <w:trPr>
          <w:trHeight w:val="930"/>
        </w:trPr>
        <w:tc>
          <w:tcPr>
            <w:tcW w:w="266" w:type="pct"/>
            <w:tcBorders>
              <w:top w:val="nil"/>
              <w:left w:val="single" w:sz="4" w:space="0" w:color="auto"/>
              <w:bottom w:val="single" w:sz="4" w:space="0" w:color="auto"/>
              <w:right w:val="single" w:sz="4" w:space="0" w:color="auto"/>
            </w:tcBorders>
            <w:shd w:val="clear" w:color="auto" w:fill="auto"/>
            <w:hideMark/>
          </w:tcPr>
          <w:p w:rsidR="00D42770" w:rsidRPr="004B4A0C" w:rsidRDefault="002261C2" w:rsidP="00947193">
            <w:pPr>
              <w:pStyle w:val="12"/>
            </w:pPr>
            <w:r>
              <w:t>15</w:t>
            </w:r>
          </w:p>
        </w:tc>
        <w:tc>
          <w:tcPr>
            <w:tcW w:w="2731" w:type="pct"/>
            <w:tcBorders>
              <w:top w:val="nil"/>
              <w:left w:val="nil"/>
              <w:bottom w:val="single" w:sz="4" w:space="0" w:color="auto"/>
              <w:right w:val="single" w:sz="4" w:space="0" w:color="auto"/>
            </w:tcBorders>
            <w:shd w:val="clear" w:color="auto" w:fill="auto"/>
            <w:hideMark/>
          </w:tcPr>
          <w:p w:rsidR="00D42770" w:rsidRPr="004B4A0C" w:rsidRDefault="00D42770" w:rsidP="00947193">
            <w:pPr>
              <w:pStyle w:val="12"/>
            </w:pPr>
            <w:r w:rsidRPr="004B4A0C">
              <w:t xml:space="preserve">Создание условий для появления ощущения успешности профессиональной деятельности у молодого педагога </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60,42%</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38,11%</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1,45%</w:t>
            </w:r>
          </w:p>
        </w:tc>
        <w:tc>
          <w:tcPr>
            <w:tcW w:w="501"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947193">
            <w:pPr>
              <w:pStyle w:val="12"/>
            </w:pPr>
            <w:r w:rsidRPr="004B4A0C">
              <w:t>0,02%</w:t>
            </w:r>
          </w:p>
        </w:tc>
      </w:tr>
    </w:tbl>
    <w:p w:rsidR="00D42770" w:rsidRPr="004B4A0C" w:rsidRDefault="00D42770" w:rsidP="002261C2">
      <w:pPr>
        <w:rPr>
          <w:color w:val="000000"/>
        </w:rPr>
      </w:pPr>
      <w:r w:rsidRPr="004B4A0C">
        <w:lastRenderedPageBreak/>
        <w:t>Из анализа таблицы видно, что по всем показателям, кроме показателя под №4 суммарная оценка по критериям «Всегда эффективно» и «В большей степени эффективно» составляет более 75%. Критерий «</w:t>
      </w:r>
      <w:r w:rsidRPr="004B4A0C">
        <w:rPr>
          <w:color w:val="000000"/>
        </w:rPr>
        <w:t>Сокращение нагрузки начинающего педагога, уменьшение требований к нему» по аналогичной суммарной оценке составляет 28,03%.</w:t>
      </w:r>
    </w:p>
    <w:p w:rsidR="00D42770" w:rsidRDefault="00D42770" w:rsidP="002261C2">
      <w:pPr>
        <w:rPr>
          <w:color w:val="000000"/>
        </w:rPr>
      </w:pPr>
      <w:r w:rsidRPr="004B4A0C">
        <w:rPr>
          <w:color w:val="000000"/>
        </w:rPr>
        <w:t>При этом, при ответе на вопрос «Является ли предметом Вашего специального внимания нагрузка молодого педагога?» 63,1% респондентов отметили, что для них важно не допустить чрезмерной нагрузки молодого специалиста</w:t>
      </w:r>
      <w:r w:rsidR="002261C2">
        <w:rPr>
          <w:color w:val="000000"/>
        </w:rPr>
        <w:t xml:space="preserve"> (рисунок </w:t>
      </w:r>
      <w:r w:rsidR="002261C2">
        <w:rPr>
          <w:color w:val="000000"/>
        </w:rPr>
        <w:fldChar w:fldCharType="begin"/>
      </w:r>
      <w:r w:rsidR="002261C2">
        <w:rPr>
          <w:color w:val="000000"/>
        </w:rPr>
        <w:instrText xml:space="preserve"> REF  _Ref420977229 \h \r \t </w:instrText>
      </w:r>
      <w:r w:rsidR="002261C2">
        <w:rPr>
          <w:color w:val="000000"/>
        </w:rPr>
      </w:r>
      <w:r w:rsidR="002261C2">
        <w:rPr>
          <w:color w:val="000000"/>
        </w:rPr>
        <w:fldChar w:fldCharType="separate"/>
      </w:r>
      <w:r w:rsidR="002261C2">
        <w:rPr>
          <w:color w:val="000000"/>
        </w:rPr>
        <w:t>6</w:t>
      </w:r>
      <w:r w:rsidR="002261C2">
        <w:rPr>
          <w:color w:val="000000"/>
        </w:rPr>
        <w:fldChar w:fldCharType="end"/>
      </w:r>
      <w:r w:rsidR="002261C2">
        <w:rPr>
          <w:color w:val="000000"/>
        </w:rPr>
        <w:t xml:space="preserve">, </w:t>
      </w:r>
      <w:r w:rsidR="002261C2">
        <w:rPr>
          <w:color w:val="000000"/>
        </w:rPr>
        <w:fldChar w:fldCharType="begin"/>
      </w:r>
      <w:r w:rsidR="002261C2">
        <w:rPr>
          <w:color w:val="000000"/>
        </w:rPr>
        <w:instrText xml:space="preserve"> REF  _Ref420977298 \h \r \t </w:instrText>
      </w:r>
      <w:r w:rsidR="002261C2">
        <w:rPr>
          <w:color w:val="000000"/>
        </w:rPr>
      </w:r>
      <w:r w:rsidR="002261C2">
        <w:rPr>
          <w:color w:val="000000"/>
        </w:rPr>
        <w:fldChar w:fldCharType="separate"/>
      </w:r>
      <w:r w:rsidR="002261C2">
        <w:rPr>
          <w:color w:val="000000"/>
        </w:rPr>
        <w:t>7</w:t>
      </w:r>
      <w:r w:rsidR="002261C2">
        <w:rPr>
          <w:color w:val="000000"/>
        </w:rPr>
        <w:fldChar w:fldCharType="end"/>
      </w:r>
      <w:r w:rsidR="002261C2">
        <w:rPr>
          <w:color w:val="000000"/>
        </w:rPr>
        <w:t>)</w:t>
      </w:r>
      <w:r w:rsidRPr="004B4A0C">
        <w:rPr>
          <w:color w:val="000000"/>
        </w:rPr>
        <w:t>.</w:t>
      </w:r>
    </w:p>
    <w:p w:rsidR="002261C2" w:rsidRPr="004B4A0C" w:rsidRDefault="002261C2" w:rsidP="002261C2">
      <w:pPr>
        <w:pStyle w:val="afb"/>
      </w:pPr>
      <w:r>
        <w:rPr>
          <w:noProof/>
        </w:rPr>
        <w:drawing>
          <wp:inline distT="0" distB="0" distL="0" distR="0" wp14:anchorId="68A71CDC" wp14:editId="6E0B0673">
            <wp:extent cx="5773420" cy="361505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D42770" w:rsidRDefault="002261C2" w:rsidP="002261C2">
      <w:pPr>
        <w:pStyle w:val="a0"/>
      </w:pPr>
      <w:bookmarkStart w:id="15" w:name="_Ref420977229"/>
      <w:r>
        <w:t xml:space="preserve">— </w:t>
      </w:r>
      <w:r w:rsidR="00D42770" w:rsidRPr="004B4A0C">
        <w:t>Отношение директора школы к нагрузке молодого педагога</w:t>
      </w:r>
      <w:bookmarkEnd w:id="15"/>
    </w:p>
    <w:p w:rsidR="002261C2" w:rsidRPr="002261C2" w:rsidRDefault="002261C2" w:rsidP="002261C2">
      <w:pPr>
        <w:pStyle w:val="afb"/>
      </w:pPr>
      <w:r>
        <w:rPr>
          <w:noProof/>
        </w:rPr>
        <w:lastRenderedPageBreak/>
        <w:drawing>
          <wp:inline distT="0" distB="0" distL="0" distR="0" wp14:anchorId="38036483" wp14:editId="7533BD71">
            <wp:extent cx="5767070" cy="3615055"/>
            <wp:effectExtent l="0" t="0" r="508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3615055"/>
                    </a:xfrm>
                    <a:prstGeom prst="rect">
                      <a:avLst/>
                    </a:prstGeom>
                    <a:noFill/>
                  </pic:spPr>
                </pic:pic>
              </a:graphicData>
            </a:graphic>
          </wp:inline>
        </w:drawing>
      </w:r>
    </w:p>
    <w:p w:rsidR="00D42770" w:rsidRPr="004B4A0C" w:rsidRDefault="002261C2" w:rsidP="002261C2">
      <w:pPr>
        <w:pStyle w:val="a0"/>
      </w:pPr>
      <w:bookmarkStart w:id="16" w:name="_Ref420977298"/>
      <w:r>
        <w:t xml:space="preserve">— </w:t>
      </w:r>
      <w:r w:rsidR="00D42770" w:rsidRPr="004B4A0C">
        <w:t>Оценка директорами школ необходимости демонстрировать всему коллектив</w:t>
      </w:r>
      <w:r>
        <w:t>у достижения молодых педагогов</w:t>
      </w:r>
      <w:bookmarkEnd w:id="16"/>
    </w:p>
    <w:p w:rsidR="00D42770" w:rsidRDefault="00D42770" w:rsidP="002261C2">
      <w:r w:rsidRPr="004B4A0C">
        <w:t>98,91% директоров считает, что молодые педагоги ощущает себя нужными в их школе.</w:t>
      </w:r>
    </w:p>
    <w:p w:rsidR="002261C2" w:rsidRPr="004B4A0C" w:rsidRDefault="002261C2" w:rsidP="002261C2">
      <w:r w:rsidRPr="002261C2">
        <w:t>Действия, которые предпринимают директора, чтобы удержать молодых педагогов в школе</w:t>
      </w:r>
      <w:r>
        <w:t xml:space="preserve"> представлены в таблице </w:t>
      </w:r>
      <w:r>
        <w:fldChar w:fldCharType="begin"/>
      </w:r>
      <w:r>
        <w:instrText xml:space="preserve"> REF  _Ref420977352 \h \r \t </w:instrText>
      </w:r>
      <w:r>
        <w:fldChar w:fldCharType="separate"/>
      </w:r>
      <w:r>
        <w:t>10</w:t>
      </w:r>
      <w:r>
        <w:fldChar w:fldCharType="end"/>
      </w:r>
      <w:r w:rsidRPr="002261C2">
        <w:t>.</w:t>
      </w:r>
      <w:r>
        <w:t xml:space="preserve"> </w:t>
      </w:r>
    </w:p>
    <w:p w:rsidR="00D42770" w:rsidRPr="004B4A0C" w:rsidRDefault="002261C2" w:rsidP="002261C2">
      <w:pPr>
        <w:pStyle w:val="a"/>
      </w:pPr>
      <w:bookmarkStart w:id="17" w:name="_Ref420977352"/>
      <w:r>
        <w:t xml:space="preserve">— </w:t>
      </w:r>
      <w:r w:rsidR="00D42770" w:rsidRPr="004B4A0C">
        <w:t>Действия, которые предпринимают директора, чтобы удержать молодых педагогов в школе.</w:t>
      </w:r>
      <w:bookmarkEnd w:id="17"/>
    </w:p>
    <w:tbl>
      <w:tblPr>
        <w:tblW w:w="9473" w:type="dxa"/>
        <w:tblInd w:w="98" w:type="dxa"/>
        <w:tblLook w:val="04A0" w:firstRow="1" w:lastRow="0" w:firstColumn="1" w:lastColumn="0" w:noHBand="0" w:noVBand="1"/>
      </w:tblPr>
      <w:tblGrid>
        <w:gridCol w:w="8515"/>
        <w:gridCol w:w="958"/>
      </w:tblGrid>
      <w:tr w:rsidR="00D42770" w:rsidRPr="004B4A0C" w:rsidTr="00D42770">
        <w:trPr>
          <w:trHeight w:val="616"/>
        </w:trPr>
        <w:tc>
          <w:tcPr>
            <w:tcW w:w="8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Обсуждаю с молодыми педагогами возможности профессионального и карьерного развития</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17,9%</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Финансово поддерживаю инициативы, проекты молодых педагогов</w:t>
            </w:r>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16,2%</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Стимулирую участие молодого педагога в профессиональных конкурсах</w:t>
            </w:r>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13,7%</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Поручаю молодому педагогу то или иное дело, мероприятие</w:t>
            </w:r>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12,6%</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Содержательно поддерживаю инициативы и проекты молодых педагогов, регулярно обсуждаю, как они реализуются</w:t>
            </w:r>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11,7%</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Регулярно и разносторонне оцениваю работу молодого педагога</w:t>
            </w:r>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7,3%</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lastRenderedPageBreak/>
              <w:t>Стимулирую участие молодого педагога в профессиональных сообществах</w:t>
            </w:r>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5,8%</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Оформляю договорные отношения с молодым педагогом по реализации тех или иных задач с прописыванием реальной ответственности</w:t>
            </w:r>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5,5%</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 xml:space="preserve">Обсуждаю с молодым педагогом результаты его участия на семинарах, конференциях и </w:t>
            </w:r>
            <w:proofErr w:type="spellStart"/>
            <w:r w:rsidRPr="004B4A0C">
              <w:t>т.д</w:t>
            </w:r>
            <w:proofErr w:type="spellEnd"/>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5,0%</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Организую рефлексию деятельности молодого педагога</w:t>
            </w:r>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4,2%</w:t>
            </w:r>
          </w:p>
        </w:tc>
      </w:tr>
      <w:tr w:rsidR="00D42770" w:rsidRPr="004B4A0C" w:rsidTr="00D42770">
        <w:trPr>
          <w:trHeight w:val="616"/>
        </w:trPr>
        <w:tc>
          <w:tcPr>
            <w:tcW w:w="8515" w:type="dxa"/>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Свой ответ</w:t>
            </w:r>
          </w:p>
        </w:tc>
        <w:tc>
          <w:tcPr>
            <w:tcW w:w="958"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0,1%</w:t>
            </w:r>
          </w:p>
        </w:tc>
      </w:tr>
    </w:tbl>
    <w:p w:rsidR="002261C2" w:rsidRDefault="002261C2" w:rsidP="002261C2"/>
    <w:p w:rsidR="002261C2" w:rsidRDefault="002261C2" w:rsidP="002261C2">
      <w:r w:rsidRPr="002261C2">
        <w:t>Направления профессионального развития молодых педагогов, которые считают необходимым поддерживать директора школ</w:t>
      </w:r>
      <w:r>
        <w:t xml:space="preserve"> представлены в таблице </w:t>
      </w:r>
      <w:r>
        <w:fldChar w:fldCharType="begin"/>
      </w:r>
      <w:r>
        <w:instrText xml:space="preserve"> REF  _Ref420977438 \h \r \t </w:instrText>
      </w:r>
      <w:r>
        <w:fldChar w:fldCharType="separate"/>
      </w:r>
      <w:r>
        <w:t>11</w:t>
      </w:r>
      <w:r>
        <w:fldChar w:fldCharType="end"/>
      </w:r>
    </w:p>
    <w:p w:rsidR="00D42770" w:rsidRPr="004B4A0C" w:rsidRDefault="002261C2" w:rsidP="002261C2">
      <w:pPr>
        <w:pStyle w:val="a"/>
      </w:pPr>
      <w:bookmarkStart w:id="18" w:name="_Ref420977438"/>
      <w:r>
        <w:t xml:space="preserve">— </w:t>
      </w:r>
      <w:r w:rsidR="00D42770" w:rsidRPr="004B4A0C">
        <w:t>Направления профессионального развития молодых педагогов, которые считают необходимым поддерживать директора школ</w:t>
      </w:r>
      <w:bookmarkEnd w:id="18"/>
    </w:p>
    <w:tbl>
      <w:tblPr>
        <w:tblW w:w="9479" w:type="dxa"/>
        <w:tblInd w:w="98" w:type="dxa"/>
        <w:tblLayout w:type="fixed"/>
        <w:tblLook w:val="04A0" w:firstRow="1" w:lastRow="0" w:firstColumn="1" w:lastColumn="0" w:noHBand="0" w:noVBand="1"/>
      </w:tblPr>
      <w:tblGrid>
        <w:gridCol w:w="436"/>
        <w:gridCol w:w="3543"/>
        <w:gridCol w:w="1375"/>
        <w:gridCol w:w="1375"/>
        <w:gridCol w:w="1375"/>
        <w:gridCol w:w="1375"/>
      </w:tblGrid>
      <w:tr w:rsidR="00D42770" w:rsidRPr="004B4A0C" w:rsidTr="00D42770">
        <w:trPr>
          <w:trHeight w:val="1550"/>
        </w:trPr>
        <w:tc>
          <w:tcPr>
            <w:tcW w:w="436" w:type="dxa"/>
            <w:tcBorders>
              <w:top w:val="single" w:sz="4" w:space="0" w:color="auto"/>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p>
        </w:tc>
        <w:tc>
          <w:tcPr>
            <w:tcW w:w="3543" w:type="dxa"/>
            <w:tcBorders>
              <w:top w:val="single" w:sz="4" w:space="0" w:color="auto"/>
              <w:left w:val="nil"/>
              <w:bottom w:val="single" w:sz="4" w:space="0" w:color="auto"/>
              <w:right w:val="single" w:sz="4" w:space="0" w:color="auto"/>
            </w:tcBorders>
            <w:shd w:val="clear" w:color="auto" w:fill="auto"/>
            <w:hideMark/>
          </w:tcPr>
          <w:p w:rsidR="00D42770" w:rsidRPr="004B4A0C" w:rsidRDefault="00D42770" w:rsidP="002261C2">
            <w:pPr>
              <w:pStyle w:val="12"/>
            </w:pPr>
            <w:r w:rsidRPr="004B4A0C">
              <w:t> </w:t>
            </w:r>
          </w:p>
        </w:tc>
        <w:tc>
          <w:tcPr>
            <w:tcW w:w="1375" w:type="dxa"/>
            <w:tcBorders>
              <w:top w:val="single" w:sz="4" w:space="0" w:color="auto"/>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считаю</w:t>
            </w:r>
            <w:proofErr w:type="gramEnd"/>
            <w:r w:rsidRPr="004B4A0C">
              <w:t xml:space="preserve"> нужным, создаю все условия</w:t>
            </w:r>
          </w:p>
        </w:tc>
        <w:tc>
          <w:tcPr>
            <w:tcW w:w="1375" w:type="dxa"/>
            <w:tcBorders>
              <w:top w:val="single" w:sz="4" w:space="0" w:color="auto"/>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считаю</w:t>
            </w:r>
            <w:proofErr w:type="gramEnd"/>
            <w:r w:rsidRPr="004B4A0C">
              <w:t xml:space="preserve"> нужным, но не всегда получается </w:t>
            </w:r>
          </w:p>
        </w:tc>
        <w:tc>
          <w:tcPr>
            <w:tcW w:w="1375" w:type="dxa"/>
            <w:tcBorders>
              <w:top w:val="single" w:sz="4" w:space="0" w:color="auto"/>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считаю</w:t>
            </w:r>
            <w:proofErr w:type="gramEnd"/>
            <w:r w:rsidRPr="004B4A0C">
              <w:t xml:space="preserve"> нужным, но нет ресурсов</w:t>
            </w:r>
          </w:p>
        </w:tc>
        <w:tc>
          <w:tcPr>
            <w:tcW w:w="1375" w:type="dxa"/>
            <w:tcBorders>
              <w:top w:val="single" w:sz="4" w:space="0" w:color="auto"/>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не</w:t>
            </w:r>
            <w:proofErr w:type="gramEnd"/>
            <w:r w:rsidRPr="004B4A0C">
              <w:t xml:space="preserve"> считаю нужным</w:t>
            </w:r>
          </w:p>
        </w:tc>
      </w:tr>
      <w:tr w:rsidR="00D42770" w:rsidRPr="004B4A0C" w:rsidTr="00D42770">
        <w:trPr>
          <w:trHeight w:val="930"/>
        </w:trPr>
        <w:tc>
          <w:tcPr>
            <w:tcW w:w="436" w:type="dxa"/>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w:t>
            </w:r>
          </w:p>
        </w:tc>
        <w:tc>
          <w:tcPr>
            <w:tcW w:w="3543" w:type="dxa"/>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r w:rsidRPr="004B4A0C">
              <w:t xml:space="preserve">Повышение квалификации в области учебного предмета, технологий и форм организации обучения </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77,01%</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20,78%</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2,11%</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0,10%</w:t>
            </w:r>
          </w:p>
        </w:tc>
      </w:tr>
      <w:tr w:rsidR="00D42770" w:rsidRPr="004B4A0C" w:rsidTr="00D42770">
        <w:trPr>
          <w:trHeight w:val="930"/>
        </w:trPr>
        <w:tc>
          <w:tcPr>
            <w:tcW w:w="436" w:type="dxa"/>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2.</w:t>
            </w:r>
          </w:p>
        </w:tc>
        <w:tc>
          <w:tcPr>
            <w:tcW w:w="3543" w:type="dxa"/>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r w:rsidRPr="004B4A0C">
              <w:t>Участие в мероприятиях, способствующих повышению управленческой квалификации и карьерному росту</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33,17%</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55,14%</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9,05%</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2,64%</w:t>
            </w:r>
          </w:p>
        </w:tc>
      </w:tr>
      <w:tr w:rsidR="00D42770" w:rsidRPr="004B4A0C" w:rsidTr="00D42770">
        <w:trPr>
          <w:trHeight w:val="930"/>
        </w:trPr>
        <w:tc>
          <w:tcPr>
            <w:tcW w:w="436" w:type="dxa"/>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3.</w:t>
            </w:r>
          </w:p>
        </w:tc>
        <w:tc>
          <w:tcPr>
            <w:tcW w:w="3543" w:type="dxa"/>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r w:rsidRPr="004B4A0C">
              <w:t>Участие в профессиональных конкурсах и состязаниях, обеспечивающих повышение профессионального и социального статуса</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58,49%</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37,78%</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3,19%</w:t>
            </w:r>
          </w:p>
        </w:tc>
        <w:tc>
          <w:tcPr>
            <w:tcW w:w="1375" w:type="dxa"/>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0,53%</w:t>
            </w:r>
          </w:p>
        </w:tc>
      </w:tr>
    </w:tbl>
    <w:p w:rsidR="002261C2" w:rsidRDefault="002261C2" w:rsidP="002261C2"/>
    <w:p w:rsidR="00D42770" w:rsidRDefault="00D42770" w:rsidP="002261C2">
      <w:pPr>
        <w:rPr>
          <w:color w:val="000000"/>
        </w:rPr>
      </w:pPr>
      <w:r w:rsidRPr="004B4A0C">
        <w:t xml:space="preserve">Максимальное количество директоров в качестве направлений профессионального развития молодых педагогов, которые они считают необходимым поддерживать, отмечают </w:t>
      </w:r>
      <w:r w:rsidRPr="004B4A0C">
        <w:rPr>
          <w:color w:val="000000"/>
        </w:rPr>
        <w:t>повышение квалификации в области учебного предмета, технологий и форм организации обучения (77,01%).</w:t>
      </w:r>
    </w:p>
    <w:p w:rsidR="002261C2" w:rsidRPr="004B4A0C" w:rsidRDefault="002261C2" w:rsidP="002261C2">
      <w:r w:rsidRPr="002261C2">
        <w:lastRenderedPageBreak/>
        <w:t>Формы профессионального развития молодых педагогов, для которых директора школ создают условия</w:t>
      </w:r>
      <w:r>
        <w:t xml:space="preserve"> представлены в таблице </w:t>
      </w:r>
      <w:r>
        <w:fldChar w:fldCharType="begin"/>
      </w:r>
      <w:r>
        <w:instrText xml:space="preserve"> REF  _Ref420977504 \h \r \t </w:instrText>
      </w:r>
      <w:r>
        <w:fldChar w:fldCharType="separate"/>
      </w:r>
      <w:r>
        <w:t>12</w:t>
      </w:r>
      <w:r>
        <w:fldChar w:fldCharType="end"/>
      </w:r>
      <w:r w:rsidRPr="002261C2">
        <w:t>.</w:t>
      </w:r>
    </w:p>
    <w:p w:rsidR="00D42770" w:rsidRPr="004B4A0C" w:rsidRDefault="002261C2" w:rsidP="002261C2">
      <w:pPr>
        <w:pStyle w:val="a"/>
      </w:pPr>
      <w:bookmarkStart w:id="19" w:name="_Ref420977504"/>
      <w:r>
        <w:t xml:space="preserve">— </w:t>
      </w:r>
      <w:r w:rsidR="00D42770" w:rsidRPr="004B4A0C">
        <w:t>Формы профессионального развития молодых педагогов, для которых директора школ создают условия.</w:t>
      </w:r>
      <w:bookmarkEnd w:id="19"/>
    </w:p>
    <w:tbl>
      <w:tblPr>
        <w:tblW w:w="5000" w:type="pct"/>
        <w:tblLayout w:type="fixed"/>
        <w:tblLook w:val="04A0" w:firstRow="1" w:lastRow="0" w:firstColumn="1" w:lastColumn="0" w:noHBand="0" w:noVBand="1"/>
      </w:tblPr>
      <w:tblGrid>
        <w:gridCol w:w="8500"/>
        <w:gridCol w:w="1128"/>
      </w:tblGrid>
      <w:tr w:rsidR="00D42770" w:rsidRPr="004B4A0C" w:rsidTr="00B65516">
        <w:trPr>
          <w:trHeight w:val="575"/>
        </w:trPr>
        <w:tc>
          <w:tcPr>
            <w:tcW w:w="4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совершенствование</w:t>
            </w:r>
            <w:proofErr w:type="gramEnd"/>
            <w:r>
              <w:t xml:space="preserve"> </w:t>
            </w:r>
            <w:r w:rsidRPr="004B4A0C">
              <w:t>мастерства в предметной области;</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64,36%</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повышение</w:t>
            </w:r>
            <w:proofErr w:type="gramEnd"/>
            <w:r w:rsidRPr="004B4A0C">
              <w:t xml:space="preserve"> квалификационной категории (аттестация);</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42,90%</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освоение</w:t>
            </w:r>
            <w:proofErr w:type="gramEnd"/>
            <w:r w:rsidRPr="004B4A0C">
              <w:t xml:space="preserve"> новых видов деятельности через участие в проектах, исследовательских группах и т.д.;</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40,39%</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участие</w:t>
            </w:r>
            <w:proofErr w:type="gramEnd"/>
            <w:r w:rsidRPr="004B4A0C">
              <w:t xml:space="preserve"> и победы в конкурсах профессионального мастерства;</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34,35%</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освоение</w:t>
            </w:r>
            <w:proofErr w:type="gramEnd"/>
            <w:r w:rsidRPr="004B4A0C">
              <w:t xml:space="preserve"> </w:t>
            </w:r>
            <w:proofErr w:type="spellStart"/>
            <w:r w:rsidRPr="004B4A0C">
              <w:t>метапредметных</w:t>
            </w:r>
            <w:proofErr w:type="spellEnd"/>
            <w:r w:rsidRPr="004B4A0C">
              <w:t xml:space="preserve"> компетентностей: анализ и рефлексия деятельности, оценка, предъявление результатов и т.д.;</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24,46%</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реализация</w:t>
            </w:r>
            <w:proofErr w:type="gramEnd"/>
            <w:r w:rsidRPr="004B4A0C">
              <w:t xml:space="preserve"> идей, проектов;</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22,28%</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освоение</w:t>
            </w:r>
            <w:proofErr w:type="gramEnd"/>
            <w:r w:rsidRPr="004B4A0C">
              <w:t xml:space="preserve"> новых методик;</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21,81%</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освоение</w:t>
            </w:r>
            <w:proofErr w:type="gramEnd"/>
            <w:r w:rsidRPr="004B4A0C">
              <w:t xml:space="preserve"> новых педагогических компетенций (например, менеджер проектов, эксперт, диагност, </w:t>
            </w:r>
            <w:proofErr w:type="spellStart"/>
            <w:r w:rsidRPr="004B4A0C">
              <w:t>тьютор</w:t>
            </w:r>
            <w:proofErr w:type="spellEnd"/>
            <w:r w:rsidRPr="004B4A0C">
              <w:t xml:space="preserve"> и т.д.);</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18,91%</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признание</w:t>
            </w:r>
            <w:proofErr w:type="gramEnd"/>
            <w:r w:rsidRPr="004B4A0C">
              <w:t xml:space="preserve"> достижений</w:t>
            </w:r>
            <w:r>
              <w:t xml:space="preserve"> </w:t>
            </w:r>
            <w:r w:rsidRPr="004B4A0C">
              <w:t xml:space="preserve">в профессиональном педагогическом сообществе; </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10,52%</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передача</w:t>
            </w:r>
            <w:proofErr w:type="gramEnd"/>
            <w:r w:rsidRPr="004B4A0C">
              <w:t xml:space="preserve"> мастерства другим педагогам, обмен опытом;</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8,04%</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занятие</w:t>
            </w:r>
            <w:proofErr w:type="gramEnd"/>
            <w:r w:rsidRPr="004B4A0C">
              <w:t xml:space="preserve"> вышестоящих должностей (руководитель МО, завуч, директор, специалист МУО);</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5,11%</w:t>
            </w:r>
          </w:p>
        </w:tc>
      </w:tr>
      <w:tr w:rsidR="00D42770" w:rsidRPr="004B4A0C" w:rsidTr="00B65516">
        <w:trPr>
          <w:trHeight w:val="575"/>
        </w:trPr>
        <w:tc>
          <w:tcPr>
            <w:tcW w:w="441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получение</w:t>
            </w:r>
            <w:proofErr w:type="gramEnd"/>
            <w:r w:rsidRPr="004B4A0C">
              <w:t xml:space="preserve"> грантов на реализацию идей; </w:t>
            </w:r>
          </w:p>
        </w:tc>
        <w:tc>
          <w:tcPr>
            <w:tcW w:w="58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4,98%</w:t>
            </w:r>
          </w:p>
        </w:tc>
      </w:tr>
      <w:tr w:rsidR="00D42770" w:rsidRPr="004B4A0C" w:rsidTr="00B65516">
        <w:trPr>
          <w:trHeight w:val="575"/>
        </w:trPr>
        <w:tc>
          <w:tcPr>
            <w:tcW w:w="4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занятие</w:t>
            </w:r>
            <w:proofErr w:type="gramEnd"/>
            <w:r w:rsidRPr="004B4A0C">
              <w:t xml:space="preserve"> должности/статуса в общественной организации;</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1,70%</w:t>
            </w:r>
          </w:p>
        </w:tc>
      </w:tr>
      <w:tr w:rsidR="00D42770" w:rsidRPr="004B4A0C" w:rsidTr="00B65516">
        <w:trPr>
          <w:trHeight w:val="575"/>
        </w:trPr>
        <w:tc>
          <w:tcPr>
            <w:tcW w:w="4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proofErr w:type="gramStart"/>
            <w:r w:rsidRPr="004B4A0C">
              <w:t>свой</w:t>
            </w:r>
            <w:proofErr w:type="gramEnd"/>
            <w:r w:rsidRPr="004B4A0C">
              <w:t xml:space="preserve"> вариант</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0,18%</w:t>
            </w:r>
          </w:p>
        </w:tc>
      </w:tr>
    </w:tbl>
    <w:p w:rsidR="002261C2" w:rsidRDefault="002261C2" w:rsidP="002261C2"/>
    <w:p w:rsidR="00D42770" w:rsidRDefault="00D42770" w:rsidP="002261C2">
      <w:r w:rsidRPr="004B4A0C">
        <w:t>В качестве основных форм профессионального развития, для которых директора создают условия выделены совершенствование</w:t>
      </w:r>
      <w:r>
        <w:t xml:space="preserve"> </w:t>
      </w:r>
      <w:r w:rsidRPr="004B4A0C">
        <w:t>мастерства в предметной области (64,36%) и повышение квалификационной категории (аттестация) (42,9%).</w:t>
      </w:r>
    </w:p>
    <w:p w:rsidR="002261C2" w:rsidRPr="004B4A0C" w:rsidRDefault="002261C2" w:rsidP="002261C2">
      <w:r w:rsidRPr="004B4A0C">
        <w:t>Основной предмет оценки директорами деятельности молодого педагога</w:t>
      </w:r>
      <w:r>
        <w:t xml:space="preserve"> представлен в таблице </w:t>
      </w:r>
      <w:r>
        <w:fldChar w:fldCharType="begin"/>
      </w:r>
      <w:r>
        <w:instrText xml:space="preserve"> REF  _Ref420977566 \h \r \t </w:instrText>
      </w:r>
      <w:r>
        <w:fldChar w:fldCharType="separate"/>
      </w:r>
      <w:r>
        <w:t>13</w:t>
      </w:r>
      <w:r>
        <w:fldChar w:fldCharType="end"/>
      </w:r>
      <w:r w:rsidRPr="004B4A0C">
        <w:t>.</w:t>
      </w:r>
    </w:p>
    <w:p w:rsidR="00D42770" w:rsidRPr="004B4A0C" w:rsidRDefault="002261C2" w:rsidP="002261C2">
      <w:pPr>
        <w:pStyle w:val="a"/>
      </w:pPr>
      <w:bookmarkStart w:id="20" w:name="_Ref420977566"/>
      <w:r>
        <w:lastRenderedPageBreak/>
        <w:t xml:space="preserve">— </w:t>
      </w:r>
      <w:r w:rsidR="00D42770" w:rsidRPr="004B4A0C">
        <w:t>Основной предмет оценки директорами деятельности молодого педагога.</w:t>
      </w:r>
      <w:bookmarkEnd w:id="20"/>
    </w:p>
    <w:tbl>
      <w:tblPr>
        <w:tblW w:w="5000" w:type="pct"/>
        <w:tblLook w:val="04A0" w:firstRow="1" w:lastRow="0" w:firstColumn="1" w:lastColumn="0" w:noHBand="0" w:noVBand="1"/>
      </w:tblPr>
      <w:tblGrid>
        <w:gridCol w:w="8652"/>
        <w:gridCol w:w="976"/>
      </w:tblGrid>
      <w:tr w:rsidR="00D42770" w:rsidRPr="004B4A0C" w:rsidTr="002261C2">
        <w:trPr>
          <w:trHeight w:val="552"/>
        </w:trPr>
        <w:tc>
          <w:tcPr>
            <w:tcW w:w="4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Качество уроков</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27,6%</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Академические результаты учащихся</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15,1%</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Наличие и видение молодым педагогом перспектив в профессиональной деятельности</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14,5%</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Качество проводимых молодым педагогом мероприятий</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10,9%</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Качество реализации инициатив</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6,2%</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Достаточность ресурсной оснащенности молодого педагога для решения профессиональных задач</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6,1%</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Качество работы с родителями</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5,7%</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Результаты учащихся в социальных сферах</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5,4%</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Качество участия в проектных школьных командах</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3,6%</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Использование материалов конференций, семинаров, игр и т.д. в педагогической деятельности</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2,4%</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Какой статус в педагогическом коллективе занимает молодой педагог</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2,4%</w:t>
            </w:r>
          </w:p>
        </w:tc>
      </w:tr>
      <w:tr w:rsidR="00D42770" w:rsidRPr="004B4A0C" w:rsidTr="002261C2">
        <w:trPr>
          <w:trHeight w:val="552"/>
        </w:trPr>
        <w:tc>
          <w:tcPr>
            <w:tcW w:w="4493" w:type="pct"/>
            <w:tcBorders>
              <w:top w:val="nil"/>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Свой ответ</w:t>
            </w:r>
          </w:p>
        </w:tc>
        <w:tc>
          <w:tcPr>
            <w:tcW w:w="507"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rPr>
                <w:color w:val="000000"/>
              </w:rPr>
            </w:pPr>
            <w:r w:rsidRPr="004B4A0C">
              <w:rPr>
                <w:color w:val="000000"/>
              </w:rPr>
              <w:t>0,1%</w:t>
            </w:r>
          </w:p>
        </w:tc>
      </w:tr>
    </w:tbl>
    <w:p w:rsidR="002261C2" w:rsidRDefault="002261C2" w:rsidP="002261C2"/>
    <w:p w:rsidR="00D42770" w:rsidRPr="004B4A0C" w:rsidRDefault="00D42770" w:rsidP="002261C2">
      <w:r w:rsidRPr="004B4A0C">
        <w:t>Основным предметом оценки директорами деятельности молодого педагога выступают качество уроков, академические результаты учащихся, наличие и видение молодым педагогом перспектив в профессиональной деятельности. При этом создание условий для реализации молодыми кадрами инициатив (</w:t>
      </w:r>
      <w:r w:rsidRPr="004B4A0C">
        <w:rPr>
          <w:color w:val="333333"/>
        </w:rPr>
        <w:t>ресурсной оснащенности молодого педагога для решения профессиональных задач</w:t>
      </w:r>
      <w:r w:rsidRPr="004B4A0C">
        <w:t>) составляет 6,2%. Оценка статуса молодого педагога в педагогическом коллективе составляет 2,4%.</w:t>
      </w:r>
    </w:p>
    <w:p w:rsidR="00D42770" w:rsidRPr="004B4A0C" w:rsidRDefault="00D42770" w:rsidP="00D42770">
      <w:pPr>
        <w:rPr>
          <w:sz w:val="24"/>
          <w:szCs w:val="24"/>
        </w:rPr>
      </w:pPr>
    </w:p>
    <w:p w:rsidR="00D42770" w:rsidRDefault="00D42770" w:rsidP="002261C2">
      <w:pPr>
        <w:pStyle w:val="aff"/>
      </w:pPr>
      <w:r w:rsidRPr="004B4A0C">
        <w:lastRenderedPageBreak/>
        <w:t>Анализ ответов молодых педагогов, работающих/трудоустроенных в образовательных учреждениях начального (1 – 4 классы), основного общего (5 - 9 классы), среднего общего образования (10 – 11 классы) субъекта Российской Федерации, возраста до 35 лет, со стажем работы в образо</w:t>
      </w:r>
      <w:r w:rsidR="002261C2">
        <w:t>вательных организациях до 3 лет</w:t>
      </w:r>
    </w:p>
    <w:p w:rsidR="002261C2" w:rsidRPr="002261C2" w:rsidRDefault="002261C2" w:rsidP="002261C2">
      <w:pPr>
        <w:pStyle w:val="a2"/>
      </w:pPr>
    </w:p>
    <w:p w:rsidR="00D42770" w:rsidRPr="004B4A0C" w:rsidRDefault="002261C2" w:rsidP="002261C2">
      <w:r w:rsidRPr="002261C2">
        <w:t>Самочувствие молодых педагогов в профессии</w:t>
      </w:r>
      <w:r>
        <w:t xml:space="preserve"> представлено в таблице </w:t>
      </w:r>
      <w:r>
        <w:fldChar w:fldCharType="begin"/>
      </w:r>
      <w:r>
        <w:instrText xml:space="preserve"> REF  _Ref420977635 \h \r \t </w:instrText>
      </w:r>
      <w:r>
        <w:fldChar w:fldCharType="separate"/>
      </w:r>
      <w:r>
        <w:t>14</w:t>
      </w:r>
      <w:r>
        <w:fldChar w:fldCharType="end"/>
      </w:r>
      <w:r w:rsidRPr="002261C2">
        <w:t>.</w:t>
      </w:r>
    </w:p>
    <w:p w:rsidR="00D42770" w:rsidRPr="004B4A0C" w:rsidRDefault="002261C2" w:rsidP="002261C2">
      <w:pPr>
        <w:pStyle w:val="a"/>
      </w:pPr>
      <w:bookmarkStart w:id="21" w:name="_Ref420977635"/>
      <w:r>
        <w:t xml:space="preserve">— </w:t>
      </w:r>
      <w:r w:rsidR="00D42770" w:rsidRPr="004B4A0C">
        <w:t>Самочувствие молодых педагогов в профессии.</w:t>
      </w:r>
      <w:bookmarkEnd w:id="21"/>
    </w:p>
    <w:tbl>
      <w:tblPr>
        <w:tblW w:w="5000" w:type="pct"/>
        <w:tblLook w:val="04A0" w:firstRow="1" w:lastRow="0" w:firstColumn="1" w:lastColumn="0" w:noHBand="0" w:noVBand="1"/>
      </w:tblPr>
      <w:tblGrid>
        <w:gridCol w:w="336"/>
        <w:gridCol w:w="3114"/>
        <w:gridCol w:w="956"/>
        <w:gridCol w:w="956"/>
        <w:gridCol w:w="956"/>
        <w:gridCol w:w="3310"/>
      </w:tblGrid>
      <w:tr w:rsidR="00D42770" w:rsidRPr="004B4A0C" w:rsidTr="002261C2">
        <w:trPr>
          <w:trHeight w:val="290"/>
        </w:trPr>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 </w:t>
            </w:r>
          </w:p>
        </w:tc>
        <w:tc>
          <w:tcPr>
            <w:tcW w:w="1619" w:type="pct"/>
            <w:tcBorders>
              <w:top w:val="single" w:sz="4" w:space="0" w:color="auto"/>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 </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w:t>
            </w:r>
          </w:p>
        </w:tc>
        <w:tc>
          <w:tcPr>
            <w:tcW w:w="1720" w:type="pct"/>
            <w:tcBorders>
              <w:top w:val="single" w:sz="4" w:space="0" w:color="auto"/>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 </w:t>
            </w:r>
          </w:p>
        </w:tc>
      </w:tr>
      <w:tr w:rsidR="00D42770" w:rsidRPr="004B4A0C" w:rsidTr="002261C2">
        <w:trPr>
          <w:trHeight w:val="58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w:t>
            </w:r>
          </w:p>
        </w:tc>
        <w:tc>
          <w:tcPr>
            <w:tcW w:w="1619"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чувствую себя достаточно профессионально компетентным</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7,18%</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48,96%</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43,86%</w:t>
            </w:r>
          </w:p>
        </w:tc>
        <w:tc>
          <w:tcPr>
            <w:tcW w:w="1720"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чувствую себя полностью некомпетентным</w:t>
            </w:r>
            <w:r>
              <w:t xml:space="preserve"> </w:t>
            </w:r>
          </w:p>
        </w:tc>
      </w:tr>
      <w:tr w:rsidR="00D42770" w:rsidRPr="004B4A0C" w:rsidTr="002261C2">
        <w:trPr>
          <w:trHeight w:val="58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w:t>
            </w:r>
          </w:p>
        </w:tc>
        <w:tc>
          <w:tcPr>
            <w:tcW w:w="1619"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с полным основанием могу назвать себя педагогом</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9,80%</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49,13%</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41,07%</w:t>
            </w:r>
          </w:p>
        </w:tc>
        <w:tc>
          <w:tcPr>
            <w:tcW w:w="1720"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пока не могу назвать себя педагогом</w:t>
            </w:r>
          </w:p>
        </w:tc>
      </w:tr>
      <w:tr w:rsidR="00D42770" w:rsidRPr="004B4A0C" w:rsidTr="002261C2">
        <w:trPr>
          <w:trHeight w:val="58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w:t>
            </w:r>
          </w:p>
        </w:tc>
        <w:tc>
          <w:tcPr>
            <w:tcW w:w="1619"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удовлетворен своей педагогической деятельностью</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9,38%</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44,97%</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45,65%</w:t>
            </w:r>
          </w:p>
        </w:tc>
        <w:tc>
          <w:tcPr>
            <w:tcW w:w="1720"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не удовлетворен своей педагогической деятельностью</w:t>
            </w:r>
          </w:p>
        </w:tc>
      </w:tr>
      <w:tr w:rsidR="00D42770" w:rsidRPr="004B4A0C" w:rsidTr="002261C2">
        <w:trPr>
          <w:trHeight w:val="58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w:t>
            </w:r>
          </w:p>
        </w:tc>
        <w:tc>
          <w:tcPr>
            <w:tcW w:w="1619"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могу справляться с профессиональными трудностями</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12,50%</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48,86%</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38,65%</w:t>
            </w:r>
          </w:p>
        </w:tc>
        <w:tc>
          <w:tcPr>
            <w:tcW w:w="1720"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Есть такие профессиональные трудности, которые представляют для меня проблему</w:t>
            </w:r>
          </w:p>
        </w:tc>
      </w:tr>
      <w:tr w:rsidR="00D42770" w:rsidRPr="004B4A0C" w:rsidTr="002261C2">
        <w:trPr>
          <w:trHeight w:val="87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w:t>
            </w:r>
          </w:p>
        </w:tc>
        <w:tc>
          <w:tcPr>
            <w:tcW w:w="1619"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То, что я делаю как педагог, не расходится с моими личными убеждениями и ценностями</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10,50%</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29,00%</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60,50%</w:t>
            </w:r>
          </w:p>
        </w:tc>
        <w:tc>
          <w:tcPr>
            <w:tcW w:w="1720"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То, что я делаю, как педагог, часто расходится с моими личными убеждениями и ценностями</w:t>
            </w:r>
          </w:p>
        </w:tc>
      </w:tr>
      <w:tr w:rsidR="00D42770" w:rsidRPr="004B4A0C" w:rsidTr="002261C2">
        <w:trPr>
          <w:trHeight w:val="87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w:t>
            </w:r>
          </w:p>
        </w:tc>
        <w:tc>
          <w:tcPr>
            <w:tcW w:w="1619"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чувствую себя</w:t>
            </w:r>
            <w:r>
              <w:t xml:space="preserve"> </w:t>
            </w:r>
            <w:r w:rsidRPr="004B4A0C">
              <w:t>уместным</w:t>
            </w:r>
            <w:r>
              <w:t xml:space="preserve"> </w:t>
            </w:r>
            <w:r w:rsidRPr="004B4A0C">
              <w:t>в том педагогическом коллективе, в котором работаю.</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10,19%</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20,90%</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68,91%</w:t>
            </w:r>
          </w:p>
        </w:tc>
        <w:tc>
          <w:tcPr>
            <w:tcW w:w="1720"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чувствую себя</w:t>
            </w:r>
            <w:r>
              <w:t xml:space="preserve"> </w:t>
            </w:r>
            <w:r w:rsidRPr="004B4A0C">
              <w:t>«не в своей тарелке» в том педагогическом коллективе, в котором работаю.</w:t>
            </w:r>
          </w:p>
        </w:tc>
      </w:tr>
      <w:tr w:rsidR="00D42770" w:rsidRPr="004B4A0C" w:rsidTr="002261C2">
        <w:trPr>
          <w:trHeight w:val="87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7</w:t>
            </w:r>
          </w:p>
        </w:tc>
        <w:tc>
          <w:tcPr>
            <w:tcW w:w="1619"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пользуюсь</w:t>
            </w:r>
            <w:r>
              <w:t xml:space="preserve"> </w:t>
            </w:r>
            <w:r w:rsidRPr="004B4A0C">
              <w:t>безусловной поддержкой со стороны коллектива и чувствую себя «своим» для коллег</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9,94%</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25,22%</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64,84%</w:t>
            </w:r>
          </w:p>
        </w:tc>
        <w:tc>
          <w:tcPr>
            <w:tcW w:w="1720"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Я не могу сказать, что</w:t>
            </w:r>
            <w:r>
              <w:t xml:space="preserve"> </w:t>
            </w:r>
            <w:r w:rsidRPr="004B4A0C">
              <w:t>пользуюсь</w:t>
            </w:r>
            <w:r>
              <w:t xml:space="preserve"> </w:t>
            </w:r>
            <w:r w:rsidRPr="004B4A0C">
              <w:t>безусловной поддержкой со стороны коллектива и чувствую себя «своим» для коллег</w:t>
            </w:r>
          </w:p>
        </w:tc>
      </w:tr>
      <w:tr w:rsidR="00D42770" w:rsidRPr="004B4A0C" w:rsidTr="002261C2">
        <w:trPr>
          <w:trHeight w:val="58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8</w:t>
            </w:r>
          </w:p>
        </w:tc>
        <w:tc>
          <w:tcPr>
            <w:tcW w:w="1619"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Члены педагогического коллектива ценят меня как профессионала</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9,19%</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36,96%</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53,85%</w:t>
            </w:r>
          </w:p>
        </w:tc>
        <w:tc>
          <w:tcPr>
            <w:tcW w:w="1720"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Члены педагогического коллектива не ценят меня как профессионала</w:t>
            </w:r>
          </w:p>
        </w:tc>
      </w:tr>
      <w:tr w:rsidR="00D42770" w:rsidRPr="004B4A0C" w:rsidTr="002261C2">
        <w:trPr>
          <w:trHeight w:val="87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9</w:t>
            </w:r>
          </w:p>
        </w:tc>
        <w:tc>
          <w:tcPr>
            <w:tcW w:w="1619"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Мое мнение учитывается в коллективе при принятии тех или иных</w:t>
            </w:r>
            <w:r>
              <w:t xml:space="preserve"> </w:t>
            </w:r>
            <w:r w:rsidRPr="004B4A0C">
              <w:t>решений</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10,37%</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39,51%</w:t>
            </w:r>
          </w:p>
        </w:tc>
        <w:tc>
          <w:tcPr>
            <w:tcW w:w="495"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50,11%</w:t>
            </w:r>
          </w:p>
        </w:tc>
        <w:tc>
          <w:tcPr>
            <w:tcW w:w="1720" w:type="pct"/>
            <w:tcBorders>
              <w:top w:val="nil"/>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Мое мнение никому не важно, оно не учитывается при принятии тех или иных решений</w:t>
            </w:r>
          </w:p>
        </w:tc>
      </w:tr>
    </w:tbl>
    <w:p w:rsidR="00D42770" w:rsidRPr="004B4A0C" w:rsidRDefault="00D42770" w:rsidP="00D42770">
      <w:pPr>
        <w:rPr>
          <w:sz w:val="24"/>
          <w:szCs w:val="24"/>
        </w:rPr>
      </w:pPr>
    </w:p>
    <w:p w:rsidR="00D42770" w:rsidRDefault="00D42770" w:rsidP="002261C2">
      <w:r w:rsidRPr="004B4A0C">
        <w:lastRenderedPageBreak/>
        <w:t>Ответы молодых педагогов на вопрос о самочувствии в профессии и педагогическом коллективе лежат в области негативных или нейтральных оценок.</w:t>
      </w:r>
    </w:p>
    <w:p w:rsidR="002261C2" w:rsidRPr="004B4A0C" w:rsidRDefault="002261C2" w:rsidP="002261C2">
      <w:r>
        <w:t xml:space="preserve">В таблице </w:t>
      </w:r>
      <w:r>
        <w:fldChar w:fldCharType="begin"/>
      </w:r>
      <w:r>
        <w:instrText xml:space="preserve"> REF  _Ref420977683 \h \r \t </w:instrText>
      </w:r>
      <w:r>
        <w:fldChar w:fldCharType="separate"/>
      </w:r>
      <w:r>
        <w:t>15</w:t>
      </w:r>
      <w:r>
        <w:fldChar w:fldCharType="end"/>
      </w:r>
      <w:r w:rsidR="00F7533F">
        <w:t xml:space="preserve"> и на рисунке </w:t>
      </w:r>
      <w:r w:rsidR="00F7533F">
        <w:fldChar w:fldCharType="begin"/>
      </w:r>
      <w:r w:rsidR="00F7533F">
        <w:instrText xml:space="preserve"> REF  _Ref420977852 \h \r \t </w:instrText>
      </w:r>
      <w:r w:rsidR="00F7533F">
        <w:fldChar w:fldCharType="separate"/>
      </w:r>
      <w:r w:rsidR="00F7533F">
        <w:t>8</w:t>
      </w:r>
      <w:r w:rsidR="00F7533F">
        <w:fldChar w:fldCharType="end"/>
      </w:r>
      <w:r>
        <w:t xml:space="preserve"> представлена о</w:t>
      </w:r>
      <w:r w:rsidRPr="002261C2">
        <w:t>ценка молодыми педагогами полезности форм поддержки, в которых они принимали участие.</w:t>
      </w:r>
    </w:p>
    <w:p w:rsidR="00D42770" w:rsidRPr="004B4A0C" w:rsidRDefault="002261C2" w:rsidP="002261C2">
      <w:pPr>
        <w:pStyle w:val="a"/>
      </w:pPr>
      <w:bookmarkStart w:id="22" w:name="_Ref420977683"/>
      <w:r>
        <w:t xml:space="preserve">— </w:t>
      </w:r>
      <w:r w:rsidR="00D42770" w:rsidRPr="004B4A0C">
        <w:t>Оценка молодыми педагогами полезности форм поддержки, в которых они принимали участие.</w:t>
      </w:r>
      <w:bookmarkEnd w:id="22"/>
    </w:p>
    <w:tbl>
      <w:tblPr>
        <w:tblW w:w="5000" w:type="pct"/>
        <w:tblLook w:val="04A0" w:firstRow="1" w:lastRow="0" w:firstColumn="1" w:lastColumn="0" w:noHBand="0" w:noVBand="1"/>
      </w:tblPr>
      <w:tblGrid>
        <w:gridCol w:w="818"/>
        <w:gridCol w:w="5733"/>
        <w:gridCol w:w="1533"/>
        <w:gridCol w:w="1544"/>
      </w:tblGrid>
      <w:tr w:rsidR="00D42770" w:rsidRPr="004B4A0C" w:rsidTr="002261C2">
        <w:trPr>
          <w:trHeight w:val="900"/>
        </w:trPr>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2770" w:rsidRPr="004B4A0C" w:rsidRDefault="00D42770" w:rsidP="002261C2">
            <w:pPr>
              <w:pStyle w:val="12"/>
            </w:pPr>
          </w:p>
        </w:tc>
        <w:tc>
          <w:tcPr>
            <w:tcW w:w="2977" w:type="pct"/>
            <w:tcBorders>
              <w:top w:val="single" w:sz="4" w:space="0" w:color="auto"/>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r w:rsidRPr="004B4A0C">
              <w:t>Формы поддержки молодых педагогов</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proofErr w:type="gramStart"/>
            <w:r w:rsidRPr="004B4A0C">
              <w:t>оказалось</w:t>
            </w:r>
            <w:proofErr w:type="gramEnd"/>
            <w:r>
              <w:t xml:space="preserve"> </w:t>
            </w:r>
            <w:r w:rsidRPr="004B4A0C">
              <w:t>для меня поддержкой</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D42770" w:rsidRPr="004B4A0C" w:rsidRDefault="00D42770" w:rsidP="002261C2">
            <w:pPr>
              <w:pStyle w:val="12"/>
            </w:pPr>
            <w:proofErr w:type="gramStart"/>
            <w:r w:rsidRPr="004B4A0C">
              <w:t>не</w:t>
            </w:r>
            <w:proofErr w:type="gramEnd"/>
            <w:r w:rsidRPr="004B4A0C">
              <w:t xml:space="preserve"> явилось для меня поддержкой</w:t>
            </w:r>
          </w:p>
        </w:tc>
      </w:tr>
      <w:tr w:rsidR="00D42770" w:rsidRPr="004B4A0C" w:rsidTr="002261C2">
        <w:trPr>
          <w:trHeight w:val="31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Формы профессиональной поддержки молодых педагогов</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вместе</w:t>
            </w:r>
            <w:proofErr w:type="gramEnd"/>
            <w:r w:rsidRPr="004B4A0C">
              <w:t xml:space="preserve"> с наставником (ментором) мы проектировали и обсуждали мои уроки</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85,86%</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14,14%</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2.</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у</w:t>
            </w:r>
            <w:proofErr w:type="gramEnd"/>
            <w:r w:rsidRPr="004B4A0C">
              <w:t xml:space="preserve"> меня была возможность по всем вопросам обращаться к своему наставнику (ментору) </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87,49%</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12,51%</w:t>
            </w:r>
          </w:p>
        </w:tc>
      </w:tr>
      <w:tr w:rsidR="00D42770" w:rsidRPr="004B4A0C" w:rsidTr="002261C2">
        <w:trPr>
          <w:trHeight w:val="31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3.</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посещение</w:t>
            </w:r>
            <w:proofErr w:type="gramEnd"/>
            <w:r w:rsidRPr="004B4A0C">
              <w:t xml:space="preserve"> уроков своего наставника</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83,19%</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16,81%</w:t>
            </w:r>
          </w:p>
        </w:tc>
      </w:tr>
      <w:tr w:rsidR="00D42770" w:rsidRPr="004B4A0C" w:rsidTr="002261C2">
        <w:trPr>
          <w:trHeight w:val="31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4.</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ведение</w:t>
            </w:r>
            <w:proofErr w:type="gramEnd"/>
            <w:r w:rsidRPr="004B4A0C">
              <w:t xml:space="preserve"> рефлексивного дневника, составление портфолио </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59,01%</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40,99%</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5.</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обсуждение</w:t>
            </w:r>
            <w:proofErr w:type="gramEnd"/>
            <w:r w:rsidRPr="004B4A0C">
              <w:t xml:space="preserve"> с администрацией (завучем, директором) состояния дел в первый год моей работы</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87,59%</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12,41%</w:t>
            </w:r>
          </w:p>
        </w:tc>
      </w:tr>
      <w:tr w:rsidR="00D42770" w:rsidRPr="004B4A0C" w:rsidTr="002261C2">
        <w:trPr>
          <w:trHeight w:val="31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6.</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сокращенная</w:t>
            </w:r>
            <w:proofErr w:type="gramEnd"/>
            <w:r w:rsidRPr="004B4A0C">
              <w:t xml:space="preserve"> нагрузка начинающего педагога</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49,03%</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50,97%</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7.</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участие</w:t>
            </w:r>
            <w:proofErr w:type="gramEnd"/>
            <w:r w:rsidRPr="004B4A0C">
              <w:t xml:space="preserve"> в оценочных процедурах, курсах на выявление лидерских качеств (на зачисление в управленческий резерв) </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42,44%</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57,56%</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8.</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участие</w:t>
            </w:r>
            <w:proofErr w:type="gramEnd"/>
            <w:r w:rsidRPr="004B4A0C">
              <w:t xml:space="preserve"> в процедурах оценки своей педагогической деятельности</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73,62%</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26,38%</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9.</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обсуждение</w:t>
            </w:r>
            <w:proofErr w:type="gramEnd"/>
            <w:r w:rsidRPr="004B4A0C">
              <w:t xml:space="preserve"> с директором, муниципальным администратором возможностей карьерного продвижения</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63,41%</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36,59%</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10.</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обсуждение</w:t>
            </w:r>
            <w:proofErr w:type="gramEnd"/>
            <w:r w:rsidRPr="004B4A0C">
              <w:t xml:space="preserve"> с директором, муниципальным администратором возможностей профессиональной специализации</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67,27%</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32,73%</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11.</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составление</w:t>
            </w:r>
            <w:proofErr w:type="gramEnd"/>
            <w:r w:rsidRPr="004B4A0C">
              <w:t xml:space="preserve"> личного плана развития и обсуждение его с руководством</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64,96%</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35,04%</w:t>
            </w:r>
          </w:p>
        </w:tc>
      </w:tr>
      <w:tr w:rsidR="00D42770" w:rsidRPr="004B4A0C" w:rsidTr="002261C2">
        <w:trPr>
          <w:trHeight w:val="60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12.</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обучение</w:t>
            </w:r>
            <w:proofErr w:type="gramEnd"/>
            <w:r w:rsidRPr="004B4A0C">
              <w:t xml:space="preserve"> в педагогическом классе</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43,82%</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56,18%</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13.</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работа</w:t>
            </w:r>
            <w:proofErr w:type="gramEnd"/>
            <w:r w:rsidRPr="004B4A0C">
              <w:t xml:space="preserve"> в школе при получении педагогического образования по собственной инициативе</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67,71%</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32,29%</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14.</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расширенная</w:t>
            </w:r>
            <w:proofErr w:type="gramEnd"/>
            <w:r w:rsidRPr="004B4A0C">
              <w:t xml:space="preserve"> практика в школе при обучении на последнем курсе вуза (типа Педагогическая интернатура)</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57,05%</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42,95%</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15.</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работа</w:t>
            </w:r>
            <w:proofErr w:type="gramEnd"/>
            <w:r w:rsidRPr="004B4A0C">
              <w:t xml:space="preserve"> в школе при получении педагогического образования по собственной инициативе</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67,85%</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32,15%</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lastRenderedPageBreak/>
              <w:t>16.</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заказ</w:t>
            </w:r>
            <w:proofErr w:type="gramEnd"/>
            <w:r w:rsidRPr="004B4A0C">
              <w:t xml:space="preserve"> на выполнение выпускной работы от реальной школы, от школы, в которой вы работали</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33,86%</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66,14%</w:t>
            </w:r>
          </w:p>
        </w:tc>
      </w:tr>
      <w:tr w:rsidR="00D42770" w:rsidRPr="004B4A0C" w:rsidTr="002261C2">
        <w:trPr>
          <w:trHeight w:val="31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Социальная поддержка молодых педагогов</w:t>
            </w:r>
          </w:p>
        </w:tc>
      </w:tr>
      <w:tr w:rsidR="00D42770" w:rsidRPr="004B4A0C" w:rsidTr="002261C2">
        <w:trPr>
          <w:trHeight w:val="60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17.</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льготная</w:t>
            </w:r>
            <w:proofErr w:type="gramEnd"/>
            <w:r w:rsidRPr="004B4A0C">
              <w:t xml:space="preserve"> ипотека</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26,95%</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73,05%</w:t>
            </w:r>
          </w:p>
        </w:tc>
      </w:tr>
      <w:tr w:rsidR="00D42770" w:rsidRPr="004B4A0C" w:rsidTr="002261C2">
        <w:trPr>
          <w:trHeight w:val="31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Финансово-экономическая поддержка молодых педагогов</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18.</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денежные</w:t>
            </w:r>
            <w:proofErr w:type="gramEnd"/>
            <w:r w:rsidRPr="004B4A0C">
              <w:t xml:space="preserve"> компенсации и субсидирование приобретения жилья</w:t>
            </w:r>
            <w:r>
              <w:t xml:space="preserve"> </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29,60%</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70,40%</w:t>
            </w:r>
          </w:p>
        </w:tc>
      </w:tr>
      <w:tr w:rsidR="00D42770" w:rsidRPr="004B4A0C" w:rsidTr="002261C2">
        <w:trPr>
          <w:trHeight w:val="60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19.</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денежные</w:t>
            </w:r>
            <w:proofErr w:type="gramEnd"/>
            <w:r w:rsidRPr="004B4A0C">
              <w:t xml:space="preserve"> выплаты в виде грантов за работу в школе</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31,79%</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68,21%</w:t>
            </w:r>
          </w:p>
        </w:tc>
      </w:tr>
      <w:tr w:rsidR="00D42770" w:rsidRPr="004B4A0C" w:rsidTr="002261C2">
        <w:trPr>
          <w:trHeight w:val="60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20.</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денежные</w:t>
            </w:r>
            <w:proofErr w:type="gramEnd"/>
            <w:r w:rsidRPr="004B4A0C">
              <w:t xml:space="preserve"> выплаты в виде грантов за работу в сельской школе</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28,87%</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71,13%</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21.</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прибавка</w:t>
            </w:r>
            <w:proofErr w:type="gramEnd"/>
            <w:r w:rsidRPr="004B4A0C">
              <w:t xml:space="preserve"> к ставке – 20-50 % от ставки для молодого специалиста</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62,22%</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37,78%</w:t>
            </w:r>
          </w:p>
        </w:tc>
      </w:tr>
      <w:tr w:rsidR="00D42770" w:rsidRPr="004B4A0C" w:rsidTr="002261C2">
        <w:trPr>
          <w:trHeight w:val="600"/>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22.</w:t>
            </w:r>
          </w:p>
        </w:tc>
        <w:tc>
          <w:tcPr>
            <w:tcW w:w="2977" w:type="pct"/>
            <w:tcBorders>
              <w:top w:val="single" w:sz="4" w:space="0" w:color="auto"/>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подъемные</w:t>
            </w:r>
            <w:proofErr w:type="gramEnd"/>
            <w:r w:rsidRPr="004B4A0C">
              <w:t xml:space="preserve"> в муниципалитетах</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43,14%</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56,86%</w:t>
            </w:r>
          </w:p>
        </w:tc>
      </w:tr>
      <w:tr w:rsidR="00D42770" w:rsidRPr="004B4A0C" w:rsidTr="002261C2">
        <w:trPr>
          <w:trHeight w:val="600"/>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23.</w:t>
            </w:r>
          </w:p>
        </w:tc>
        <w:tc>
          <w:tcPr>
            <w:tcW w:w="2977" w:type="pct"/>
            <w:tcBorders>
              <w:top w:val="single" w:sz="4" w:space="0" w:color="auto"/>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ежемесячные</w:t>
            </w:r>
            <w:proofErr w:type="gramEnd"/>
            <w:r w:rsidRPr="004B4A0C">
              <w:t xml:space="preserve"> доплаты от муниципалитета</w:t>
            </w:r>
          </w:p>
        </w:tc>
        <w:tc>
          <w:tcPr>
            <w:tcW w:w="796" w:type="pct"/>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42,80%</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57,20%</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24.</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gramStart"/>
            <w:r w:rsidRPr="004B4A0C">
              <w:t>увеличение</w:t>
            </w:r>
            <w:proofErr w:type="gramEnd"/>
            <w:r w:rsidRPr="004B4A0C">
              <w:t xml:space="preserve"> стипендии студентам последних курсов, заключивших договор с муниципалитетом/школой</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21,65%</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78,35%</w:t>
            </w:r>
          </w:p>
        </w:tc>
      </w:tr>
      <w:tr w:rsidR="00D42770" w:rsidRPr="004B4A0C" w:rsidTr="002261C2">
        <w:trPr>
          <w:trHeight w:val="620"/>
        </w:trPr>
        <w:tc>
          <w:tcPr>
            <w:tcW w:w="425" w:type="pct"/>
            <w:tcBorders>
              <w:top w:val="nil"/>
              <w:left w:val="single" w:sz="4" w:space="0" w:color="auto"/>
              <w:bottom w:val="single" w:sz="4" w:space="0" w:color="auto"/>
              <w:right w:val="single" w:sz="4" w:space="0" w:color="auto"/>
            </w:tcBorders>
            <w:shd w:val="clear" w:color="auto" w:fill="auto"/>
            <w:hideMark/>
          </w:tcPr>
          <w:p w:rsidR="00D42770" w:rsidRPr="004B4A0C" w:rsidRDefault="00D42770" w:rsidP="002261C2">
            <w:pPr>
              <w:pStyle w:val="12"/>
            </w:pPr>
            <w:r w:rsidRPr="004B4A0C">
              <w:t>25.</w:t>
            </w:r>
          </w:p>
        </w:tc>
        <w:tc>
          <w:tcPr>
            <w:tcW w:w="2977" w:type="pct"/>
            <w:tcBorders>
              <w:top w:val="nil"/>
              <w:left w:val="nil"/>
              <w:bottom w:val="single" w:sz="4" w:space="0" w:color="auto"/>
              <w:right w:val="single" w:sz="4" w:space="0" w:color="auto"/>
            </w:tcBorders>
            <w:shd w:val="clear" w:color="auto" w:fill="auto"/>
            <w:hideMark/>
          </w:tcPr>
          <w:p w:rsidR="00D42770" w:rsidRPr="004B4A0C" w:rsidRDefault="00D42770" w:rsidP="002261C2">
            <w:pPr>
              <w:pStyle w:val="12"/>
            </w:pPr>
            <w:proofErr w:type="spellStart"/>
            <w:proofErr w:type="gramStart"/>
            <w:r w:rsidRPr="004B4A0C">
              <w:t>грантовая</w:t>
            </w:r>
            <w:proofErr w:type="spellEnd"/>
            <w:proofErr w:type="gramEnd"/>
            <w:r w:rsidRPr="004B4A0C">
              <w:t xml:space="preserve"> поддержка проектов молодых педагогов на уровне муниципалитета, региона</w:t>
            </w:r>
          </w:p>
        </w:tc>
        <w:tc>
          <w:tcPr>
            <w:tcW w:w="796"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26,71%</w:t>
            </w:r>
          </w:p>
        </w:tc>
        <w:tc>
          <w:tcPr>
            <w:tcW w:w="802" w:type="pct"/>
            <w:tcBorders>
              <w:top w:val="nil"/>
              <w:left w:val="nil"/>
              <w:bottom w:val="single" w:sz="4" w:space="0" w:color="auto"/>
              <w:right w:val="single" w:sz="4" w:space="0" w:color="auto"/>
            </w:tcBorders>
            <w:shd w:val="clear" w:color="auto" w:fill="auto"/>
            <w:noWrap/>
            <w:vAlign w:val="center"/>
            <w:hideMark/>
          </w:tcPr>
          <w:p w:rsidR="00D42770" w:rsidRPr="004B4A0C" w:rsidRDefault="00D42770" w:rsidP="002261C2">
            <w:pPr>
              <w:pStyle w:val="12"/>
            </w:pPr>
            <w:r w:rsidRPr="004B4A0C">
              <w:t>73,29%</w:t>
            </w:r>
          </w:p>
        </w:tc>
      </w:tr>
    </w:tbl>
    <w:p w:rsidR="00D42770" w:rsidRPr="004B4A0C" w:rsidRDefault="00D42770" w:rsidP="00D42770">
      <w:pPr>
        <w:rPr>
          <w:sz w:val="24"/>
          <w:szCs w:val="24"/>
        </w:rPr>
      </w:pPr>
    </w:p>
    <w:p w:rsidR="00D42770" w:rsidRDefault="00D42770" w:rsidP="002261C2">
      <w:r w:rsidRPr="004B4A0C">
        <w:t>В качестве основных форм поддержки, которые на самом деле явились таковыми, молодые педагоги отмечают совместную деятельность с ментором (наставником), а именно: проектирование и обсуждение уроков, возможность по всем вопросам обращаться к своему наставнику (ментору), посещение уроков своего наставника. При этом аспекты социальной и финансово-экономической поддержки молодые педагоги отмечают как неэ</w:t>
      </w:r>
      <w:r>
        <w:t>ф</w:t>
      </w:r>
      <w:r w:rsidRPr="004B4A0C">
        <w:t>фективные</w:t>
      </w:r>
      <w:r w:rsidR="00F7533F">
        <w:t>,</w:t>
      </w:r>
      <w:r w:rsidRPr="004B4A0C">
        <w:t xml:space="preserve"> формы поддержки именно для них.</w:t>
      </w:r>
    </w:p>
    <w:p w:rsidR="00F7533F" w:rsidRPr="004B4A0C" w:rsidRDefault="00F7533F" w:rsidP="00F7533F"/>
    <w:p w:rsidR="00D42770" w:rsidRPr="004B4A0C" w:rsidRDefault="00D42770" w:rsidP="00D42770">
      <w:pPr>
        <w:rPr>
          <w:sz w:val="24"/>
          <w:szCs w:val="24"/>
        </w:rPr>
        <w:sectPr w:rsidR="00D42770" w:rsidRPr="004B4A0C" w:rsidSect="00D42770">
          <w:pgSz w:w="11906" w:h="16838"/>
          <w:pgMar w:top="1134" w:right="567" w:bottom="1134" w:left="1701" w:header="709" w:footer="709" w:gutter="0"/>
          <w:cols w:space="708"/>
          <w:docGrid w:linePitch="360"/>
        </w:sectPr>
      </w:pPr>
      <w:r w:rsidRPr="004B4A0C">
        <w:rPr>
          <w:sz w:val="24"/>
          <w:szCs w:val="24"/>
        </w:rPr>
        <w:t xml:space="preserve"> </w:t>
      </w:r>
    </w:p>
    <w:p w:rsidR="00F7533F" w:rsidRDefault="00F7533F" w:rsidP="00F7533F">
      <w:pPr>
        <w:pStyle w:val="afb"/>
      </w:pPr>
      <w:r>
        <w:rPr>
          <w:noProof/>
        </w:rPr>
        <w:lastRenderedPageBreak/>
        <w:drawing>
          <wp:inline distT="0" distB="0" distL="0" distR="0" wp14:anchorId="48654D29" wp14:editId="714DFC74">
            <wp:extent cx="7560000" cy="5044441"/>
            <wp:effectExtent l="0" t="0" r="317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000" cy="5044441"/>
                    </a:xfrm>
                    <a:prstGeom prst="rect">
                      <a:avLst/>
                    </a:prstGeom>
                    <a:noFill/>
                  </pic:spPr>
                </pic:pic>
              </a:graphicData>
            </a:graphic>
          </wp:inline>
        </w:drawing>
      </w:r>
    </w:p>
    <w:p w:rsidR="00D42770" w:rsidRPr="00F7533F" w:rsidRDefault="00F7533F" w:rsidP="00124579">
      <w:pPr>
        <w:pStyle w:val="a0"/>
        <w:rPr>
          <w:sz w:val="24"/>
          <w:szCs w:val="24"/>
        </w:rPr>
      </w:pPr>
      <w:bookmarkStart w:id="23" w:name="_Ref420977852"/>
      <w:r>
        <w:t xml:space="preserve">— </w:t>
      </w:r>
      <w:r w:rsidR="00D42770" w:rsidRPr="004B4A0C">
        <w:t>Оценка молодыми педагогами полезности форм поддержки, в которых они принимал</w:t>
      </w:r>
      <w:r>
        <w:t>и участие</w:t>
      </w:r>
      <w:bookmarkEnd w:id="23"/>
    </w:p>
    <w:p w:rsidR="00D42770" w:rsidRPr="004B4A0C" w:rsidRDefault="00D42770" w:rsidP="00D42770">
      <w:pPr>
        <w:rPr>
          <w:noProof/>
          <w:sz w:val="24"/>
          <w:szCs w:val="24"/>
        </w:rPr>
        <w:sectPr w:rsidR="00D42770" w:rsidRPr="004B4A0C" w:rsidSect="00D42770">
          <w:pgSz w:w="16838" w:h="11906" w:orient="landscape"/>
          <w:pgMar w:top="1701" w:right="1134" w:bottom="567" w:left="1134" w:header="709" w:footer="709" w:gutter="0"/>
          <w:cols w:space="708"/>
          <w:docGrid w:linePitch="360"/>
        </w:sectPr>
      </w:pPr>
    </w:p>
    <w:p w:rsidR="00D42770" w:rsidRDefault="00D42770" w:rsidP="00F7533F">
      <w:pPr>
        <w:pStyle w:val="aff"/>
      </w:pPr>
      <w:r w:rsidRPr="004B4A0C">
        <w:lastRenderedPageBreak/>
        <w:t>Анализ результатов проведения фокус-групп с молодыми педагогами по выявлению условий, необходимых и достаточных для успешной адаптации, закрепления и профессионального развития молодых педагогов, во всех субъектах Российской Федерации</w:t>
      </w:r>
    </w:p>
    <w:p w:rsidR="00F7533F" w:rsidRPr="00F7533F" w:rsidRDefault="00F7533F" w:rsidP="00F7533F">
      <w:pPr>
        <w:pStyle w:val="a2"/>
      </w:pPr>
    </w:p>
    <w:p w:rsidR="00D42770" w:rsidRPr="004B4A0C" w:rsidRDefault="00D42770" w:rsidP="00F7533F">
      <w:r w:rsidRPr="004B4A0C">
        <w:t>В рамках исследования</w:t>
      </w:r>
      <w:r>
        <w:t xml:space="preserve"> </w:t>
      </w:r>
      <w:r w:rsidRPr="004B4A0C">
        <w:t>в 85 субъектах российской Федерации были проведены фокус группы, в которых приняли участие 7847</w:t>
      </w:r>
      <w:r>
        <w:t xml:space="preserve"> </w:t>
      </w:r>
      <w:r w:rsidRPr="004B4A0C">
        <w:t>молодых педагогов.</w:t>
      </w:r>
      <w:r>
        <w:t xml:space="preserve"> </w:t>
      </w:r>
      <w:r w:rsidRPr="004B4A0C">
        <w:t>Обработано 784 протокола, данные представлены в таблице</w:t>
      </w:r>
      <w:r w:rsidR="00F7533F">
        <w:t xml:space="preserve"> </w:t>
      </w:r>
      <w:r w:rsidR="00F7533F">
        <w:fldChar w:fldCharType="begin"/>
      </w:r>
      <w:r w:rsidR="00F7533F">
        <w:instrText xml:space="preserve"> REF  _Ref420977892 \h \r \t </w:instrText>
      </w:r>
      <w:r w:rsidR="00F7533F">
        <w:fldChar w:fldCharType="separate"/>
      </w:r>
      <w:r w:rsidR="00F7533F">
        <w:t>16</w:t>
      </w:r>
      <w:r w:rsidR="00F7533F">
        <w:fldChar w:fldCharType="end"/>
      </w:r>
      <w:r w:rsidRPr="004B4A0C">
        <w:t>.</w:t>
      </w:r>
    </w:p>
    <w:p w:rsidR="00D42770" w:rsidRPr="004B4A0C" w:rsidRDefault="00F7533F" w:rsidP="00F7533F">
      <w:pPr>
        <w:pStyle w:val="a"/>
      </w:pPr>
      <w:bookmarkStart w:id="24" w:name="_Ref420977892"/>
      <w:r>
        <w:t xml:space="preserve">— </w:t>
      </w:r>
      <w:r w:rsidR="00D42770" w:rsidRPr="004B4A0C">
        <w:t>Количество участников фокус групп и обработанных протоколов в разрезе субъектов Российской Федерации</w:t>
      </w:r>
      <w:bookmarkEnd w:id="24"/>
    </w:p>
    <w:tbl>
      <w:tblPr>
        <w:tblStyle w:val="af5"/>
        <w:tblW w:w="5000" w:type="pct"/>
        <w:tblLook w:val="04A0" w:firstRow="1" w:lastRow="0" w:firstColumn="1" w:lastColumn="0" w:noHBand="0" w:noVBand="1"/>
      </w:tblPr>
      <w:tblGrid>
        <w:gridCol w:w="5775"/>
        <w:gridCol w:w="1858"/>
        <w:gridCol w:w="1995"/>
      </w:tblGrid>
      <w:tr w:rsidR="00D42770" w:rsidRPr="004B4A0C" w:rsidTr="00F7533F">
        <w:trPr>
          <w:trHeight w:val="813"/>
        </w:trPr>
        <w:tc>
          <w:tcPr>
            <w:tcW w:w="2999" w:type="pct"/>
            <w:noWrap/>
            <w:vAlign w:val="center"/>
            <w:hideMark/>
          </w:tcPr>
          <w:p w:rsidR="00D42770" w:rsidRPr="004B4A0C" w:rsidRDefault="00D42770" w:rsidP="00F7533F">
            <w:pPr>
              <w:pStyle w:val="12"/>
            </w:pPr>
            <w:r w:rsidRPr="004B4A0C">
              <w:t>Субъект РФ</w:t>
            </w:r>
          </w:p>
        </w:tc>
        <w:tc>
          <w:tcPr>
            <w:tcW w:w="965" w:type="pct"/>
            <w:hideMark/>
          </w:tcPr>
          <w:p w:rsidR="00D42770" w:rsidRPr="004B4A0C" w:rsidRDefault="00D42770" w:rsidP="00F7533F">
            <w:pPr>
              <w:pStyle w:val="12"/>
            </w:pPr>
            <w:proofErr w:type="gramStart"/>
            <w:r w:rsidRPr="004B4A0C">
              <w:t>количество</w:t>
            </w:r>
            <w:proofErr w:type="gramEnd"/>
            <w:r w:rsidRPr="004B4A0C">
              <w:t xml:space="preserve"> протоколов</w:t>
            </w:r>
          </w:p>
        </w:tc>
        <w:tc>
          <w:tcPr>
            <w:tcW w:w="1036" w:type="pct"/>
            <w:hideMark/>
          </w:tcPr>
          <w:p w:rsidR="00D42770" w:rsidRPr="004B4A0C" w:rsidRDefault="00D42770" w:rsidP="00F7533F">
            <w:pPr>
              <w:pStyle w:val="12"/>
            </w:pPr>
            <w:proofErr w:type="gramStart"/>
            <w:r w:rsidRPr="004B4A0C">
              <w:t>количество</w:t>
            </w:r>
            <w:proofErr w:type="gramEnd"/>
            <w:r w:rsidRPr="004B4A0C">
              <w:t xml:space="preserve"> человек</w:t>
            </w:r>
          </w:p>
        </w:tc>
      </w:tr>
      <w:tr w:rsidR="00D42770" w:rsidRPr="004B4A0C" w:rsidTr="00F7533F">
        <w:trPr>
          <w:trHeight w:val="300"/>
        </w:trPr>
        <w:tc>
          <w:tcPr>
            <w:tcW w:w="2999" w:type="pct"/>
            <w:noWrap/>
            <w:hideMark/>
          </w:tcPr>
          <w:p w:rsidR="00D42770" w:rsidRPr="004B4A0C" w:rsidRDefault="00D42770" w:rsidP="00F7533F">
            <w:pPr>
              <w:pStyle w:val="12"/>
            </w:pPr>
            <w:r w:rsidRPr="004B4A0C">
              <w:t>Белгородская область</w:t>
            </w:r>
          </w:p>
        </w:tc>
        <w:tc>
          <w:tcPr>
            <w:tcW w:w="965" w:type="pct"/>
            <w:noWrap/>
            <w:hideMark/>
          </w:tcPr>
          <w:p w:rsidR="00D42770" w:rsidRPr="004B4A0C" w:rsidRDefault="00D42770" w:rsidP="00F7533F">
            <w:pPr>
              <w:pStyle w:val="12"/>
            </w:pPr>
            <w:r w:rsidRPr="004B4A0C">
              <w:t>9</w:t>
            </w:r>
          </w:p>
        </w:tc>
        <w:tc>
          <w:tcPr>
            <w:tcW w:w="1036" w:type="pct"/>
            <w:noWrap/>
            <w:hideMark/>
          </w:tcPr>
          <w:p w:rsidR="00D42770" w:rsidRPr="004B4A0C" w:rsidRDefault="00D42770" w:rsidP="00F7533F">
            <w:pPr>
              <w:pStyle w:val="12"/>
            </w:pPr>
            <w:r w:rsidRPr="004B4A0C">
              <w:t>91</w:t>
            </w:r>
          </w:p>
        </w:tc>
      </w:tr>
      <w:tr w:rsidR="00D42770" w:rsidRPr="004B4A0C" w:rsidTr="00F7533F">
        <w:trPr>
          <w:trHeight w:val="300"/>
        </w:trPr>
        <w:tc>
          <w:tcPr>
            <w:tcW w:w="2999" w:type="pct"/>
            <w:noWrap/>
            <w:hideMark/>
          </w:tcPr>
          <w:p w:rsidR="00D42770" w:rsidRPr="004B4A0C" w:rsidRDefault="00D42770" w:rsidP="00F7533F">
            <w:pPr>
              <w:pStyle w:val="12"/>
            </w:pPr>
            <w:r w:rsidRPr="004B4A0C">
              <w:t>Брянская область</w:t>
            </w:r>
          </w:p>
        </w:tc>
        <w:tc>
          <w:tcPr>
            <w:tcW w:w="965" w:type="pct"/>
            <w:noWrap/>
            <w:hideMark/>
          </w:tcPr>
          <w:p w:rsidR="00D42770" w:rsidRPr="004B4A0C" w:rsidRDefault="00D42770" w:rsidP="00F7533F">
            <w:pPr>
              <w:pStyle w:val="12"/>
            </w:pPr>
            <w:r w:rsidRPr="004B4A0C">
              <w:t>11</w:t>
            </w:r>
          </w:p>
        </w:tc>
        <w:tc>
          <w:tcPr>
            <w:tcW w:w="1036" w:type="pct"/>
            <w:noWrap/>
            <w:hideMark/>
          </w:tcPr>
          <w:p w:rsidR="00D42770" w:rsidRPr="004B4A0C" w:rsidRDefault="00D42770" w:rsidP="00F7533F">
            <w:pPr>
              <w:pStyle w:val="12"/>
            </w:pPr>
            <w:r w:rsidRPr="004B4A0C">
              <w:t>95</w:t>
            </w:r>
          </w:p>
        </w:tc>
      </w:tr>
      <w:tr w:rsidR="00D42770" w:rsidRPr="004B4A0C" w:rsidTr="00F7533F">
        <w:trPr>
          <w:trHeight w:val="300"/>
        </w:trPr>
        <w:tc>
          <w:tcPr>
            <w:tcW w:w="2999" w:type="pct"/>
            <w:noWrap/>
            <w:hideMark/>
          </w:tcPr>
          <w:p w:rsidR="00D42770" w:rsidRPr="004B4A0C" w:rsidRDefault="00D42770" w:rsidP="00F7533F">
            <w:pPr>
              <w:pStyle w:val="12"/>
            </w:pPr>
            <w:r w:rsidRPr="004B4A0C">
              <w:t>Владимирская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Воронежская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109</w:t>
            </w:r>
          </w:p>
        </w:tc>
      </w:tr>
      <w:tr w:rsidR="00D42770" w:rsidRPr="004B4A0C" w:rsidTr="00F7533F">
        <w:trPr>
          <w:trHeight w:val="300"/>
        </w:trPr>
        <w:tc>
          <w:tcPr>
            <w:tcW w:w="2999" w:type="pct"/>
            <w:noWrap/>
            <w:hideMark/>
          </w:tcPr>
          <w:p w:rsidR="00D42770" w:rsidRPr="004B4A0C" w:rsidRDefault="00D42770" w:rsidP="00F7533F">
            <w:pPr>
              <w:pStyle w:val="12"/>
            </w:pPr>
            <w:r w:rsidRPr="004B4A0C">
              <w:t>Ивановская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Калужская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101</w:t>
            </w:r>
          </w:p>
        </w:tc>
      </w:tr>
      <w:tr w:rsidR="00D42770" w:rsidRPr="004B4A0C" w:rsidTr="00F7533F">
        <w:trPr>
          <w:trHeight w:val="300"/>
        </w:trPr>
        <w:tc>
          <w:tcPr>
            <w:tcW w:w="2999" w:type="pct"/>
            <w:noWrap/>
            <w:hideMark/>
          </w:tcPr>
          <w:p w:rsidR="00D42770" w:rsidRPr="004B4A0C" w:rsidRDefault="00D42770" w:rsidP="00F7533F">
            <w:pPr>
              <w:pStyle w:val="12"/>
            </w:pPr>
            <w:r w:rsidRPr="004B4A0C">
              <w:t>Костромская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Курская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110</w:t>
            </w:r>
          </w:p>
        </w:tc>
      </w:tr>
      <w:tr w:rsidR="00D42770" w:rsidRPr="004B4A0C" w:rsidTr="00F7533F">
        <w:trPr>
          <w:trHeight w:val="300"/>
        </w:trPr>
        <w:tc>
          <w:tcPr>
            <w:tcW w:w="2999" w:type="pct"/>
            <w:noWrap/>
            <w:hideMark/>
          </w:tcPr>
          <w:p w:rsidR="00D42770" w:rsidRPr="004B4A0C" w:rsidRDefault="00D42770" w:rsidP="00F7533F">
            <w:pPr>
              <w:pStyle w:val="12"/>
            </w:pPr>
            <w:r w:rsidRPr="004B4A0C">
              <w:t>Липецкая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Московская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103</w:t>
            </w:r>
          </w:p>
        </w:tc>
      </w:tr>
      <w:tr w:rsidR="00D42770" w:rsidRPr="004B4A0C" w:rsidTr="00F7533F">
        <w:trPr>
          <w:trHeight w:val="300"/>
        </w:trPr>
        <w:tc>
          <w:tcPr>
            <w:tcW w:w="2999" w:type="pct"/>
            <w:noWrap/>
            <w:hideMark/>
          </w:tcPr>
          <w:p w:rsidR="00D42770" w:rsidRPr="004B4A0C" w:rsidRDefault="00D42770" w:rsidP="00F7533F">
            <w:pPr>
              <w:pStyle w:val="12"/>
            </w:pPr>
            <w:r w:rsidRPr="004B4A0C">
              <w:t>Орловская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Рязанская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Смоленская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Тамбовская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106</w:t>
            </w:r>
          </w:p>
        </w:tc>
      </w:tr>
      <w:tr w:rsidR="00D42770" w:rsidRPr="004B4A0C" w:rsidTr="00F7533F">
        <w:trPr>
          <w:trHeight w:val="300"/>
        </w:trPr>
        <w:tc>
          <w:tcPr>
            <w:tcW w:w="2999" w:type="pct"/>
            <w:noWrap/>
            <w:hideMark/>
          </w:tcPr>
          <w:p w:rsidR="00D42770" w:rsidRPr="004B4A0C" w:rsidRDefault="00D42770" w:rsidP="00F7533F">
            <w:pPr>
              <w:pStyle w:val="12"/>
            </w:pPr>
            <w:r w:rsidRPr="004B4A0C">
              <w:t>Тверская область</w:t>
            </w:r>
          </w:p>
        </w:tc>
        <w:tc>
          <w:tcPr>
            <w:tcW w:w="965" w:type="pct"/>
            <w:noWrap/>
            <w:hideMark/>
          </w:tcPr>
          <w:p w:rsidR="00D42770" w:rsidRPr="004B4A0C" w:rsidRDefault="00D42770" w:rsidP="00F7533F">
            <w:pPr>
              <w:pStyle w:val="12"/>
            </w:pPr>
            <w:r w:rsidRPr="004B4A0C">
              <w:t>7</w:t>
            </w:r>
          </w:p>
        </w:tc>
        <w:tc>
          <w:tcPr>
            <w:tcW w:w="1036" w:type="pct"/>
            <w:noWrap/>
            <w:hideMark/>
          </w:tcPr>
          <w:p w:rsidR="00D42770" w:rsidRPr="004B4A0C" w:rsidRDefault="00D42770" w:rsidP="00F7533F">
            <w:pPr>
              <w:pStyle w:val="12"/>
            </w:pPr>
            <w:r w:rsidRPr="004B4A0C">
              <w:t>70</w:t>
            </w:r>
          </w:p>
        </w:tc>
      </w:tr>
      <w:tr w:rsidR="00D42770" w:rsidRPr="004B4A0C" w:rsidTr="00F7533F">
        <w:trPr>
          <w:trHeight w:val="300"/>
        </w:trPr>
        <w:tc>
          <w:tcPr>
            <w:tcW w:w="2999" w:type="pct"/>
            <w:noWrap/>
            <w:hideMark/>
          </w:tcPr>
          <w:p w:rsidR="00D42770" w:rsidRPr="004B4A0C" w:rsidRDefault="00D42770" w:rsidP="00F7533F">
            <w:pPr>
              <w:pStyle w:val="12"/>
            </w:pPr>
            <w:r w:rsidRPr="004B4A0C">
              <w:t>Тульская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Ярославская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Москва</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103</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Карелия</w:t>
            </w:r>
          </w:p>
        </w:tc>
        <w:tc>
          <w:tcPr>
            <w:tcW w:w="965" w:type="pct"/>
            <w:noWrap/>
            <w:hideMark/>
          </w:tcPr>
          <w:p w:rsidR="00D42770" w:rsidRPr="004B4A0C" w:rsidRDefault="00D42770" w:rsidP="00F7533F">
            <w:pPr>
              <w:pStyle w:val="12"/>
            </w:pPr>
            <w:r w:rsidRPr="004B4A0C">
              <w:t>2</w:t>
            </w:r>
          </w:p>
        </w:tc>
        <w:tc>
          <w:tcPr>
            <w:tcW w:w="1036" w:type="pct"/>
            <w:noWrap/>
            <w:hideMark/>
          </w:tcPr>
          <w:p w:rsidR="00D42770" w:rsidRPr="004B4A0C" w:rsidRDefault="00D42770" w:rsidP="00F7533F">
            <w:pPr>
              <w:pStyle w:val="12"/>
            </w:pPr>
            <w:r w:rsidRPr="004B4A0C">
              <w:t>20</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Коми</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Архангельская область</w:t>
            </w:r>
          </w:p>
        </w:tc>
        <w:tc>
          <w:tcPr>
            <w:tcW w:w="965" w:type="pct"/>
            <w:noWrap/>
            <w:hideMark/>
          </w:tcPr>
          <w:p w:rsidR="00D42770" w:rsidRPr="004B4A0C" w:rsidRDefault="00D42770" w:rsidP="00F7533F">
            <w:pPr>
              <w:pStyle w:val="12"/>
            </w:pPr>
            <w:r w:rsidRPr="004B4A0C">
              <w:t>8</w:t>
            </w:r>
          </w:p>
        </w:tc>
        <w:tc>
          <w:tcPr>
            <w:tcW w:w="1036" w:type="pct"/>
            <w:noWrap/>
            <w:hideMark/>
          </w:tcPr>
          <w:p w:rsidR="00D42770" w:rsidRPr="004B4A0C" w:rsidRDefault="00D42770" w:rsidP="00F7533F">
            <w:pPr>
              <w:pStyle w:val="12"/>
            </w:pPr>
            <w:r w:rsidRPr="004B4A0C">
              <w:t>80</w:t>
            </w:r>
          </w:p>
        </w:tc>
      </w:tr>
      <w:tr w:rsidR="00D42770" w:rsidRPr="004B4A0C" w:rsidTr="00F7533F">
        <w:trPr>
          <w:trHeight w:val="315"/>
        </w:trPr>
        <w:tc>
          <w:tcPr>
            <w:tcW w:w="2999" w:type="pct"/>
            <w:hideMark/>
          </w:tcPr>
          <w:p w:rsidR="00D42770" w:rsidRPr="004B4A0C" w:rsidRDefault="00D42770" w:rsidP="00F7533F">
            <w:pPr>
              <w:pStyle w:val="12"/>
            </w:pPr>
            <w:r>
              <w:t xml:space="preserve"> </w:t>
            </w:r>
            <w:r w:rsidRPr="004B4A0C">
              <w:t xml:space="preserve"> Ненецкий автономный округ</w:t>
            </w:r>
          </w:p>
        </w:tc>
        <w:tc>
          <w:tcPr>
            <w:tcW w:w="965" w:type="pct"/>
            <w:noWrap/>
            <w:hideMark/>
          </w:tcPr>
          <w:p w:rsidR="00D42770" w:rsidRPr="004B4A0C" w:rsidRDefault="00D42770" w:rsidP="00F7533F">
            <w:pPr>
              <w:pStyle w:val="12"/>
            </w:pPr>
            <w:r w:rsidRPr="004B4A0C">
              <w:t>3</w:t>
            </w:r>
          </w:p>
        </w:tc>
        <w:tc>
          <w:tcPr>
            <w:tcW w:w="1036" w:type="pct"/>
            <w:noWrap/>
            <w:hideMark/>
          </w:tcPr>
          <w:p w:rsidR="00D42770" w:rsidRPr="004B4A0C" w:rsidRDefault="00D42770" w:rsidP="00F7533F">
            <w:pPr>
              <w:pStyle w:val="12"/>
            </w:pPr>
            <w:r w:rsidRPr="004B4A0C">
              <w:t>30</w:t>
            </w:r>
          </w:p>
        </w:tc>
      </w:tr>
      <w:tr w:rsidR="00D42770" w:rsidRPr="004B4A0C" w:rsidTr="00F7533F">
        <w:trPr>
          <w:trHeight w:val="300"/>
        </w:trPr>
        <w:tc>
          <w:tcPr>
            <w:tcW w:w="2999" w:type="pct"/>
            <w:hideMark/>
          </w:tcPr>
          <w:p w:rsidR="00D42770" w:rsidRPr="004B4A0C" w:rsidRDefault="00D42770" w:rsidP="00F7533F">
            <w:pPr>
              <w:pStyle w:val="12"/>
            </w:pPr>
            <w:r w:rsidRPr="004B4A0C">
              <w:t>Вологодская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101</w:t>
            </w:r>
          </w:p>
        </w:tc>
      </w:tr>
      <w:tr w:rsidR="00D42770" w:rsidRPr="004B4A0C" w:rsidTr="00F7533F">
        <w:trPr>
          <w:trHeight w:val="330"/>
        </w:trPr>
        <w:tc>
          <w:tcPr>
            <w:tcW w:w="2999" w:type="pct"/>
            <w:hideMark/>
          </w:tcPr>
          <w:p w:rsidR="00D42770" w:rsidRPr="004B4A0C" w:rsidRDefault="00D42770" w:rsidP="00F7533F">
            <w:pPr>
              <w:pStyle w:val="12"/>
            </w:pPr>
            <w:r w:rsidRPr="004B4A0C">
              <w:t>Калининградская область</w:t>
            </w:r>
          </w:p>
        </w:tc>
        <w:tc>
          <w:tcPr>
            <w:tcW w:w="965" w:type="pct"/>
            <w:noWrap/>
            <w:hideMark/>
          </w:tcPr>
          <w:p w:rsidR="00D42770" w:rsidRPr="004B4A0C" w:rsidRDefault="00D42770" w:rsidP="00F7533F">
            <w:pPr>
              <w:pStyle w:val="12"/>
            </w:pPr>
            <w:r w:rsidRPr="004B4A0C">
              <w:t>11</w:t>
            </w:r>
          </w:p>
        </w:tc>
        <w:tc>
          <w:tcPr>
            <w:tcW w:w="1036" w:type="pct"/>
            <w:noWrap/>
            <w:hideMark/>
          </w:tcPr>
          <w:p w:rsidR="00D42770" w:rsidRPr="004B4A0C" w:rsidRDefault="00D42770" w:rsidP="00F7533F">
            <w:pPr>
              <w:pStyle w:val="12"/>
            </w:pPr>
            <w:r w:rsidRPr="004B4A0C">
              <w:t>97</w:t>
            </w:r>
          </w:p>
        </w:tc>
      </w:tr>
      <w:tr w:rsidR="00D42770" w:rsidRPr="004B4A0C" w:rsidTr="00F7533F">
        <w:trPr>
          <w:trHeight w:val="315"/>
        </w:trPr>
        <w:tc>
          <w:tcPr>
            <w:tcW w:w="2999" w:type="pct"/>
            <w:hideMark/>
          </w:tcPr>
          <w:p w:rsidR="00D42770" w:rsidRPr="004B4A0C" w:rsidRDefault="00D42770" w:rsidP="00F7533F">
            <w:pPr>
              <w:pStyle w:val="12"/>
            </w:pPr>
            <w:r w:rsidRPr="004B4A0C">
              <w:t>Ленинградская область</w:t>
            </w:r>
          </w:p>
        </w:tc>
        <w:tc>
          <w:tcPr>
            <w:tcW w:w="965" w:type="pct"/>
            <w:noWrap/>
            <w:hideMark/>
          </w:tcPr>
          <w:p w:rsidR="00D42770" w:rsidRPr="004B4A0C" w:rsidRDefault="00D42770" w:rsidP="00F7533F">
            <w:pPr>
              <w:pStyle w:val="12"/>
            </w:pPr>
            <w:r w:rsidRPr="004B4A0C">
              <w:t>4</w:t>
            </w:r>
          </w:p>
        </w:tc>
        <w:tc>
          <w:tcPr>
            <w:tcW w:w="1036" w:type="pct"/>
            <w:noWrap/>
            <w:hideMark/>
          </w:tcPr>
          <w:p w:rsidR="00D42770" w:rsidRPr="004B4A0C" w:rsidRDefault="00D42770" w:rsidP="00F7533F">
            <w:pPr>
              <w:pStyle w:val="12"/>
            </w:pPr>
            <w:r w:rsidRPr="004B4A0C">
              <w:t>40</w:t>
            </w:r>
          </w:p>
        </w:tc>
      </w:tr>
      <w:tr w:rsidR="00D42770" w:rsidRPr="004B4A0C" w:rsidTr="00F7533F">
        <w:trPr>
          <w:trHeight w:val="300"/>
        </w:trPr>
        <w:tc>
          <w:tcPr>
            <w:tcW w:w="2999" w:type="pct"/>
            <w:hideMark/>
          </w:tcPr>
          <w:p w:rsidR="00D42770" w:rsidRPr="004B4A0C" w:rsidRDefault="00D42770" w:rsidP="00F7533F">
            <w:pPr>
              <w:pStyle w:val="12"/>
            </w:pPr>
            <w:r w:rsidRPr="004B4A0C">
              <w:t>Мурманская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Новгородская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lastRenderedPageBreak/>
              <w:t>Псковская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102</w:t>
            </w:r>
          </w:p>
        </w:tc>
      </w:tr>
      <w:tr w:rsidR="00D42770" w:rsidRPr="004B4A0C" w:rsidTr="00F7533F">
        <w:trPr>
          <w:trHeight w:val="300"/>
        </w:trPr>
        <w:tc>
          <w:tcPr>
            <w:tcW w:w="2999" w:type="pct"/>
            <w:hideMark/>
          </w:tcPr>
          <w:p w:rsidR="00D42770" w:rsidRPr="004B4A0C" w:rsidRDefault="00D42770" w:rsidP="00F7533F">
            <w:pPr>
              <w:pStyle w:val="12"/>
            </w:pPr>
            <w:r w:rsidRPr="004B4A0C">
              <w:t>Санкт-Петербург</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45"/>
        </w:trPr>
        <w:tc>
          <w:tcPr>
            <w:tcW w:w="2999" w:type="pct"/>
            <w:hideMark/>
          </w:tcPr>
          <w:p w:rsidR="00D42770" w:rsidRPr="004B4A0C" w:rsidRDefault="00D42770" w:rsidP="00F7533F">
            <w:pPr>
              <w:pStyle w:val="12"/>
            </w:pPr>
            <w:r w:rsidRPr="004B4A0C">
              <w:t>Республика Адыгея (Адыгея)</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Калмыкия</w:t>
            </w:r>
          </w:p>
        </w:tc>
        <w:tc>
          <w:tcPr>
            <w:tcW w:w="965" w:type="pct"/>
            <w:noWrap/>
            <w:hideMark/>
          </w:tcPr>
          <w:p w:rsidR="00D42770" w:rsidRPr="004B4A0C" w:rsidRDefault="00D42770" w:rsidP="00F7533F">
            <w:pPr>
              <w:pStyle w:val="12"/>
            </w:pPr>
            <w:r w:rsidRPr="004B4A0C">
              <w:t>9</w:t>
            </w:r>
          </w:p>
        </w:tc>
        <w:tc>
          <w:tcPr>
            <w:tcW w:w="1036" w:type="pct"/>
            <w:noWrap/>
            <w:hideMark/>
          </w:tcPr>
          <w:p w:rsidR="00D42770" w:rsidRPr="004B4A0C" w:rsidRDefault="00D42770" w:rsidP="00F7533F">
            <w:pPr>
              <w:pStyle w:val="12"/>
            </w:pPr>
            <w:r w:rsidRPr="004B4A0C">
              <w:t>93</w:t>
            </w:r>
          </w:p>
        </w:tc>
      </w:tr>
      <w:tr w:rsidR="00D42770" w:rsidRPr="004B4A0C" w:rsidTr="00F7533F">
        <w:trPr>
          <w:trHeight w:val="300"/>
        </w:trPr>
        <w:tc>
          <w:tcPr>
            <w:tcW w:w="2999" w:type="pct"/>
            <w:hideMark/>
          </w:tcPr>
          <w:p w:rsidR="00D42770" w:rsidRPr="004B4A0C" w:rsidRDefault="00D42770" w:rsidP="00F7533F">
            <w:pPr>
              <w:pStyle w:val="12"/>
            </w:pPr>
            <w:r w:rsidRPr="004B4A0C">
              <w:t>Краснодарский край</w:t>
            </w:r>
          </w:p>
        </w:tc>
        <w:tc>
          <w:tcPr>
            <w:tcW w:w="965" w:type="pct"/>
            <w:noWrap/>
            <w:hideMark/>
          </w:tcPr>
          <w:p w:rsidR="00D42770" w:rsidRPr="004B4A0C" w:rsidRDefault="00D42770" w:rsidP="00F7533F">
            <w:pPr>
              <w:pStyle w:val="12"/>
            </w:pPr>
            <w:r w:rsidRPr="004B4A0C">
              <w:t>7</w:t>
            </w:r>
          </w:p>
        </w:tc>
        <w:tc>
          <w:tcPr>
            <w:tcW w:w="1036" w:type="pct"/>
            <w:noWrap/>
            <w:hideMark/>
          </w:tcPr>
          <w:p w:rsidR="00D42770" w:rsidRPr="004B4A0C" w:rsidRDefault="00D42770" w:rsidP="00F7533F">
            <w:pPr>
              <w:pStyle w:val="12"/>
            </w:pPr>
            <w:r w:rsidRPr="004B4A0C">
              <w:t>70</w:t>
            </w:r>
          </w:p>
        </w:tc>
      </w:tr>
      <w:tr w:rsidR="00D42770" w:rsidRPr="004B4A0C" w:rsidTr="00F7533F">
        <w:trPr>
          <w:trHeight w:val="300"/>
        </w:trPr>
        <w:tc>
          <w:tcPr>
            <w:tcW w:w="2999" w:type="pct"/>
            <w:hideMark/>
          </w:tcPr>
          <w:p w:rsidR="00D42770" w:rsidRPr="004B4A0C" w:rsidRDefault="00D42770" w:rsidP="00F7533F">
            <w:pPr>
              <w:pStyle w:val="12"/>
            </w:pPr>
            <w:r w:rsidRPr="004B4A0C">
              <w:t>Астраханская область</w:t>
            </w:r>
          </w:p>
        </w:tc>
        <w:tc>
          <w:tcPr>
            <w:tcW w:w="965" w:type="pct"/>
            <w:noWrap/>
            <w:hideMark/>
          </w:tcPr>
          <w:p w:rsidR="00D42770" w:rsidRPr="004B4A0C" w:rsidRDefault="00D42770" w:rsidP="00F7533F">
            <w:pPr>
              <w:pStyle w:val="12"/>
            </w:pPr>
            <w:r w:rsidRPr="004B4A0C">
              <w:t>11</w:t>
            </w:r>
          </w:p>
        </w:tc>
        <w:tc>
          <w:tcPr>
            <w:tcW w:w="1036" w:type="pct"/>
            <w:noWrap/>
            <w:hideMark/>
          </w:tcPr>
          <w:p w:rsidR="00D42770" w:rsidRPr="004B4A0C" w:rsidRDefault="00D42770" w:rsidP="00F7533F">
            <w:pPr>
              <w:pStyle w:val="12"/>
            </w:pPr>
            <w:r w:rsidRPr="004B4A0C">
              <w:t>104</w:t>
            </w:r>
          </w:p>
        </w:tc>
      </w:tr>
      <w:tr w:rsidR="00D42770" w:rsidRPr="004B4A0C" w:rsidTr="00F7533F">
        <w:trPr>
          <w:trHeight w:val="360"/>
        </w:trPr>
        <w:tc>
          <w:tcPr>
            <w:tcW w:w="2999" w:type="pct"/>
            <w:hideMark/>
          </w:tcPr>
          <w:p w:rsidR="00D42770" w:rsidRPr="004B4A0C" w:rsidRDefault="00D42770" w:rsidP="00F7533F">
            <w:pPr>
              <w:pStyle w:val="12"/>
            </w:pPr>
            <w:r w:rsidRPr="004B4A0C">
              <w:t>Волгоградская область</w:t>
            </w:r>
          </w:p>
        </w:tc>
        <w:tc>
          <w:tcPr>
            <w:tcW w:w="965" w:type="pct"/>
            <w:noWrap/>
            <w:hideMark/>
          </w:tcPr>
          <w:p w:rsidR="00D42770" w:rsidRPr="004B4A0C" w:rsidRDefault="00D42770" w:rsidP="00F7533F">
            <w:pPr>
              <w:pStyle w:val="12"/>
            </w:pPr>
            <w:r w:rsidRPr="004B4A0C">
              <w:t>9</w:t>
            </w:r>
          </w:p>
        </w:tc>
        <w:tc>
          <w:tcPr>
            <w:tcW w:w="1036" w:type="pct"/>
            <w:noWrap/>
            <w:hideMark/>
          </w:tcPr>
          <w:p w:rsidR="00D42770" w:rsidRPr="004B4A0C" w:rsidRDefault="00D42770" w:rsidP="00F7533F">
            <w:pPr>
              <w:pStyle w:val="12"/>
            </w:pPr>
            <w:r w:rsidRPr="004B4A0C">
              <w:t>90</w:t>
            </w:r>
          </w:p>
        </w:tc>
      </w:tr>
      <w:tr w:rsidR="00D42770" w:rsidRPr="004B4A0C" w:rsidTr="00F7533F">
        <w:trPr>
          <w:trHeight w:val="300"/>
        </w:trPr>
        <w:tc>
          <w:tcPr>
            <w:tcW w:w="2999" w:type="pct"/>
            <w:hideMark/>
          </w:tcPr>
          <w:p w:rsidR="00D42770" w:rsidRPr="004B4A0C" w:rsidRDefault="00D42770" w:rsidP="00F7533F">
            <w:pPr>
              <w:pStyle w:val="12"/>
            </w:pPr>
            <w:r w:rsidRPr="004B4A0C">
              <w:t>Ростовская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Башкортостан</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105</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Марий Эл</w:t>
            </w:r>
          </w:p>
        </w:tc>
        <w:tc>
          <w:tcPr>
            <w:tcW w:w="965" w:type="pct"/>
            <w:noWrap/>
            <w:hideMark/>
          </w:tcPr>
          <w:p w:rsidR="00D42770" w:rsidRPr="004B4A0C" w:rsidRDefault="00D42770" w:rsidP="00F7533F">
            <w:pPr>
              <w:pStyle w:val="12"/>
            </w:pPr>
            <w:r w:rsidRPr="004B4A0C">
              <w:t>9</w:t>
            </w:r>
          </w:p>
        </w:tc>
        <w:tc>
          <w:tcPr>
            <w:tcW w:w="1036" w:type="pct"/>
            <w:noWrap/>
            <w:hideMark/>
          </w:tcPr>
          <w:p w:rsidR="00D42770" w:rsidRPr="004B4A0C" w:rsidRDefault="00D42770" w:rsidP="00F7533F">
            <w:pPr>
              <w:pStyle w:val="12"/>
            </w:pPr>
            <w:r w:rsidRPr="004B4A0C">
              <w:t>91</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Мордовия</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90"/>
        </w:trPr>
        <w:tc>
          <w:tcPr>
            <w:tcW w:w="2999" w:type="pct"/>
            <w:hideMark/>
          </w:tcPr>
          <w:p w:rsidR="00D42770" w:rsidRPr="004B4A0C" w:rsidRDefault="00D42770" w:rsidP="00F7533F">
            <w:pPr>
              <w:pStyle w:val="12"/>
            </w:pPr>
            <w:r w:rsidRPr="004B4A0C">
              <w:t>Республика Татарстан (Татарстан)</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105</w:t>
            </w:r>
          </w:p>
        </w:tc>
      </w:tr>
      <w:tr w:rsidR="00D42770" w:rsidRPr="004B4A0C" w:rsidTr="00F7533F">
        <w:trPr>
          <w:trHeight w:val="300"/>
        </w:trPr>
        <w:tc>
          <w:tcPr>
            <w:tcW w:w="2999" w:type="pct"/>
            <w:noWrap/>
            <w:hideMark/>
          </w:tcPr>
          <w:p w:rsidR="00D42770" w:rsidRPr="004B4A0C" w:rsidRDefault="00D42770" w:rsidP="00F7533F">
            <w:pPr>
              <w:pStyle w:val="12"/>
            </w:pPr>
            <w:r w:rsidRPr="004B4A0C">
              <w:t>Удмуртская Республика</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 xml:space="preserve">Чувашская Республика - Чувашия </w:t>
            </w:r>
          </w:p>
        </w:tc>
        <w:tc>
          <w:tcPr>
            <w:tcW w:w="965" w:type="pct"/>
            <w:noWrap/>
            <w:hideMark/>
          </w:tcPr>
          <w:p w:rsidR="00D42770" w:rsidRPr="004B4A0C" w:rsidRDefault="00D42770" w:rsidP="00F7533F">
            <w:pPr>
              <w:pStyle w:val="12"/>
            </w:pPr>
            <w:r w:rsidRPr="004B4A0C">
              <w:t>3</w:t>
            </w:r>
          </w:p>
        </w:tc>
        <w:tc>
          <w:tcPr>
            <w:tcW w:w="1036" w:type="pct"/>
            <w:noWrap/>
            <w:hideMark/>
          </w:tcPr>
          <w:p w:rsidR="00D42770" w:rsidRPr="004B4A0C" w:rsidRDefault="00D42770" w:rsidP="00F7533F">
            <w:pPr>
              <w:pStyle w:val="12"/>
            </w:pPr>
            <w:r w:rsidRPr="004B4A0C">
              <w:t>30</w:t>
            </w:r>
          </w:p>
        </w:tc>
      </w:tr>
      <w:tr w:rsidR="00D42770" w:rsidRPr="004B4A0C" w:rsidTr="00F7533F">
        <w:trPr>
          <w:trHeight w:val="300"/>
        </w:trPr>
        <w:tc>
          <w:tcPr>
            <w:tcW w:w="2999" w:type="pct"/>
            <w:noWrap/>
            <w:hideMark/>
          </w:tcPr>
          <w:p w:rsidR="00D42770" w:rsidRPr="004B4A0C" w:rsidRDefault="00D42770" w:rsidP="00F7533F">
            <w:pPr>
              <w:pStyle w:val="12"/>
            </w:pPr>
            <w:r w:rsidRPr="004B4A0C">
              <w:t>Кировская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102</w:t>
            </w:r>
          </w:p>
        </w:tc>
      </w:tr>
      <w:tr w:rsidR="00D42770" w:rsidRPr="004B4A0C" w:rsidTr="00F7533F">
        <w:trPr>
          <w:trHeight w:val="300"/>
        </w:trPr>
        <w:tc>
          <w:tcPr>
            <w:tcW w:w="2999" w:type="pct"/>
            <w:noWrap/>
            <w:hideMark/>
          </w:tcPr>
          <w:p w:rsidR="00D42770" w:rsidRPr="004B4A0C" w:rsidRDefault="00D42770" w:rsidP="00F7533F">
            <w:pPr>
              <w:pStyle w:val="12"/>
            </w:pPr>
            <w:r w:rsidRPr="004B4A0C">
              <w:t>Нижегородская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Оренбургская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101</w:t>
            </w:r>
          </w:p>
        </w:tc>
      </w:tr>
      <w:tr w:rsidR="00D42770" w:rsidRPr="004B4A0C" w:rsidTr="00F7533F">
        <w:trPr>
          <w:trHeight w:val="300"/>
        </w:trPr>
        <w:tc>
          <w:tcPr>
            <w:tcW w:w="2999" w:type="pct"/>
            <w:noWrap/>
            <w:hideMark/>
          </w:tcPr>
          <w:p w:rsidR="00D42770" w:rsidRPr="004B4A0C" w:rsidRDefault="00D42770" w:rsidP="00F7533F">
            <w:pPr>
              <w:pStyle w:val="12"/>
            </w:pPr>
            <w:r w:rsidRPr="004B4A0C">
              <w:t>Пензенская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103</w:t>
            </w:r>
          </w:p>
        </w:tc>
      </w:tr>
      <w:tr w:rsidR="00D42770" w:rsidRPr="004B4A0C" w:rsidTr="00F7533F">
        <w:trPr>
          <w:trHeight w:val="300"/>
        </w:trPr>
        <w:tc>
          <w:tcPr>
            <w:tcW w:w="2999" w:type="pct"/>
            <w:noWrap/>
            <w:hideMark/>
          </w:tcPr>
          <w:p w:rsidR="00D42770" w:rsidRPr="004B4A0C" w:rsidRDefault="00D42770" w:rsidP="00F7533F">
            <w:pPr>
              <w:pStyle w:val="12"/>
            </w:pPr>
            <w:r w:rsidRPr="004B4A0C">
              <w:t>Пермский край</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103</w:t>
            </w:r>
          </w:p>
        </w:tc>
      </w:tr>
      <w:tr w:rsidR="00D42770" w:rsidRPr="004B4A0C" w:rsidTr="00F7533F">
        <w:trPr>
          <w:trHeight w:val="300"/>
        </w:trPr>
        <w:tc>
          <w:tcPr>
            <w:tcW w:w="2999" w:type="pct"/>
            <w:noWrap/>
            <w:hideMark/>
          </w:tcPr>
          <w:p w:rsidR="00D42770" w:rsidRPr="004B4A0C" w:rsidRDefault="00D42770" w:rsidP="00F7533F">
            <w:pPr>
              <w:pStyle w:val="12"/>
            </w:pPr>
            <w:r w:rsidRPr="004B4A0C">
              <w:t>Самарская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Саратовская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Ульяновская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102</w:t>
            </w:r>
          </w:p>
        </w:tc>
      </w:tr>
      <w:tr w:rsidR="00D42770" w:rsidRPr="004B4A0C" w:rsidTr="00F7533F">
        <w:trPr>
          <w:trHeight w:val="300"/>
        </w:trPr>
        <w:tc>
          <w:tcPr>
            <w:tcW w:w="2999" w:type="pct"/>
            <w:noWrap/>
            <w:hideMark/>
          </w:tcPr>
          <w:p w:rsidR="00D42770" w:rsidRPr="004B4A0C" w:rsidRDefault="00D42770" w:rsidP="00F7533F">
            <w:pPr>
              <w:pStyle w:val="12"/>
            </w:pPr>
            <w:r w:rsidRPr="004B4A0C">
              <w:t>Курганская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102</w:t>
            </w:r>
          </w:p>
        </w:tc>
      </w:tr>
      <w:tr w:rsidR="00D42770" w:rsidRPr="004B4A0C" w:rsidTr="00F7533F">
        <w:trPr>
          <w:trHeight w:val="300"/>
        </w:trPr>
        <w:tc>
          <w:tcPr>
            <w:tcW w:w="2999" w:type="pct"/>
            <w:noWrap/>
            <w:hideMark/>
          </w:tcPr>
          <w:p w:rsidR="00D42770" w:rsidRPr="004B4A0C" w:rsidRDefault="00D42770" w:rsidP="00F7533F">
            <w:pPr>
              <w:pStyle w:val="12"/>
            </w:pPr>
            <w:r w:rsidRPr="004B4A0C">
              <w:t>Свердловская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Тюменская область</w:t>
            </w:r>
          </w:p>
        </w:tc>
        <w:tc>
          <w:tcPr>
            <w:tcW w:w="965" w:type="pct"/>
            <w:noWrap/>
            <w:hideMark/>
          </w:tcPr>
          <w:p w:rsidR="00D42770" w:rsidRPr="004B4A0C" w:rsidRDefault="00D42770" w:rsidP="00F7533F">
            <w:pPr>
              <w:pStyle w:val="12"/>
            </w:pPr>
            <w:r w:rsidRPr="004B4A0C">
              <w:t>9</w:t>
            </w:r>
          </w:p>
        </w:tc>
        <w:tc>
          <w:tcPr>
            <w:tcW w:w="1036" w:type="pct"/>
            <w:noWrap/>
            <w:hideMark/>
          </w:tcPr>
          <w:p w:rsidR="00D42770" w:rsidRPr="004B4A0C" w:rsidRDefault="00D42770" w:rsidP="00F7533F">
            <w:pPr>
              <w:pStyle w:val="12"/>
            </w:pPr>
            <w:r w:rsidRPr="004B4A0C">
              <w:t>90</w:t>
            </w:r>
          </w:p>
        </w:tc>
      </w:tr>
      <w:tr w:rsidR="00D42770" w:rsidRPr="004B4A0C" w:rsidTr="00F7533F">
        <w:trPr>
          <w:trHeight w:val="300"/>
        </w:trPr>
        <w:tc>
          <w:tcPr>
            <w:tcW w:w="2999" w:type="pct"/>
            <w:noWrap/>
            <w:hideMark/>
          </w:tcPr>
          <w:p w:rsidR="00D42770" w:rsidRPr="004B4A0C" w:rsidRDefault="00D42770" w:rsidP="00F7533F">
            <w:pPr>
              <w:pStyle w:val="12"/>
            </w:pPr>
            <w:r>
              <w:t xml:space="preserve"> </w:t>
            </w:r>
            <w:r w:rsidRPr="004B4A0C">
              <w:t xml:space="preserve"> Ханты-Мансийский автономный округ</w:t>
            </w:r>
          </w:p>
        </w:tc>
        <w:tc>
          <w:tcPr>
            <w:tcW w:w="965" w:type="pct"/>
            <w:noWrap/>
            <w:hideMark/>
          </w:tcPr>
          <w:p w:rsidR="00D42770" w:rsidRPr="004B4A0C" w:rsidRDefault="00D42770" w:rsidP="00F7533F">
            <w:pPr>
              <w:pStyle w:val="12"/>
            </w:pPr>
            <w:r w:rsidRPr="004B4A0C">
              <w:t>9</w:t>
            </w:r>
          </w:p>
        </w:tc>
        <w:tc>
          <w:tcPr>
            <w:tcW w:w="1036" w:type="pct"/>
            <w:noWrap/>
            <w:hideMark/>
          </w:tcPr>
          <w:p w:rsidR="00D42770" w:rsidRPr="004B4A0C" w:rsidRDefault="00D42770" w:rsidP="00F7533F">
            <w:pPr>
              <w:pStyle w:val="12"/>
            </w:pPr>
            <w:r w:rsidRPr="004B4A0C">
              <w:t>90</w:t>
            </w:r>
          </w:p>
        </w:tc>
      </w:tr>
      <w:tr w:rsidR="00D42770" w:rsidRPr="004B4A0C" w:rsidTr="00F7533F">
        <w:trPr>
          <w:trHeight w:val="600"/>
        </w:trPr>
        <w:tc>
          <w:tcPr>
            <w:tcW w:w="2999" w:type="pct"/>
            <w:hideMark/>
          </w:tcPr>
          <w:p w:rsidR="00D42770" w:rsidRPr="004B4A0C" w:rsidRDefault="00D42770" w:rsidP="00F7533F">
            <w:pPr>
              <w:pStyle w:val="12"/>
            </w:pPr>
            <w:r>
              <w:t xml:space="preserve"> </w:t>
            </w:r>
            <w:r w:rsidRPr="004B4A0C">
              <w:t xml:space="preserve"> Ямало-Ненецкий автономный округ</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Челябинская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Алтай</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Бурятия</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Тыва</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Хакасия</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101</w:t>
            </w:r>
          </w:p>
        </w:tc>
      </w:tr>
      <w:tr w:rsidR="00D42770" w:rsidRPr="004B4A0C" w:rsidTr="00F7533F">
        <w:trPr>
          <w:trHeight w:val="300"/>
        </w:trPr>
        <w:tc>
          <w:tcPr>
            <w:tcW w:w="2999" w:type="pct"/>
            <w:hideMark/>
          </w:tcPr>
          <w:p w:rsidR="00D42770" w:rsidRPr="004B4A0C" w:rsidRDefault="00D42770" w:rsidP="00F7533F">
            <w:pPr>
              <w:pStyle w:val="12"/>
            </w:pPr>
            <w:r w:rsidRPr="004B4A0C">
              <w:t>Алтайский край</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Красноярский край</w:t>
            </w:r>
          </w:p>
        </w:tc>
        <w:tc>
          <w:tcPr>
            <w:tcW w:w="965" w:type="pct"/>
            <w:noWrap/>
            <w:hideMark/>
          </w:tcPr>
          <w:p w:rsidR="00D42770" w:rsidRPr="004B4A0C" w:rsidRDefault="00D42770" w:rsidP="00F7533F">
            <w:pPr>
              <w:pStyle w:val="12"/>
            </w:pPr>
            <w:r w:rsidRPr="004B4A0C">
              <w:t>11</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Иркутская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Кемеровская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Новосибирская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Омская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Томская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Забайкальский край</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45"/>
        </w:trPr>
        <w:tc>
          <w:tcPr>
            <w:tcW w:w="2999" w:type="pct"/>
            <w:hideMark/>
          </w:tcPr>
          <w:p w:rsidR="00D42770" w:rsidRPr="004B4A0C" w:rsidRDefault="00D42770" w:rsidP="00F7533F">
            <w:pPr>
              <w:pStyle w:val="12"/>
            </w:pPr>
            <w:r w:rsidRPr="004B4A0C">
              <w:t>Республика Саха (Якутия)</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Приморский край</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97</w:t>
            </w:r>
          </w:p>
        </w:tc>
      </w:tr>
      <w:tr w:rsidR="00D42770" w:rsidRPr="004B4A0C" w:rsidTr="00F7533F">
        <w:trPr>
          <w:trHeight w:val="300"/>
        </w:trPr>
        <w:tc>
          <w:tcPr>
            <w:tcW w:w="2999" w:type="pct"/>
            <w:noWrap/>
            <w:hideMark/>
          </w:tcPr>
          <w:p w:rsidR="00D42770" w:rsidRPr="004B4A0C" w:rsidRDefault="00D42770" w:rsidP="00F7533F">
            <w:pPr>
              <w:pStyle w:val="12"/>
            </w:pPr>
            <w:r w:rsidRPr="004B4A0C">
              <w:t>Хабаровский край</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Амурская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Камчатский край</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lastRenderedPageBreak/>
              <w:t>Магаданская область</w:t>
            </w:r>
          </w:p>
        </w:tc>
        <w:tc>
          <w:tcPr>
            <w:tcW w:w="965" w:type="pct"/>
            <w:noWrap/>
            <w:hideMark/>
          </w:tcPr>
          <w:p w:rsidR="00D42770" w:rsidRPr="004B4A0C" w:rsidRDefault="00D42770" w:rsidP="00F7533F">
            <w:pPr>
              <w:pStyle w:val="12"/>
            </w:pPr>
            <w:r w:rsidRPr="004B4A0C">
              <w:t>9</w:t>
            </w:r>
          </w:p>
        </w:tc>
        <w:tc>
          <w:tcPr>
            <w:tcW w:w="1036" w:type="pct"/>
            <w:noWrap/>
            <w:hideMark/>
          </w:tcPr>
          <w:p w:rsidR="00D42770" w:rsidRPr="004B4A0C" w:rsidRDefault="00D42770" w:rsidP="00F7533F">
            <w:pPr>
              <w:pStyle w:val="12"/>
            </w:pPr>
            <w:r w:rsidRPr="004B4A0C">
              <w:t>72</w:t>
            </w:r>
          </w:p>
        </w:tc>
      </w:tr>
      <w:tr w:rsidR="00D42770" w:rsidRPr="004B4A0C" w:rsidTr="00F7533F">
        <w:trPr>
          <w:trHeight w:val="300"/>
        </w:trPr>
        <w:tc>
          <w:tcPr>
            <w:tcW w:w="2999" w:type="pct"/>
            <w:noWrap/>
            <w:hideMark/>
          </w:tcPr>
          <w:p w:rsidR="00D42770" w:rsidRPr="004B4A0C" w:rsidRDefault="00D42770" w:rsidP="00F7533F">
            <w:pPr>
              <w:pStyle w:val="12"/>
            </w:pPr>
            <w:r w:rsidRPr="004B4A0C">
              <w:t>Сахалинская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Еврейская автономная область</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noWrap/>
            <w:hideMark/>
          </w:tcPr>
          <w:p w:rsidR="00D42770" w:rsidRPr="004B4A0C" w:rsidRDefault="00D42770" w:rsidP="00F7533F">
            <w:pPr>
              <w:pStyle w:val="12"/>
            </w:pPr>
            <w:r w:rsidRPr="004B4A0C">
              <w:t>Чукотский автономный округ</w:t>
            </w:r>
          </w:p>
        </w:tc>
        <w:tc>
          <w:tcPr>
            <w:tcW w:w="965" w:type="pct"/>
            <w:noWrap/>
            <w:hideMark/>
          </w:tcPr>
          <w:p w:rsidR="00D42770" w:rsidRPr="004B4A0C" w:rsidRDefault="00D42770" w:rsidP="00F7533F">
            <w:pPr>
              <w:pStyle w:val="12"/>
            </w:pPr>
            <w:r w:rsidRPr="004B4A0C">
              <w:t>4</w:t>
            </w:r>
          </w:p>
        </w:tc>
        <w:tc>
          <w:tcPr>
            <w:tcW w:w="1036" w:type="pct"/>
            <w:noWrap/>
            <w:hideMark/>
          </w:tcPr>
          <w:p w:rsidR="00D42770" w:rsidRPr="004B4A0C" w:rsidRDefault="00D42770" w:rsidP="00F7533F">
            <w:pPr>
              <w:pStyle w:val="12"/>
            </w:pPr>
            <w:r w:rsidRPr="004B4A0C">
              <w:t>39</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Дагестан</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15"/>
        </w:trPr>
        <w:tc>
          <w:tcPr>
            <w:tcW w:w="2999" w:type="pct"/>
            <w:hideMark/>
          </w:tcPr>
          <w:p w:rsidR="00D42770" w:rsidRPr="004B4A0C" w:rsidRDefault="00D42770" w:rsidP="00F7533F">
            <w:pPr>
              <w:pStyle w:val="12"/>
            </w:pPr>
            <w:r w:rsidRPr="004B4A0C">
              <w:t>Республика Ингушетия</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30"/>
        </w:trPr>
        <w:tc>
          <w:tcPr>
            <w:tcW w:w="2999" w:type="pct"/>
            <w:hideMark/>
          </w:tcPr>
          <w:p w:rsidR="00D42770" w:rsidRPr="004B4A0C" w:rsidRDefault="00D42770" w:rsidP="00F7533F">
            <w:pPr>
              <w:pStyle w:val="12"/>
            </w:pPr>
            <w:r w:rsidRPr="004B4A0C">
              <w:t>Кабардино-Балкарская Республика</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105</w:t>
            </w:r>
          </w:p>
        </w:tc>
      </w:tr>
      <w:tr w:rsidR="00D42770" w:rsidRPr="004B4A0C" w:rsidTr="00F7533F">
        <w:trPr>
          <w:trHeight w:val="375"/>
        </w:trPr>
        <w:tc>
          <w:tcPr>
            <w:tcW w:w="2999" w:type="pct"/>
            <w:hideMark/>
          </w:tcPr>
          <w:p w:rsidR="00D42770" w:rsidRPr="004B4A0C" w:rsidRDefault="00D42770" w:rsidP="00F7533F">
            <w:pPr>
              <w:pStyle w:val="12"/>
            </w:pPr>
            <w:r w:rsidRPr="004B4A0C">
              <w:t>Карачаево-Черкесская Республика</w:t>
            </w:r>
          </w:p>
        </w:tc>
        <w:tc>
          <w:tcPr>
            <w:tcW w:w="965" w:type="pct"/>
            <w:noWrap/>
            <w:hideMark/>
          </w:tcPr>
          <w:p w:rsidR="00D42770" w:rsidRPr="004B4A0C" w:rsidRDefault="00D42770" w:rsidP="00F7533F">
            <w:pPr>
              <w:pStyle w:val="12"/>
            </w:pPr>
            <w:r w:rsidRPr="004B4A0C">
              <w:t>5</w:t>
            </w:r>
          </w:p>
        </w:tc>
        <w:tc>
          <w:tcPr>
            <w:tcW w:w="1036" w:type="pct"/>
            <w:noWrap/>
            <w:hideMark/>
          </w:tcPr>
          <w:p w:rsidR="00D42770" w:rsidRPr="004B4A0C" w:rsidRDefault="00D42770" w:rsidP="00F7533F">
            <w:pPr>
              <w:pStyle w:val="12"/>
            </w:pPr>
            <w:r w:rsidRPr="004B4A0C">
              <w:t>50</w:t>
            </w:r>
          </w:p>
        </w:tc>
      </w:tr>
      <w:tr w:rsidR="00D42770" w:rsidRPr="004B4A0C" w:rsidTr="00F7533F">
        <w:trPr>
          <w:trHeight w:val="600"/>
        </w:trPr>
        <w:tc>
          <w:tcPr>
            <w:tcW w:w="2999" w:type="pct"/>
            <w:hideMark/>
          </w:tcPr>
          <w:p w:rsidR="00D42770" w:rsidRPr="004B4A0C" w:rsidRDefault="00D42770" w:rsidP="00F7533F">
            <w:pPr>
              <w:pStyle w:val="12"/>
            </w:pPr>
            <w:r w:rsidRPr="004B4A0C">
              <w:t>Республика Северная Осетия-Алания</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Чеченская Республика</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104</w:t>
            </w:r>
          </w:p>
        </w:tc>
      </w:tr>
      <w:tr w:rsidR="00D42770" w:rsidRPr="004B4A0C" w:rsidTr="00F7533F">
        <w:trPr>
          <w:trHeight w:val="300"/>
        </w:trPr>
        <w:tc>
          <w:tcPr>
            <w:tcW w:w="2999" w:type="pct"/>
            <w:hideMark/>
          </w:tcPr>
          <w:p w:rsidR="00D42770" w:rsidRPr="004B4A0C" w:rsidRDefault="00D42770" w:rsidP="00F7533F">
            <w:pPr>
              <w:pStyle w:val="12"/>
            </w:pPr>
            <w:r w:rsidRPr="004B4A0C">
              <w:t>Ставропольский край</w:t>
            </w:r>
          </w:p>
        </w:tc>
        <w:tc>
          <w:tcPr>
            <w:tcW w:w="965" w:type="pct"/>
            <w:noWrap/>
            <w:hideMark/>
          </w:tcPr>
          <w:p w:rsidR="00D42770" w:rsidRPr="004B4A0C" w:rsidRDefault="00D42770" w:rsidP="00F7533F">
            <w:pPr>
              <w:pStyle w:val="12"/>
            </w:pPr>
            <w:r w:rsidRPr="004B4A0C">
              <w:t>10</w:t>
            </w:r>
          </w:p>
        </w:tc>
        <w:tc>
          <w:tcPr>
            <w:tcW w:w="1036" w:type="pct"/>
            <w:noWrap/>
            <w:hideMark/>
          </w:tcPr>
          <w:p w:rsidR="00D42770" w:rsidRPr="004B4A0C" w:rsidRDefault="00D42770" w:rsidP="00F7533F">
            <w:pPr>
              <w:pStyle w:val="12"/>
            </w:pPr>
            <w:r w:rsidRPr="004B4A0C">
              <w:t>100</w:t>
            </w:r>
          </w:p>
        </w:tc>
      </w:tr>
      <w:tr w:rsidR="00D42770" w:rsidRPr="004B4A0C" w:rsidTr="00F7533F">
        <w:trPr>
          <w:trHeight w:val="300"/>
        </w:trPr>
        <w:tc>
          <w:tcPr>
            <w:tcW w:w="2999" w:type="pct"/>
            <w:hideMark/>
          </w:tcPr>
          <w:p w:rsidR="00D42770" w:rsidRPr="004B4A0C" w:rsidRDefault="00D42770" w:rsidP="00F7533F">
            <w:pPr>
              <w:pStyle w:val="12"/>
            </w:pPr>
            <w:r w:rsidRPr="004B4A0C">
              <w:t>Республика Крым</w:t>
            </w:r>
          </w:p>
        </w:tc>
        <w:tc>
          <w:tcPr>
            <w:tcW w:w="965" w:type="pct"/>
            <w:noWrap/>
            <w:hideMark/>
          </w:tcPr>
          <w:p w:rsidR="00D42770" w:rsidRPr="004B4A0C" w:rsidRDefault="00D42770" w:rsidP="00F7533F">
            <w:pPr>
              <w:pStyle w:val="12"/>
            </w:pPr>
            <w:r w:rsidRPr="004B4A0C">
              <w:t>2</w:t>
            </w:r>
          </w:p>
        </w:tc>
        <w:tc>
          <w:tcPr>
            <w:tcW w:w="1036" w:type="pct"/>
            <w:noWrap/>
            <w:hideMark/>
          </w:tcPr>
          <w:p w:rsidR="00D42770" w:rsidRPr="004B4A0C" w:rsidRDefault="00D42770" w:rsidP="00F7533F">
            <w:pPr>
              <w:pStyle w:val="12"/>
            </w:pPr>
            <w:r w:rsidRPr="004B4A0C">
              <w:t>20</w:t>
            </w:r>
          </w:p>
        </w:tc>
      </w:tr>
      <w:tr w:rsidR="00D42770" w:rsidRPr="004B4A0C" w:rsidTr="00F7533F">
        <w:trPr>
          <w:trHeight w:val="300"/>
        </w:trPr>
        <w:tc>
          <w:tcPr>
            <w:tcW w:w="2999" w:type="pct"/>
            <w:noWrap/>
            <w:hideMark/>
          </w:tcPr>
          <w:p w:rsidR="00D42770" w:rsidRPr="004B4A0C" w:rsidRDefault="00D42770" w:rsidP="00F7533F">
            <w:pPr>
              <w:pStyle w:val="12"/>
            </w:pPr>
            <w:r w:rsidRPr="004B4A0C">
              <w:t>г. Севастополь</w:t>
            </w:r>
          </w:p>
        </w:tc>
        <w:tc>
          <w:tcPr>
            <w:tcW w:w="965" w:type="pct"/>
            <w:noWrap/>
            <w:hideMark/>
          </w:tcPr>
          <w:p w:rsidR="00D42770" w:rsidRPr="004B4A0C" w:rsidRDefault="00D42770" w:rsidP="00F7533F">
            <w:pPr>
              <w:pStyle w:val="12"/>
            </w:pPr>
            <w:r w:rsidRPr="004B4A0C">
              <w:t>2</w:t>
            </w:r>
          </w:p>
        </w:tc>
        <w:tc>
          <w:tcPr>
            <w:tcW w:w="1036" w:type="pct"/>
            <w:noWrap/>
            <w:hideMark/>
          </w:tcPr>
          <w:p w:rsidR="00D42770" w:rsidRPr="004B4A0C" w:rsidRDefault="00D42770" w:rsidP="00F7533F">
            <w:pPr>
              <w:pStyle w:val="12"/>
            </w:pPr>
            <w:r w:rsidRPr="004B4A0C">
              <w:t>20</w:t>
            </w:r>
          </w:p>
        </w:tc>
      </w:tr>
      <w:tr w:rsidR="00D42770" w:rsidRPr="004B4A0C" w:rsidTr="00F7533F">
        <w:trPr>
          <w:trHeight w:val="300"/>
        </w:trPr>
        <w:tc>
          <w:tcPr>
            <w:tcW w:w="2999" w:type="pct"/>
            <w:noWrap/>
            <w:hideMark/>
          </w:tcPr>
          <w:p w:rsidR="00D42770" w:rsidRPr="004B4A0C" w:rsidRDefault="00D42770" w:rsidP="00F7533F">
            <w:pPr>
              <w:pStyle w:val="12"/>
              <w:rPr>
                <w:b/>
                <w:bCs/>
              </w:rPr>
            </w:pPr>
            <w:r w:rsidRPr="004B4A0C">
              <w:rPr>
                <w:b/>
                <w:bCs/>
              </w:rPr>
              <w:t>Всего</w:t>
            </w:r>
          </w:p>
        </w:tc>
        <w:tc>
          <w:tcPr>
            <w:tcW w:w="965" w:type="pct"/>
            <w:noWrap/>
            <w:hideMark/>
          </w:tcPr>
          <w:p w:rsidR="00D42770" w:rsidRPr="004B4A0C" w:rsidRDefault="00D42770" w:rsidP="00F7533F">
            <w:pPr>
              <w:pStyle w:val="12"/>
              <w:rPr>
                <w:b/>
                <w:bCs/>
              </w:rPr>
            </w:pPr>
            <w:r w:rsidRPr="004B4A0C">
              <w:rPr>
                <w:b/>
                <w:bCs/>
              </w:rPr>
              <w:t>784</w:t>
            </w:r>
          </w:p>
        </w:tc>
        <w:tc>
          <w:tcPr>
            <w:tcW w:w="1036" w:type="pct"/>
            <w:noWrap/>
            <w:hideMark/>
          </w:tcPr>
          <w:p w:rsidR="00D42770" w:rsidRPr="004B4A0C" w:rsidRDefault="00D42770" w:rsidP="00F7533F">
            <w:pPr>
              <w:pStyle w:val="12"/>
              <w:rPr>
                <w:b/>
                <w:bCs/>
              </w:rPr>
            </w:pPr>
            <w:r w:rsidRPr="004B4A0C">
              <w:rPr>
                <w:b/>
                <w:bCs/>
              </w:rPr>
              <w:t>7847</w:t>
            </w:r>
          </w:p>
        </w:tc>
      </w:tr>
    </w:tbl>
    <w:p w:rsidR="00D42770" w:rsidRPr="004B4A0C" w:rsidRDefault="00D42770" w:rsidP="00D42770">
      <w:pPr>
        <w:rPr>
          <w:sz w:val="24"/>
          <w:szCs w:val="24"/>
        </w:rPr>
      </w:pPr>
    </w:p>
    <w:p w:rsidR="00D42770" w:rsidRPr="004B4A0C" w:rsidRDefault="00D42770" w:rsidP="00F7533F">
      <w:r w:rsidRPr="004B4A0C">
        <w:t xml:space="preserve">Первичная обработка проводилась при помощи контент-анализа. Далее, выделенные содержательные единицы были оформлены в смысловые категории и подвержены математико-статистическому анализу. </w:t>
      </w:r>
    </w:p>
    <w:p w:rsidR="00D42770" w:rsidRPr="004B4A0C" w:rsidRDefault="00D42770" w:rsidP="00F7533F">
      <w:r w:rsidRPr="004B4A0C">
        <w:t>В ходе проведения фокус-групп мы фиксировали оценочные суждения молодых педагогов об условиях их профессиональной деятельности и самочувствия в профессии и педагогическом коллективе.</w:t>
      </w:r>
    </w:p>
    <w:p w:rsidR="00D42770" w:rsidRPr="004B4A0C" w:rsidRDefault="00D42770" w:rsidP="00F7533F">
      <w:r w:rsidRPr="004B4A0C">
        <w:t>Условия профессиональной деятельности были распределены по четырем типам:</w:t>
      </w:r>
    </w:p>
    <w:p w:rsidR="00D42770" w:rsidRPr="00F7533F" w:rsidRDefault="00D42770" w:rsidP="00F7533F">
      <w:proofErr w:type="gramStart"/>
      <w:r w:rsidRPr="00F7533F">
        <w:t>финансовые</w:t>
      </w:r>
      <w:proofErr w:type="gramEnd"/>
      <w:r w:rsidRPr="00F7533F">
        <w:t xml:space="preserve"> (зарплата, стимулирование, социальные выплаты, ипотека и т.д.);</w:t>
      </w:r>
    </w:p>
    <w:p w:rsidR="00D42770" w:rsidRPr="00F7533F" w:rsidRDefault="00D42770" w:rsidP="00F7533F">
      <w:proofErr w:type="gramStart"/>
      <w:r w:rsidRPr="00F7533F">
        <w:t>содержательные</w:t>
      </w:r>
      <w:proofErr w:type="gramEnd"/>
      <w:r w:rsidRPr="00F7533F">
        <w:t xml:space="preserve"> (интерес к предмету, разработка методических материалов, возможности профессионального роста и т.д.)</w:t>
      </w:r>
    </w:p>
    <w:p w:rsidR="00D42770" w:rsidRPr="00F7533F" w:rsidRDefault="00D42770" w:rsidP="00F7533F">
      <w:proofErr w:type="gramStart"/>
      <w:r w:rsidRPr="00F7533F">
        <w:t>миссия</w:t>
      </w:r>
      <w:proofErr w:type="gramEnd"/>
      <w:r w:rsidRPr="00F7533F">
        <w:t>, ценности (делаю общественно полезное дело, значимость профессии для меня лично и для общества, страны);</w:t>
      </w:r>
    </w:p>
    <w:p w:rsidR="00D42770" w:rsidRPr="00F7533F" w:rsidRDefault="00D42770" w:rsidP="00F7533F">
      <w:proofErr w:type="gramStart"/>
      <w:r w:rsidRPr="00F7533F">
        <w:t>другие</w:t>
      </w:r>
      <w:proofErr w:type="gramEnd"/>
      <w:r w:rsidRPr="00F7533F">
        <w:t xml:space="preserve"> условия (гибкий график работы, отпуск, социальные гарантии, взаимоотношения в коллективе, с администрацией, </w:t>
      </w:r>
      <w:proofErr w:type="spellStart"/>
      <w:r w:rsidRPr="00F7533F">
        <w:t>материльно</w:t>
      </w:r>
      <w:proofErr w:type="spellEnd"/>
      <w:r w:rsidRPr="00F7533F">
        <w:t>-технические и инфраструктурные условия и т.д.).</w:t>
      </w:r>
    </w:p>
    <w:p w:rsidR="00D42770" w:rsidRDefault="00D42770" w:rsidP="00F7533F">
      <w:r w:rsidRPr="004B4A0C">
        <w:t>Все высказывания делились на позитивные и негативные по отношению к предмету оценки</w:t>
      </w:r>
      <w:r w:rsidR="00F7533F">
        <w:t xml:space="preserve"> (рисунок </w:t>
      </w:r>
      <w:r w:rsidR="00F7533F">
        <w:fldChar w:fldCharType="begin"/>
      </w:r>
      <w:r w:rsidR="00F7533F">
        <w:instrText xml:space="preserve"> REF  _Ref420978234 \h \r \t </w:instrText>
      </w:r>
      <w:r w:rsidR="00F7533F">
        <w:fldChar w:fldCharType="separate"/>
      </w:r>
      <w:r w:rsidR="00F7533F">
        <w:t>9</w:t>
      </w:r>
      <w:r w:rsidR="00F7533F">
        <w:fldChar w:fldCharType="end"/>
      </w:r>
      <w:r w:rsidR="00F7533F">
        <w:t>)</w:t>
      </w:r>
      <w:r w:rsidRPr="004B4A0C">
        <w:t xml:space="preserve">. </w:t>
      </w:r>
    </w:p>
    <w:p w:rsidR="00D42770" w:rsidRPr="006B42B1" w:rsidRDefault="00D42770" w:rsidP="00F7533F">
      <w:pPr>
        <w:rPr>
          <w:color w:val="000000"/>
        </w:rPr>
      </w:pPr>
      <w:r w:rsidRPr="006B42B1">
        <w:rPr>
          <w:color w:val="000000"/>
        </w:rPr>
        <w:lastRenderedPageBreak/>
        <w:t>Ниже представлена таблица количественной обработки данных фокус-групп</w:t>
      </w:r>
      <w:r w:rsidR="00F7533F">
        <w:rPr>
          <w:color w:val="000000"/>
        </w:rPr>
        <w:t xml:space="preserve"> (таблица </w:t>
      </w:r>
      <w:r w:rsidR="00F7533F">
        <w:rPr>
          <w:color w:val="000000"/>
        </w:rPr>
        <w:fldChar w:fldCharType="begin"/>
      </w:r>
      <w:r w:rsidR="00F7533F">
        <w:rPr>
          <w:color w:val="000000"/>
        </w:rPr>
        <w:instrText xml:space="preserve"> REF  _Ref420977960 \h \r \t </w:instrText>
      </w:r>
      <w:r w:rsidR="00F7533F">
        <w:rPr>
          <w:color w:val="000000"/>
        </w:rPr>
      </w:r>
      <w:r w:rsidR="00F7533F">
        <w:rPr>
          <w:color w:val="000000"/>
        </w:rPr>
        <w:fldChar w:fldCharType="separate"/>
      </w:r>
      <w:r w:rsidR="00F7533F">
        <w:rPr>
          <w:color w:val="000000"/>
        </w:rPr>
        <w:t>17</w:t>
      </w:r>
      <w:r w:rsidR="00F7533F">
        <w:rPr>
          <w:color w:val="000000"/>
        </w:rPr>
        <w:fldChar w:fldCharType="end"/>
      </w:r>
      <w:r w:rsidR="00F7533F">
        <w:rPr>
          <w:color w:val="000000"/>
        </w:rPr>
        <w:t>)</w:t>
      </w:r>
      <w:r w:rsidRPr="006B42B1">
        <w:rPr>
          <w:color w:val="000000"/>
        </w:rPr>
        <w:t>.</w:t>
      </w:r>
    </w:p>
    <w:p w:rsidR="00D42770" w:rsidRPr="006B42B1" w:rsidRDefault="00F7533F" w:rsidP="00F7533F">
      <w:pPr>
        <w:pStyle w:val="a"/>
      </w:pPr>
      <w:bookmarkStart w:id="25" w:name="_Ref420977960"/>
      <w:r>
        <w:t xml:space="preserve">— </w:t>
      </w:r>
      <w:r w:rsidR="00D42770" w:rsidRPr="006B42B1">
        <w:t>Количество высказываний</w:t>
      </w:r>
      <w:r w:rsidR="00D42770">
        <w:t xml:space="preserve"> </w:t>
      </w:r>
      <w:r w:rsidR="00D42770" w:rsidRPr="006B42B1">
        <w:t>о факторах привлекательности в профессии.</w:t>
      </w:r>
      <w:bookmarkEnd w:id="25"/>
    </w:p>
    <w:tbl>
      <w:tblPr>
        <w:tblStyle w:val="af5"/>
        <w:tblW w:w="0" w:type="auto"/>
        <w:tblLook w:val="04A0" w:firstRow="1" w:lastRow="0" w:firstColumn="1" w:lastColumn="0" w:noHBand="0" w:noVBand="1"/>
      </w:tblPr>
      <w:tblGrid>
        <w:gridCol w:w="1890"/>
        <w:gridCol w:w="983"/>
        <w:gridCol w:w="953"/>
        <w:gridCol w:w="982"/>
        <w:gridCol w:w="952"/>
        <w:gridCol w:w="982"/>
        <w:gridCol w:w="952"/>
        <w:gridCol w:w="982"/>
        <w:gridCol w:w="952"/>
      </w:tblGrid>
      <w:tr w:rsidR="00D42770" w:rsidRPr="000439DA" w:rsidTr="00D42770">
        <w:trPr>
          <w:trHeight w:val="2388"/>
        </w:trPr>
        <w:tc>
          <w:tcPr>
            <w:tcW w:w="3580" w:type="dxa"/>
            <w:hideMark/>
          </w:tcPr>
          <w:p w:rsidR="00D42770" w:rsidRPr="000439DA" w:rsidRDefault="00D42770" w:rsidP="00F7533F">
            <w:pPr>
              <w:pStyle w:val="12"/>
            </w:pPr>
            <w:r w:rsidRPr="000439DA">
              <w:t> </w:t>
            </w:r>
          </w:p>
        </w:tc>
        <w:tc>
          <w:tcPr>
            <w:tcW w:w="1920" w:type="dxa"/>
            <w:gridSpan w:val="2"/>
            <w:hideMark/>
          </w:tcPr>
          <w:p w:rsidR="00D42770" w:rsidRPr="000439DA" w:rsidRDefault="00D42770" w:rsidP="00F7533F">
            <w:pPr>
              <w:pStyle w:val="12"/>
            </w:pPr>
            <w:r w:rsidRPr="000439DA">
              <w:t>- финансовые (зарплата, стимулирование, соц. выплаты, ипотека и т.д.)</w:t>
            </w:r>
          </w:p>
        </w:tc>
        <w:tc>
          <w:tcPr>
            <w:tcW w:w="1920" w:type="dxa"/>
            <w:gridSpan w:val="2"/>
            <w:hideMark/>
          </w:tcPr>
          <w:p w:rsidR="00D42770" w:rsidRPr="000439DA" w:rsidRDefault="00D42770" w:rsidP="00F7533F">
            <w:pPr>
              <w:pStyle w:val="12"/>
            </w:pPr>
            <w:r w:rsidRPr="000439DA">
              <w:t>- содержательные (интересен предмет, разработка методических материалов, собственный рост…)</w:t>
            </w:r>
          </w:p>
        </w:tc>
        <w:tc>
          <w:tcPr>
            <w:tcW w:w="1920" w:type="dxa"/>
            <w:gridSpan w:val="2"/>
            <w:hideMark/>
          </w:tcPr>
          <w:p w:rsidR="00D42770" w:rsidRPr="000439DA" w:rsidRDefault="00D42770" w:rsidP="00F7533F">
            <w:pPr>
              <w:pStyle w:val="12"/>
            </w:pPr>
            <w:r w:rsidRPr="000439DA">
              <w:t>- миссия (делаю общественно полезное дело, это важно, нужно)</w:t>
            </w:r>
          </w:p>
        </w:tc>
        <w:tc>
          <w:tcPr>
            <w:tcW w:w="1920" w:type="dxa"/>
            <w:gridSpan w:val="2"/>
            <w:hideMark/>
          </w:tcPr>
          <w:p w:rsidR="00D42770" w:rsidRPr="000439DA" w:rsidRDefault="00D42770" w:rsidP="00F7533F">
            <w:pPr>
              <w:pStyle w:val="12"/>
            </w:pPr>
            <w:r w:rsidRPr="000439DA">
              <w:t>- условия (гибкий график, отпуск, соц. гарантии, коллектив и т.д.)</w:t>
            </w:r>
          </w:p>
        </w:tc>
      </w:tr>
      <w:tr w:rsidR="00D42770" w:rsidRPr="000439DA" w:rsidTr="00D42770">
        <w:trPr>
          <w:trHeight w:val="300"/>
        </w:trPr>
        <w:tc>
          <w:tcPr>
            <w:tcW w:w="3580" w:type="dxa"/>
            <w:hideMark/>
          </w:tcPr>
          <w:p w:rsidR="00D42770" w:rsidRPr="000439DA" w:rsidRDefault="00D42770" w:rsidP="00F7533F">
            <w:pPr>
              <w:pStyle w:val="12"/>
            </w:pPr>
            <w:r w:rsidRPr="000439DA">
              <w:t> </w:t>
            </w:r>
          </w:p>
        </w:tc>
        <w:tc>
          <w:tcPr>
            <w:tcW w:w="981" w:type="dxa"/>
            <w:noWrap/>
            <w:hideMark/>
          </w:tcPr>
          <w:p w:rsidR="00D42770" w:rsidRPr="000439DA" w:rsidRDefault="00D42770" w:rsidP="00F7533F">
            <w:pPr>
              <w:pStyle w:val="12"/>
            </w:pPr>
            <w:proofErr w:type="gramStart"/>
            <w:r w:rsidRPr="000439DA">
              <w:t>позитив</w:t>
            </w:r>
            <w:proofErr w:type="gramEnd"/>
          </w:p>
        </w:tc>
        <w:tc>
          <w:tcPr>
            <w:tcW w:w="939" w:type="dxa"/>
            <w:noWrap/>
            <w:hideMark/>
          </w:tcPr>
          <w:p w:rsidR="00D42770" w:rsidRPr="000439DA" w:rsidRDefault="00D42770" w:rsidP="00F7533F">
            <w:pPr>
              <w:pStyle w:val="12"/>
            </w:pPr>
            <w:proofErr w:type="gramStart"/>
            <w:r w:rsidRPr="000439DA">
              <w:t>негатив</w:t>
            </w:r>
            <w:proofErr w:type="gramEnd"/>
          </w:p>
        </w:tc>
        <w:tc>
          <w:tcPr>
            <w:tcW w:w="981" w:type="dxa"/>
            <w:noWrap/>
            <w:hideMark/>
          </w:tcPr>
          <w:p w:rsidR="00D42770" w:rsidRPr="000439DA" w:rsidRDefault="00D42770" w:rsidP="00F7533F">
            <w:pPr>
              <w:pStyle w:val="12"/>
            </w:pPr>
            <w:proofErr w:type="gramStart"/>
            <w:r w:rsidRPr="000439DA">
              <w:t>позитив</w:t>
            </w:r>
            <w:proofErr w:type="gramEnd"/>
          </w:p>
        </w:tc>
        <w:tc>
          <w:tcPr>
            <w:tcW w:w="939" w:type="dxa"/>
            <w:noWrap/>
            <w:hideMark/>
          </w:tcPr>
          <w:p w:rsidR="00D42770" w:rsidRPr="000439DA" w:rsidRDefault="00D42770" w:rsidP="00F7533F">
            <w:pPr>
              <w:pStyle w:val="12"/>
            </w:pPr>
            <w:proofErr w:type="gramStart"/>
            <w:r w:rsidRPr="000439DA">
              <w:t>негатив</w:t>
            </w:r>
            <w:proofErr w:type="gramEnd"/>
          </w:p>
        </w:tc>
        <w:tc>
          <w:tcPr>
            <w:tcW w:w="981" w:type="dxa"/>
            <w:noWrap/>
            <w:hideMark/>
          </w:tcPr>
          <w:p w:rsidR="00D42770" w:rsidRPr="000439DA" w:rsidRDefault="00D42770" w:rsidP="00F7533F">
            <w:pPr>
              <w:pStyle w:val="12"/>
            </w:pPr>
            <w:proofErr w:type="gramStart"/>
            <w:r w:rsidRPr="000439DA">
              <w:t>позитив</w:t>
            </w:r>
            <w:proofErr w:type="gramEnd"/>
          </w:p>
        </w:tc>
        <w:tc>
          <w:tcPr>
            <w:tcW w:w="939" w:type="dxa"/>
            <w:noWrap/>
            <w:hideMark/>
          </w:tcPr>
          <w:p w:rsidR="00D42770" w:rsidRPr="000439DA" w:rsidRDefault="00D42770" w:rsidP="00F7533F">
            <w:pPr>
              <w:pStyle w:val="12"/>
            </w:pPr>
            <w:proofErr w:type="gramStart"/>
            <w:r w:rsidRPr="000439DA">
              <w:t>негатив</w:t>
            </w:r>
            <w:proofErr w:type="gramEnd"/>
          </w:p>
        </w:tc>
        <w:tc>
          <w:tcPr>
            <w:tcW w:w="981" w:type="dxa"/>
            <w:noWrap/>
            <w:hideMark/>
          </w:tcPr>
          <w:p w:rsidR="00D42770" w:rsidRPr="000439DA" w:rsidRDefault="00D42770" w:rsidP="00F7533F">
            <w:pPr>
              <w:pStyle w:val="12"/>
            </w:pPr>
            <w:proofErr w:type="gramStart"/>
            <w:r w:rsidRPr="000439DA">
              <w:t>позитив</w:t>
            </w:r>
            <w:proofErr w:type="gramEnd"/>
          </w:p>
        </w:tc>
        <w:tc>
          <w:tcPr>
            <w:tcW w:w="939" w:type="dxa"/>
            <w:noWrap/>
            <w:hideMark/>
          </w:tcPr>
          <w:p w:rsidR="00D42770" w:rsidRPr="000439DA" w:rsidRDefault="00D42770" w:rsidP="00F7533F">
            <w:pPr>
              <w:pStyle w:val="12"/>
            </w:pPr>
            <w:proofErr w:type="gramStart"/>
            <w:r w:rsidRPr="000439DA">
              <w:t>негатив</w:t>
            </w:r>
            <w:proofErr w:type="gramEnd"/>
          </w:p>
        </w:tc>
      </w:tr>
      <w:tr w:rsidR="00D42770" w:rsidRPr="000439DA" w:rsidTr="00D42770">
        <w:trPr>
          <w:trHeight w:val="390"/>
        </w:trPr>
        <w:tc>
          <w:tcPr>
            <w:tcW w:w="3580" w:type="dxa"/>
            <w:hideMark/>
          </w:tcPr>
          <w:p w:rsidR="00D42770" w:rsidRPr="000439DA" w:rsidRDefault="00D42770" w:rsidP="00F7533F">
            <w:pPr>
              <w:pStyle w:val="12"/>
            </w:pPr>
            <w:r w:rsidRPr="000439DA">
              <w:t>Белгородская область</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31</w:t>
            </w:r>
          </w:p>
        </w:tc>
        <w:tc>
          <w:tcPr>
            <w:tcW w:w="981" w:type="dxa"/>
            <w:noWrap/>
            <w:hideMark/>
          </w:tcPr>
          <w:p w:rsidR="00D42770" w:rsidRPr="000439DA" w:rsidRDefault="00D42770" w:rsidP="00F7533F">
            <w:pPr>
              <w:pStyle w:val="12"/>
            </w:pPr>
            <w:r w:rsidRPr="000439DA">
              <w:t>13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74</w:t>
            </w:r>
          </w:p>
        </w:tc>
        <w:tc>
          <w:tcPr>
            <w:tcW w:w="939" w:type="dxa"/>
            <w:noWrap/>
            <w:hideMark/>
          </w:tcPr>
          <w:p w:rsidR="00D42770" w:rsidRPr="000439DA" w:rsidRDefault="00D42770" w:rsidP="00F7533F">
            <w:pPr>
              <w:pStyle w:val="12"/>
            </w:pPr>
            <w:r w:rsidRPr="000439DA">
              <w:t>40</w:t>
            </w:r>
          </w:p>
        </w:tc>
      </w:tr>
      <w:tr w:rsidR="00D42770" w:rsidRPr="000439DA" w:rsidTr="00D42770">
        <w:trPr>
          <w:trHeight w:val="330"/>
        </w:trPr>
        <w:tc>
          <w:tcPr>
            <w:tcW w:w="3580" w:type="dxa"/>
            <w:hideMark/>
          </w:tcPr>
          <w:p w:rsidR="00D42770" w:rsidRPr="000439DA" w:rsidRDefault="00D42770" w:rsidP="00F7533F">
            <w:pPr>
              <w:pStyle w:val="12"/>
            </w:pPr>
            <w:r w:rsidRPr="000439DA">
              <w:t>Брянская область</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35</w:t>
            </w:r>
          </w:p>
        </w:tc>
        <w:tc>
          <w:tcPr>
            <w:tcW w:w="981" w:type="dxa"/>
            <w:noWrap/>
            <w:hideMark/>
          </w:tcPr>
          <w:p w:rsidR="00D42770" w:rsidRPr="000439DA" w:rsidRDefault="00D42770" w:rsidP="00F7533F">
            <w:pPr>
              <w:pStyle w:val="12"/>
            </w:pPr>
            <w:r w:rsidRPr="000439DA">
              <w:t>8</w:t>
            </w:r>
          </w:p>
        </w:tc>
        <w:tc>
          <w:tcPr>
            <w:tcW w:w="939" w:type="dxa"/>
            <w:noWrap/>
            <w:hideMark/>
          </w:tcPr>
          <w:p w:rsidR="00D42770" w:rsidRPr="000439DA" w:rsidRDefault="00D42770" w:rsidP="00F7533F">
            <w:pPr>
              <w:pStyle w:val="12"/>
            </w:pPr>
            <w:r w:rsidRPr="000439DA">
              <w:t>3</w:t>
            </w:r>
          </w:p>
        </w:tc>
        <w:tc>
          <w:tcPr>
            <w:tcW w:w="981" w:type="dxa"/>
            <w:noWrap/>
            <w:hideMark/>
          </w:tcPr>
          <w:p w:rsidR="00D42770" w:rsidRPr="000439DA" w:rsidRDefault="00D42770" w:rsidP="00F7533F">
            <w:pPr>
              <w:pStyle w:val="12"/>
            </w:pPr>
            <w:r w:rsidRPr="000439DA">
              <w:t>8</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56</w:t>
            </w:r>
          </w:p>
        </w:tc>
        <w:tc>
          <w:tcPr>
            <w:tcW w:w="939" w:type="dxa"/>
            <w:noWrap/>
            <w:hideMark/>
          </w:tcPr>
          <w:p w:rsidR="00D42770" w:rsidRPr="000439DA" w:rsidRDefault="00D42770" w:rsidP="00F7533F">
            <w:pPr>
              <w:pStyle w:val="12"/>
            </w:pPr>
            <w:r w:rsidRPr="000439DA">
              <w:t>39</w:t>
            </w:r>
          </w:p>
        </w:tc>
      </w:tr>
      <w:tr w:rsidR="00D42770" w:rsidRPr="000439DA" w:rsidTr="00D42770">
        <w:trPr>
          <w:trHeight w:val="285"/>
        </w:trPr>
        <w:tc>
          <w:tcPr>
            <w:tcW w:w="3580" w:type="dxa"/>
            <w:hideMark/>
          </w:tcPr>
          <w:p w:rsidR="00D42770" w:rsidRPr="000439DA" w:rsidRDefault="00D42770" w:rsidP="00F7533F">
            <w:pPr>
              <w:pStyle w:val="12"/>
            </w:pPr>
            <w:r w:rsidRPr="000439DA">
              <w:t>Владимирская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32</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10</w:t>
            </w:r>
          </w:p>
        </w:tc>
        <w:tc>
          <w:tcPr>
            <w:tcW w:w="981" w:type="dxa"/>
            <w:noWrap/>
            <w:hideMark/>
          </w:tcPr>
          <w:p w:rsidR="00D42770" w:rsidRPr="000439DA" w:rsidRDefault="00D42770" w:rsidP="00F7533F">
            <w:pPr>
              <w:pStyle w:val="12"/>
            </w:pPr>
            <w:r w:rsidRPr="000439DA">
              <w:t>12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68</w:t>
            </w:r>
          </w:p>
        </w:tc>
        <w:tc>
          <w:tcPr>
            <w:tcW w:w="939" w:type="dxa"/>
            <w:noWrap/>
            <w:hideMark/>
          </w:tcPr>
          <w:p w:rsidR="00D42770" w:rsidRPr="000439DA" w:rsidRDefault="00D42770" w:rsidP="00F7533F">
            <w:pPr>
              <w:pStyle w:val="12"/>
            </w:pPr>
            <w:r w:rsidRPr="000439DA">
              <w:t>62</w:t>
            </w:r>
          </w:p>
        </w:tc>
      </w:tr>
      <w:tr w:rsidR="00D42770" w:rsidRPr="000439DA" w:rsidTr="00D42770">
        <w:trPr>
          <w:trHeight w:val="270"/>
        </w:trPr>
        <w:tc>
          <w:tcPr>
            <w:tcW w:w="3580" w:type="dxa"/>
            <w:hideMark/>
          </w:tcPr>
          <w:p w:rsidR="00D42770" w:rsidRPr="000439DA" w:rsidRDefault="00D42770" w:rsidP="00F7533F">
            <w:pPr>
              <w:pStyle w:val="12"/>
            </w:pPr>
            <w:r w:rsidRPr="000439DA">
              <w:t>Воронежская область</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14</w:t>
            </w:r>
          </w:p>
        </w:tc>
        <w:tc>
          <w:tcPr>
            <w:tcW w:w="981" w:type="dxa"/>
            <w:noWrap/>
            <w:hideMark/>
          </w:tcPr>
          <w:p w:rsidR="00D42770" w:rsidRPr="000439DA" w:rsidRDefault="00D42770" w:rsidP="00F7533F">
            <w:pPr>
              <w:pStyle w:val="12"/>
            </w:pPr>
            <w:r w:rsidRPr="000439DA">
              <w:t>86</w:t>
            </w:r>
          </w:p>
        </w:tc>
        <w:tc>
          <w:tcPr>
            <w:tcW w:w="939" w:type="dxa"/>
            <w:noWrap/>
            <w:hideMark/>
          </w:tcPr>
          <w:p w:rsidR="00D42770" w:rsidRPr="000439DA" w:rsidRDefault="00D42770" w:rsidP="00F7533F">
            <w:pPr>
              <w:pStyle w:val="12"/>
            </w:pPr>
            <w:r w:rsidRPr="000439DA">
              <w:t>25</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29</w:t>
            </w:r>
          </w:p>
        </w:tc>
        <w:tc>
          <w:tcPr>
            <w:tcW w:w="939" w:type="dxa"/>
            <w:noWrap/>
            <w:hideMark/>
          </w:tcPr>
          <w:p w:rsidR="00D42770" w:rsidRPr="000439DA" w:rsidRDefault="00D42770" w:rsidP="00F7533F">
            <w:pPr>
              <w:pStyle w:val="12"/>
            </w:pPr>
            <w:r w:rsidRPr="000439DA">
              <w:t>17</w:t>
            </w:r>
          </w:p>
        </w:tc>
      </w:tr>
      <w:tr w:rsidR="00D42770" w:rsidRPr="000439DA" w:rsidTr="00D42770">
        <w:trPr>
          <w:trHeight w:val="255"/>
        </w:trPr>
        <w:tc>
          <w:tcPr>
            <w:tcW w:w="3580" w:type="dxa"/>
            <w:hideMark/>
          </w:tcPr>
          <w:p w:rsidR="00D42770" w:rsidRPr="000439DA" w:rsidRDefault="00D42770" w:rsidP="00F7533F">
            <w:pPr>
              <w:pStyle w:val="12"/>
            </w:pPr>
            <w:r w:rsidRPr="000439DA">
              <w:t>Ивановская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20</w:t>
            </w:r>
          </w:p>
        </w:tc>
        <w:tc>
          <w:tcPr>
            <w:tcW w:w="981" w:type="dxa"/>
            <w:noWrap/>
            <w:hideMark/>
          </w:tcPr>
          <w:p w:rsidR="00D42770" w:rsidRPr="000439DA" w:rsidRDefault="00D42770" w:rsidP="00F7533F">
            <w:pPr>
              <w:pStyle w:val="12"/>
            </w:pPr>
            <w:r w:rsidRPr="000439DA">
              <w:t>29</w:t>
            </w:r>
          </w:p>
        </w:tc>
        <w:tc>
          <w:tcPr>
            <w:tcW w:w="939" w:type="dxa"/>
            <w:noWrap/>
            <w:hideMark/>
          </w:tcPr>
          <w:p w:rsidR="00D42770" w:rsidRPr="000439DA" w:rsidRDefault="00D42770" w:rsidP="00F7533F">
            <w:pPr>
              <w:pStyle w:val="12"/>
            </w:pPr>
            <w:r w:rsidRPr="000439DA">
              <w:t>13</w:t>
            </w:r>
          </w:p>
        </w:tc>
        <w:tc>
          <w:tcPr>
            <w:tcW w:w="981" w:type="dxa"/>
            <w:noWrap/>
            <w:hideMark/>
          </w:tcPr>
          <w:p w:rsidR="00D42770" w:rsidRPr="000439DA" w:rsidRDefault="00D42770" w:rsidP="00F7533F">
            <w:pPr>
              <w:pStyle w:val="12"/>
            </w:pPr>
            <w:r w:rsidRPr="000439DA">
              <w:t>10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3</w:t>
            </w:r>
          </w:p>
        </w:tc>
      </w:tr>
      <w:tr w:rsidR="00D42770" w:rsidRPr="000439DA" w:rsidTr="00D42770">
        <w:trPr>
          <w:trHeight w:val="300"/>
        </w:trPr>
        <w:tc>
          <w:tcPr>
            <w:tcW w:w="3580" w:type="dxa"/>
            <w:hideMark/>
          </w:tcPr>
          <w:p w:rsidR="00D42770" w:rsidRPr="000439DA" w:rsidRDefault="00D42770" w:rsidP="00F7533F">
            <w:pPr>
              <w:pStyle w:val="12"/>
            </w:pPr>
            <w:r w:rsidRPr="000439DA">
              <w:t>Калужская область</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42</w:t>
            </w:r>
          </w:p>
        </w:tc>
        <w:tc>
          <w:tcPr>
            <w:tcW w:w="981" w:type="dxa"/>
            <w:noWrap/>
            <w:hideMark/>
          </w:tcPr>
          <w:p w:rsidR="00D42770" w:rsidRPr="000439DA" w:rsidRDefault="00D42770" w:rsidP="00F7533F">
            <w:pPr>
              <w:pStyle w:val="12"/>
            </w:pPr>
            <w:r w:rsidRPr="000439DA">
              <w:t>13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35</w:t>
            </w:r>
          </w:p>
        </w:tc>
        <w:tc>
          <w:tcPr>
            <w:tcW w:w="939" w:type="dxa"/>
            <w:noWrap/>
            <w:hideMark/>
          </w:tcPr>
          <w:p w:rsidR="00D42770" w:rsidRPr="000439DA" w:rsidRDefault="00D42770" w:rsidP="00F7533F">
            <w:pPr>
              <w:pStyle w:val="12"/>
            </w:pPr>
            <w:r w:rsidRPr="000439DA">
              <w:t>14</w:t>
            </w:r>
          </w:p>
        </w:tc>
        <w:tc>
          <w:tcPr>
            <w:tcW w:w="981" w:type="dxa"/>
            <w:noWrap/>
            <w:hideMark/>
          </w:tcPr>
          <w:p w:rsidR="00D42770" w:rsidRPr="000439DA" w:rsidRDefault="00D42770" w:rsidP="00F7533F">
            <w:pPr>
              <w:pStyle w:val="12"/>
            </w:pPr>
            <w:r w:rsidRPr="000439DA">
              <w:t>100</w:t>
            </w:r>
          </w:p>
        </w:tc>
        <w:tc>
          <w:tcPr>
            <w:tcW w:w="939" w:type="dxa"/>
            <w:noWrap/>
            <w:hideMark/>
          </w:tcPr>
          <w:p w:rsidR="00D42770" w:rsidRPr="000439DA" w:rsidRDefault="00D42770" w:rsidP="00F7533F">
            <w:pPr>
              <w:pStyle w:val="12"/>
            </w:pPr>
            <w:r w:rsidRPr="000439DA">
              <w:t>62</w:t>
            </w:r>
          </w:p>
        </w:tc>
      </w:tr>
      <w:tr w:rsidR="00D42770" w:rsidRPr="000439DA" w:rsidTr="00D42770">
        <w:trPr>
          <w:trHeight w:val="405"/>
        </w:trPr>
        <w:tc>
          <w:tcPr>
            <w:tcW w:w="3580" w:type="dxa"/>
            <w:hideMark/>
          </w:tcPr>
          <w:p w:rsidR="00D42770" w:rsidRPr="000439DA" w:rsidRDefault="00D42770" w:rsidP="00F7533F">
            <w:pPr>
              <w:pStyle w:val="12"/>
            </w:pPr>
            <w:r w:rsidRPr="000439DA">
              <w:t>Костромская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24</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4</w:t>
            </w:r>
          </w:p>
        </w:tc>
        <w:tc>
          <w:tcPr>
            <w:tcW w:w="981" w:type="dxa"/>
            <w:noWrap/>
            <w:hideMark/>
          </w:tcPr>
          <w:p w:rsidR="00D42770" w:rsidRPr="000439DA" w:rsidRDefault="00D42770" w:rsidP="00F7533F">
            <w:pPr>
              <w:pStyle w:val="12"/>
            </w:pPr>
            <w:r w:rsidRPr="000439DA">
              <w:t>21</w:t>
            </w:r>
          </w:p>
        </w:tc>
        <w:tc>
          <w:tcPr>
            <w:tcW w:w="939" w:type="dxa"/>
            <w:noWrap/>
            <w:hideMark/>
          </w:tcPr>
          <w:p w:rsidR="00D42770" w:rsidRPr="000439DA" w:rsidRDefault="00D42770" w:rsidP="00F7533F">
            <w:pPr>
              <w:pStyle w:val="12"/>
            </w:pPr>
            <w:r w:rsidRPr="000439DA">
              <w:t>16</w:t>
            </w:r>
          </w:p>
        </w:tc>
      </w:tr>
      <w:tr w:rsidR="00D42770" w:rsidRPr="000439DA" w:rsidTr="00D42770">
        <w:trPr>
          <w:trHeight w:val="345"/>
        </w:trPr>
        <w:tc>
          <w:tcPr>
            <w:tcW w:w="3580" w:type="dxa"/>
            <w:hideMark/>
          </w:tcPr>
          <w:p w:rsidR="00D42770" w:rsidRPr="000439DA" w:rsidRDefault="00D42770" w:rsidP="00F7533F">
            <w:pPr>
              <w:pStyle w:val="12"/>
            </w:pPr>
            <w:r w:rsidRPr="000439DA">
              <w:t>Курская область</w:t>
            </w:r>
          </w:p>
        </w:tc>
        <w:tc>
          <w:tcPr>
            <w:tcW w:w="981" w:type="dxa"/>
            <w:noWrap/>
            <w:hideMark/>
          </w:tcPr>
          <w:p w:rsidR="00D42770" w:rsidRPr="000439DA" w:rsidRDefault="00D42770" w:rsidP="00F7533F">
            <w:pPr>
              <w:pStyle w:val="12"/>
            </w:pPr>
            <w:r w:rsidRPr="000439DA">
              <w:t>17</w:t>
            </w:r>
          </w:p>
        </w:tc>
        <w:tc>
          <w:tcPr>
            <w:tcW w:w="939" w:type="dxa"/>
            <w:noWrap/>
            <w:hideMark/>
          </w:tcPr>
          <w:p w:rsidR="00D42770" w:rsidRPr="000439DA" w:rsidRDefault="00D42770" w:rsidP="00F7533F">
            <w:pPr>
              <w:pStyle w:val="12"/>
            </w:pPr>
            <w:r w:rsidRPr="000439DA">
              <w:t>7</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29</w:t>
            </w:r>
          </w:p>
        </w:tc>
        <w:tc>
          <w:tcPr>
            <w:tcW w:w="939" w:type="dxa"/>
            <w:noWrap/>
            <w:hideMark/>
          </w:tcPr>
          <w:p w:rsidR="00D42770" w:rsidRPr="000439DA" w:rsidRDefault="00D42770" w:rsidP="00F7533F">
            <w:pPr>
              <w:pStyle w:val="12"/>
            </w:pPr>
            <w:r w:rsidRPr="000439DA">
              <w:t>105</w:t>
            </w:r>
          </w:p>
        </w:tc>
      </w:tr>
      <w:tr w:rsidR="00D42770" w:rsidRPr="000439DA" w:rsidTr="00D42770">
        <w:trPr>
          <w:trHeight w:val="330"/>
        </w:trPr>
        <w:tc>
          <w:tcPr>
            <w:tcW w:w="3580" w:type="dxa"/>
            <w:hideMark/>
          </w:tcPr>
          <w:p w:rsidR="00D42770" w:rsidRPr="000439DA" w:rsidRDefault="00D42770" w:rsidP="00F7533F">
            <w:pPr>
              <w:pStyle w:val="12"/>
            </w:pPr>
            <w:r w:rsidRPr="000439DA">
              <w:t>Липецкая область</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32</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26</w:t>
            </w:r>
          </w:p>
        </w:tc>
        <w:tc>
          <w:tcPr>
            <w:tcW w:w="939" w:type="dxa"/>
            <w:noWrap/>
            <w:hideMark/>
          </w:tcPr>
          <w:p w:rsidR="00D42770" w:rsidRPr="000439DA" w:rsidRDefault="00D42770" w:rsidP="00F7533F">
            <w:pPr>
              <w:pStyle w:val="12"/>
            </w:pPr>
            <w:r w:rsidRPr="000439DA">
              <w:t>48</w:t>
            </w:r>
          </w:p>
        </w:tc>
      </w:tr>
      <w:tr w:rsidR="00D42770" w:rsidRPr="000439DA" w:rsidTr="00D42770">
        <w:trPr>
          <w:trHeight w:val="360"/>
        </w:trPr>
        <w:tc>
          <w:tcPr>
            <w:tcW w:w="3580" w:type="dxa"/>
            <w:hideMark/>
          </w:tcPr>
          <w:p w:rsidR="00D42770" w:rsidRPr="000439DA" w:rsidRDefault="00D42770" w:rsidP="00F7533F">
            <w:pPr>
              <w:pStyle w:val="12"/>
            </w:pPr>
            <w:r w:rsidRPr="000439DA">
              <w:t>Московская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25</w:t>
            </w:r>
          </w:p>
        </w:tc>
        <w:tc>
          <w:tcPr>
            <w:tcW w:w="981" w:type="dxa"/>
            <w:noWrap/>
            <w:hideMark/>
          </w:tcPr>
          <w:p w:rsidR="00D42770" w:rsidRPr="000439DA" w:rsidRDefault="00D42770" w:rsidP="00F7533F">
            <w:pPr>
              <w:pStyle w:val="12"/>
            </w:pPr>
            <w:r w:rsidRPr="000439DA">
              <w:t>16</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102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75</w:t>
            </w:r>
          </w:p>
        </w:tc>
        <w:tc>
          <w:tcPr>
            <w:tcW w:w="939" w:type="dxa"/>
            <w:noWrap/>
            <w:hideMark/>
          </w:tcPr>
          <w:p w:rsidR="00D42770" w:rsidRPr="000439DA" w:rsidRDefault="00D42770" w:rsidP="00F7533F">
            <w:pPr>
              <w:pStyle w:val="12"/>
            </w:pPr>
            <w:r w:rsidRPr="000439DA">
              <w:t>104</w:t>
            </w:r>
          </w:p>
        </w:tc>
      </w:tr>
      <w:tr w:rsidR="00D42770" w:rsidRPr="000439DA" w:rsidTr="00D42770">
        <w:trPr>
          <w:trHeight w:val="360"/>
        </w:trPr>
        <w:tc>
          <w:tcPr>
            <w:tcW w:w="3580" w:type="dxa"/>
            <w:hideMark/>
          </w:tcPr>
          <w:p w:rsidR="00D42770" w:rsidRPr="000439DA" w:rsidRDefault="00D42770" w:rsidP="00F7533F">
            <w:pPr>
              <w:pStyle w:val="12"/>
            </w:pPr>
            <w:r w:rsidRPr="000439DA">
              <w:t>Орловская область</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18</w:t>
            </w:r>
          </w:p>
        </w:tc>
        <w:tc>
          <w:tcPr>
            <w:tcW w:w="981" w:type="dxa"/>
            <w:noWrap/>
            <w:hideMark/>
          </w:tcPr>
          <w:p w:rsidR="00D42770" w:rsidRPr="000439DA" w:rsidRDefault="00D42770" w:rsidP="00F7533F">
            <w:pPr>
              <w:pStyle w:val="12"/>
            </w:pPr>
            <w:r w:rsidRPr="000439DA">
              <w:t>27</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14</w:t>
            </w:r>
          </w:p>
        </w:tc>
        <w:tc>
          <w:tcPr>
            <w:tcW w:w="939" w:type="dxa"/>
            <w:noWrap/>
            <w:hideMark/>
          </w:tcPr>
          <w:p w:rsidR="00D42770" w:rsidRPr="000439DA" w:rsidRDefault="00D42770" w:rsidP="00F7533F">
            <w:pPr>
              <w:pStyle w:val="12"/>
            </w:pPr>
            <w:r w:rsidRPr="000439DA">
              <w:t>4</w:t>
            </w:r>
          </w:p>
        </w:tc>
        <w:tc>
          <w:tcPr>
            <w:tcW w:w="981" w:type="dxa"/>
            <w:noWrap/>
            <w:hideMark/>
          </w:tcPr>
          <w:p w:rsidR="00D42770" w:rsidRPr="000439DA" w:rsidRDefault="00D42770" w:rsidP="00F7533F">
            <w:pPr>
              <w:pStyle w:val="12"/>
            </w:pPr>
            <w:r w:rsidRPr="000439DA">
              <w:t>51</w:t>
            </w:r>
          </w:p>
        </w:tc>
        <w:tc>
          <w:tcPr>
            <w:tcW w:w="939" w:type="dxa"/>
            <w:noWrap/>
            <w:hideMark/>
          </w:tcPr>
          <w:p w:rsidR="00D42770" w:rsidRPr="000439DA" w:rsidRDefault="00D42770" w:rsidP="00F7533F">
            <w:pPr>
              <w:pStyle w:val="12"/>
            </w:pPr>
            <w:r w:rsidRPr="000439DA">
              <w:t>20</w:t>
            </w:r>
          </w:p>
        </w:tc>
      </w:tr>
      <w:tr w:rsidR="00D42770" w:rsidRPr="000439DA" w:rsidTr="00D42770">
        <w:trPr>
          <w:trHeight w:val="285"/>
        </w:trPr>
        <w:tc>
          <w:tcPr>
            <w:tcW w:w="3580" w:type="dxa"/>
            <w:hideMark/>
          </w:tcPr>
          <w:p w:rsidR="00D42770" w:rsidRPr="000439DA" w:rsidRDefault="00D42770" w:rsidP="00F7533F">
            <w:pPr>
              <w:pStyle w:val="12"/>
            </w:pPr>
            <w:r w:rsidRPr="000439DA">
              <w:t>Рязанская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8</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10</w:t>
            </w:r>
          </w:p>
        </w:tc>
      </w:tr>
      <w:tr w:rsidR="00D42770" w:rsidRPr="000439DA" w:rsidTr="00D42770">
        <w:trPr>
          <w:trHeight w:val="345"/>
        </w:trPr>
        <w:tc>
          <w:tcPr>
            <w:tcW w:w="3580" w:type="dxa"/>
            <w:hideMark/>
          </w:tcPr>
          <w:p w:rsidR="00D42770" w:rsidRPr="000439DA" w:rsidRDefault="00D42770" w:rsidP="00F7533F">
            <w:pPr>
              <w:pStyle w:val="12"/>
            </w:pPr>
            <w:r w:rsidRPr="000439DA">
              <w:t>Смоленская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32</w:t>
            </w:r>
          </w:p>
        </w:tc>
        <w:tc>
          <w:tcPr>
            <w:tcW w:w="981" w:type="dxa"/>
            <w:noWrap/>
            <w:hideMark/>
          </w:tcPr>
          <w:p w:rsidR="00D42770" w:rsidRPr="000439DA" w:rsidRDefault="00D42770" w:rsidP="00F7533F">
            <w:pPr>
              <w:pStyle w:val="12"/>
            </w:pPr>
            <w:r w:rsidRPr="000439DA">
              <w:t>17</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112</w:t>
            </w:r>
          </w:p>
        </w:tc>
        <w:tc>
          <w:tcPr>
            <w:tcW w:w="939" w:type="dxa"/>
            <w:noWrap/>
            <w:hideMark/>
          </w:tcPr>
          <w:p w:rsidR="00D42770" w:rsidRPr="000439DA" w:rsidRDefault="00D42770" w:rsidP="00F7533F">
            <w:pPr>
              <w:pStyle w:val="12"/>
            </w:pPr>
            <w:r w:rsidRPr="000439DA">
              <w:t>57</w:t>
            </w:r>
          </w:p>
        </w:tc>
      </w:tr>
      <w:tr w:rsidR="00D42770" w:rsidRPr="000439DA" w:rsidTr="00D42770">
        <w:trPr>
          <w:trHeight w:val="330"/>
        </w:trPr>
        <w:tc>
          <w:tcPr>
            <w:tcW w:w="3580" w:type="dxa"/>
            <w:hideMark/>
          </w:tcPr>
          <w:p w:rsidR="00D42770" w:rsidRPr="000439DA" w:rsidRDefault="00D42770" w:rsidP="00F7533F">
            <w:pPr>
              <w:pStyle w:val="12"/>
            </w:pPr>
            <w:r w:rsidRPr="000439DA">
              <w:t>Тамбовская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17</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8</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110</w:t>
            </w:r>
          </w:p>
        </w:tc>
        <w:tc>
          <w:tcPr>
            <w:tcW w:w="939" w:type="dxa"/>
            <w:noWrap/>
            <w:hideMark/>
          </w:tcPr>
          <w:p w:rsidR="00D42770" w:rsidRPr="000439DA" w:rsidRDefault="00D42770" w:rsidP="00F7533F">
            <w:pPr>
              <w:pStyle w:val="12"/>
            </w:pPr>
            <w:r w:rsidRPr="000439DA">
              <w:t>37</w:t>
            </w:r>
          </w:p>
        </w:tc>
      </w:tr>
      <w:tr w:rsidR="00D42770" w:rsidRPr="000439DA" w:rsidTr="00D42770">
        <w:trPr>
          <w:trHeight w:val="345"/>
        </w:trPr>
        <w:tc>
          <w:tcPr>
            <w:tcW w:w="3580" w:type="dxa"/>
            <w:hideMark/>
          </w:tcPr>
          <w:p w:rsidR="00D42770" w:rsidRPr="000439DA" w:rsidRDefault="00D42770" w:rsidP="00F7533F">
            <w:pPr>
              <w:pStyle w:val="12"/>
            </w:pPr>
            <w:r w:rsidRPr="000439DA">
              <w:t>Тверская область</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20</w:t>
            </w:r>
          </w:p>
        </w:tc>
        <w:tc>
          <w:tcPr>
            <w:tcW w:w="981" w:type="dxa"/>
            <w:noWrap/>
            <w:hideMark/>
          </w:tcPr>
          <w:p w:rsidR="00D42770" w:rsidRPr="000439DA" w:rsidRDefault="00D42770" w:rsidP="00F7533F">
            <w:pPr>
              <w:pStyle w:val="12"/>
            </w:pPr>
            <w:r w:rsidRPr="000439DA">
              <w:t>9</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32</w:t>
            </w:r>
          </w:p>
        </w:tc>
        <w:tc>
          <w:tcPr>
            <w:tcW w:w="939" w:type="dxa"/>
            <w:noWrap/>
            <w:hideMark/>
          </w:tcPr>
          <w:p w:rsidR="00D42770" w:rsidRPr="000439DA" w:rsidRDefault="00D42770" w:rsidP="00F7533F">
            <w:pPr>
              <w:pStyle w:val="12"/>
            </w:pPr>
            <w:r w:rsidRPr="000439DA">
              <w:t>74</w:t>
            </w:r>
          </w:p>
        </w:tc>
      </w:tr>
      <w:tr w:rsidR="00D42770" w:rsidRPr="000439DA" w:rsidTr="00D42770">
        <w:trPr>
          <w:trHeight w:val="285"/>
        </w:trPr>
        <w:tc>
          <w:tcPr>
            <w:tcW w:w="3580" w:type="dxa"/>
            <w:hideMark/>
          </w:tcPr>
          <w:p w:rsidR="00D42770" w:rsidRPr="000439DA" w:rsidRDefault="00D42770" w:rsidP="00F7533F">
            <w:pPr>
              <w:pStyle w:val="12"/>
            </w:pPr>
            <w:r w:rsidRPr="000439DA">
              <w:t>Тульская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21</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77</w:t>
            </w:r>
          </w:p>
        </w:tc>
        <w:tc>
          <w:tcPr>
            <w:tcW w:w="939" w:type="dxa"/>
            <w:noWrap/>
            <w:hideMark/>
          </w:tcPr>
          <w:p w:rsidR="00D42770" w:rsidRPr="000439DA" w:rsidRDefault="00D42770" w:rsidP="00F7533F">
            <w:pPr>
              <w:pStyle w:val="12"/>
            </w:pPr>
            <w:r w:rsidRPr="000439DA">
              <w:t>39</w:t>
            </w:r>
          </w:p>
        </w:tc>
      </w:tr>
      <w:tr w:rsidR="00D42770" w:rsidRPr="000439DA" w:rsidTr="00D42770">
        <w:trPr>
          <w:trHeight w:val="300"/>
        </w:trPr>
        <w:tc>
          <w:tcPr>
            <w:tcW w:w="3580" w:type="dxa"/>
            <w:hideMark/>
          </w:tcPr>
          <w:p w:rsidR="00D42770" w:rsidRPr="000439DA" w:rsidRDefault="00D42770" w:rsidP="00F7533F">
            <w:pPr>
              <w:pStyle w:val="12"/>
            </w:pPr>
            <w:r w:rsidRPr="000439DA">
              <w:lastRenderedPageBreak/>
              <w:t>Ярославская область</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30</w:t>
            </w:r>
          </w:p>
        </w:tc>
        <w:tc>
          <w:tcPr>
            <w:tcW w:w="981" w:type="dxa"/>
            <w:noWrap/>
            <w:hideMark/>
          </w:tcPr>
          <w:p w:rsidR="00D42770" w:rsidRPr="000439DA" w:rsidRDefault="00D42770" w:rsidP="00F7533F">
            <w:pPr>
              <w:pStyle w:val="12"/>
            </w:pPr>
            <w:r w:rsidRPr="000439DA">
              <w:t>105</w:t>
            </w:r>
          </w:p>
        </w:tc>
        <w:tc>
          <w:tcPr>
            <w:tcW w:w="939" w:type="dxa"/>
            <w:noWrap/>
            <w:hideMark/>
          </w:tcPr>
          <w:p w:rsidR="00D42770" w:rsidRPr="000439DA" w:rsidRDefault="00D42770" w:rsidP="00F7533F">
            <w:pPr>
              <w:pStyle w:val="12"/>
            </w:pPr>
            <w:r w:rsidRPr="000439DA">
              <w:t>10</w:t>
            </w:r>
          </w:p>
        </w:tc>
        <w:tc>
          <w:tcPr>
            <w:tcW w:w="981" w:type="dxa"/>
            <w:noWrap/>
            <w:hideMark/>
          </w:tcPr>
          <w:p w:rsidR="00D42770" w:rsidRPr="000439DA" w:rsidRDefault="00D42770" w:rsidP="00F7533F">
            <w:pPr>
              <w:pStyle w:val="12"/>
            </w:pPr>
            <w:r w:rsidRPr="000439DA">
              <w:t>85</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66</w:t>
            </w:r>
          </w:p>
        </w:tc>
        <w:tc>
          <w:tcPr>
            <w:tcW w:w="939" w:type="dxa"/>
            <w:noWrap/>
            <w:hideMark/>
          </w:tcPr>
          <w:p w:rsidR="00D42770" w:rsidRPr="000439DA" w:rsidRDefault="00D42770" w:rsidP="00F7533F">
            <w:pPr>
              <w:pStyle w:val="12"/>
            </w:pPr>
            <w:r w:rsidRPr="000439DA">
              <w:t>11</w:t>
            </w:r>
          </w:p>
        </w:tc>
      </w:tr>
      <w:tr w:rsidR="00D42770" w:rsidRPr="000439DA" w:rsidTr="00D42770">
        <w:trPr>
          <w:trHeight w:val="315"/>
        </w:trPr>
        <w:tc>
          <w:tcPr>
            <w:tcW w:w="3580" w:type="dxa"/>
            <w:hideMark/>
          </w:tcPr>
          <w:p w:rsidR="00D42770" w:rsidRPr="000439DA" w:rsidRDefault="00D42770" w:rsidP="00F7533F">
            <w:pPr>
              <w:pStyle w:val="12"/>
            </w:pPr>
            <w:r w:rsidRPr="000439DA">
              <w:t>Москва</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24</w:t>
            </w:r>
          </w:p>
        </w:tc>
        <w:tc>
          <w:tcPr>
            <w:tcW w:w="981" w:type="dxa"/>
            <w:noWrap/>
            <w:hideMark/>
          </w:tcPr>
          <w:p w:rsidR="00D42770" w:rsidRPr="000439DA" w:rsidRDefault="00D42770" w:rsidP="00F7533F">
            <w:pPr>
              <w:pStyle w:val="12"/>
            </w:pPr>
            <w:r w:rsidRPr="000439DA">
              <w:t>20</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80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56</w:t>
            </w:r>
          </w:p>
        </w:tc>
        <w:tc>
          <w:tcPr>
            <w:tcW w:w="939" w:type="dxa"/>
            <w:noWrap/>
            <w:hideMark/>
          </w:tcPr>
          <w:p w:rsidR="00D42770" w:rsidRPr="000439DA" w:rsidRDefault="00D42770" w:rsidP="00F7533F">
            <w:pPr>
              <w:pStyle w:val="12"/>
            </w:pPr>
            <w:r w:rsidRPr="000439DA">
              <w:t>67</w:t>
            </w:r>
          </w:p>
        </w:tc>
      </w:tr>
      <w:tr w:rsidR="00D42770" w:rsidRPr="000439DA" w:rsidTr="00D42770">
        <w:trPr>
          <w:trHeight w:val="360"/>
        </w:trPr>
        <w:tc>
          <w:tcPr>
            <w:tcW w:w="3580" w:type="dxa"/>
            <w:hideMark/>
          </w:tcPr>
          <w:p w:rsidR="00D42770" w:rsidRPr="000439DA" w:rsidRDefault="00D42770" w:rsidP="00F7533F">
            <w:pPr>
              <w:pStyle w:val="12"/>
            </w:pPr>
            <w:r w:rsidRPr="000439DA">
              <w:t>Республика Карелия</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4</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16</w:t>
            </w:r>
          </w:p>
        </w:tc>
        <w:tc>
          <w:tcPr>
            <w:tcW w:w="939" w:type="dxa"/>
            <w:noWrap/>
            <w:hideMark/>
          </w:tcPr>
          <w:p w:rsidR="00D42770" w:rsidRPr="000439DA" w:rsidRDefault="00D42770" w:rsidP="00F7533F">
            <w:pPr>
              <w:pStyle w:val="12"/>
            </w:pPr>
            <w:r w:rsidRPr="000439DA">
              <w:t>0</w:t>
            </w:r>
          </w:p>
        </w:tc>
      </w:tr>
      <w:tr w:rsidR="00D42770" w:rsidRPr="000439DA" w:rsidTr="00D42770">
        <w:trPr>
          <w:trHeight w:val="375"/>
        </w:trPr>
        <w:tc>
          <w:tcPr>
            <w:tcW w:w="3580" w:type="dxa"/>
            <w:hideMark/>
          </w:tcPr>
          <w:p w:rsidR="00D42770" w:rsidRPr="000439DA" w:rsidRDefault="00D42770" w:rsidP="00F7533F">
            <w:pPr>
              <w:pStyle w:val="12"/>
            </w:pPr>
            <w:r w:rsidRPr="000439DA">
              <w:t>Республика Коми</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23</w:t>
            </w:r>
          </w:p>
        </w:tc>
        <w:tc>
          <w:tcPr>
            <w:tcW w:w="981" w:type="dxa"/>
            <w:noWrap/>
            <w:hideMark/>
          </w:tcPr>
          <w:p w:rsidR="00D42770" w:rsidRPr="000439DA" w:rsidRDefault="00D42770" w:rsidP="00F7533F">
            <w:pPr>
              <w:pStyle w:val="12"/>
            </w:pPr>
            <w:r w:rsidRPr="000439DA">
              <w:t>9</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58</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38</w:t>
            </w:r>
          </w:p>
        </w:tc>
        <w:tc>
          <w:tcPr>
            <w:tcW w:w="939" w:type="dxa"/>
            <w:noWrap/>
            <w:hideMark/>
          </w:tcPr>
          <w:p w:rsidR="00D42770" w:rsidRPr="000439DA" w:rsidRDefault="00D42770" w:rsidP="00F7533F">
            <w:pPr>
              <w:pStyle w:val="12"/>
            </w:pPr>
            <w:r w:rsidRPr="000439DA">
              <w:t>53</w:t>
            </w:r>
          </w:p>
        </w:tc>
      </w:tr>
      <w:tr w:rsidR="00D42770" w:rsidRPr="000439DA" w:rsidTr="00D42770">
        <w:trPr>
          <w:trHeight w:val="315"/>
        </w:trPr>
        <w:tc>
          <w:tcPr>
            <w:tcW w:w="3580" w:type="dxa"/>
            <w:hideMark/>
          </w:tcPr>
          <w:p w:rsidR="00D42770" w:rsidRPr="000439DA" w:rsidRDefault="00D42770" w:rsidP="00F7533F">
            <w:pPr>
              <w:pStyle w:val="12"/>
            </w:pPr>
            <w:r w:rsidRPr="000439DA">
              <w:t>Архангельская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17</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6</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50</w:t>
            </w:r>
          </w:p>
        </w:tc>
        <w:tc>
          <w:tcPr>
            <w:tcW w:w="939" w:type="dxa"/>
            <w:noWrap/>
            <w:hideMark/>
          </w:tcPr>
          <w:p w:rsidR="00D42770" w:rsidRPr="000439DA" w:rsidRDefault="00D42770" w:rsidP="00F7533F">
            <w:pPr>
              <w:pStyle w:val="12"/>
            </w:pPr>
            <w:r w:rsidRPr="000439DA">
              <w:t>28</w:t>
            </w:r>
          </w:p>
        </w:tc>
      </w:tr>
      <w:tr w:rsidR="00D42770" w:rsidRPr="000439DA" w:rsidTr="00D42770">
        <w:trPr>
          <w:trHeight w:val="360"/>
        </w:trPr>
        <w:tc>
          <w:tcPr>
            <w:tcW w:w="3580" w:type="dxa"/>
            <w:hideMark/>
          </w:tcPr>
          <w:p w:rsidR="00D42770" w:rsidRPr="000439DA" w:rsidRDefault="00D42770" w:rsidP="00F7533F">
            <w:pPr>
              <w:pStyle w:val="12"/>
            </w:pPr>
            <w:r>
              <w:t xml:space="preserve"> </w:t>
            </w:r>
            <w:r w:rsidRPr="000439DA">
              <w:t xml:space="preserve"> Ненецкий автономный округ</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18</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29</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15</w:t>
            </w:r>
          </w:p>
        </w:tc>
      </w:tr>
      <w:tr w:rsidR="00D42770" w:rsidRPr="000439DA" w:rsidTr="00D42770">
        <w:trPr>
          <w:trHeight w:val="300"/>
        </w:trPr>
        <w:tc>
          <w:tcPr>
            <w:tcW w:w="3580" w:type="dxa"/>
            <w:hideMark/>
          </w:tcPr>
          <w:p w:rsidR="00D42770" w:rsidRPr="000439DA" w:rsidRDefault="00D42770" w:rsidP="00F7533F">
            <w:pPr>
              <w:pStyle w:val="12"/>
            </w:pPr>
            <w:r w:rsidRPr="000439DA">
              <w:t>Вологодская область</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23</w:t>
            </w:r>
          </w:p>
        </w:tc>
        <w:tc>
          <w:tcPr>
            <w:tcW w:w="981" w:type="dxa"/>
            <w:noWrap/>
            <w:hideMark/>
          </w:tcPr>
          <w:p w:rsidR="00D42770" w:rsidRPr="000439DA" w:rsidRDefault="00D42770" w:rsidP="00F7533F">
            <w:pPr>
              <w:pStyle w:val="12"/>
            </w:pPr>
            <w:r w:rsidRPr="000439DA">
              <w:t>11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126</w:t>
            </w:r>
          </w:p>
        </w:tc>
        <w:tc>
          <w:tcPr>
            <w:tcW w:w="939" w:type="dxa"/>
            <w:noWrap/>
            <w:hideMark/>
          </w:tcPr>
          <w:p w:rsidR="00D42770" w:rsidRPr="000439DA" w:rsidRDefault="00D42770" w:rsidP="00F7533F">
            <w:pPr>
              <w:pStyle w:val="12"/>
            </w:pPr>
            <w:r w:rsidRPr="000439DA">
              <w:t>49</w:t>
            </w:r>
          </w:p>
        </w:tc>
      </w:tr>
      <w:tr w:rsidR="00D42770" w:rsidRPr="000439DA" w:rsidTr="00D42770">
        <w:trPr>
          <w:trHeight w:val="315"/>
        </w:trPr>
        <w:tc>
          <w:tcPr>
            <w:tcW w:w="3580" w:type="dxa"/>
            <w:hideMark/>
          </w:tcPr>
          <w:p w:rsidR="00D42770" w:rsidRPr="000439DA" w:rsidRDefault="00D42770" w:rsidP="00F7533F">
            <w:pPr>
              <w:pStyle w:val="12"/>
            </w:pPr>
            <w:r w:rsidRPr="000439DA">
              <w:t>Калининградская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5</w:t>
            </w:r>
          </w:p>
        </w:tc>
      </w:tr>
      <w:tr w:rsidR="00D42770" w:rsidRPr="000439DA" w:rsidTr="00D42770">
        <w:trPr>
          <w:trHeight w:val="315"/>
        </w:trPr>
        <w:tc>
          <w:tcPr>
            <w:tcW w:w="3580" w:type="dxa"/>
            <w:hideMark/>
          </w:tcPr>
          <w:p w:rsidR="00D42770" w:rsidRPr="000439DA" w:rsidRDefault="00D42770" w:rsidP="00F7533F">
            <w:pPr>
              <w:pStyle w:val="12"/>
            </w:pPr>
            <w:r w:rsidRPr="000439DA">
              <w:t>Ленинградская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16</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29</w:t>
            </w:r>
          </w:p>
        </w:tc>
      </w:tr>
      <w:tr w:rsidR="00D42770" w:rsidRPr="000439DA" w:rsidTr="00D42770">
        <w:trPr>
          <w:trHeight w:val="300"/>
        </w:trPr>
        <w:tc>
          <w:tcPr>
            <w:tcW w:w="3580" w:type="dxa"/>
            <w:hideMark/>
          </w:tcPr>
          <w:p w:rsidR="00D42770" w:rsidRPr="000439DA" w:rsidRDefault="00D42770" w:rsidP="00F7533F">
            <w:pPr>
              <w:pStyle w:val="12"/>
            </w:pPr>
            <w:r w:rsidRPr="000439DA">
              <w:t>Мурманская область</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52</w:t>
            </w:r>
          </w:p>
        </w:tc>
        <w:tc>
          <w:tcPr>
            <w:tcW w:w="981" w:type="dxa"/>
            <w:noWrap/>
            <w:hideMark/>
          </w:tcPr>
          <w:p w:rsidR="00D42770" w:rsidRPr="000439DA" w:rsidRDefault="00D42770" w:rsidP="00F7533F">
            <w:pPr>
              <w:pStyle w:val="12"/>
            </w:pPr>
            <w:r w:rsidRPr="000439DA">
              <w:t>21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28</w:t>
            </w:r>
          </w:p>
        </w:tc>
        <w:tc>
          <w:tcPr>
            <w:tcW w:w="939" w:type="dxa"/>
            <w:noWrap/>
            <w:hideMark/>
          </w:tcPr>
          <w:p w:rsidR="00D42770" w:rsidRPr="000439DA" w:rsidRDefault="00D42770" w:rsidP="00F7533F">
            <w:pPr>
              <w:pStyle w:val="12"/>
            </w:pPr>
            <w:r w:rsidRPr="000439DA">
              <w:t>49</w:t>
            </w:r>
          </w:p>
        </w:tc>
      </w:tr>
      <w:tr w:rsidR="00D42770" w:rsidRPr="000439DA" w:rsidTr="00D42770">
        <w:trPr>
          <w:trHeight w:val="270"/>
        </w:trPr>
        <w:tc>
          <w:tcPr>
            <w:tcW w:w="3580" w:type="dxa"/>
            <w:hideMark/>
          </w:tcPr>
          <w:p w:rsidR="00D42770" w:rsidRPr="000439DA" w:rsidRDefault="00D42770" w:rsidP="00F7533F">
            <w:pPr>
              <w:pStyle w:val="12"/>
            </w:pPr>
            <w:r w:rsidRPr="000439DA">
              <w:t>Новгородская область</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31</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36</w:t>
            </w:r>
          </w:p>
        </w:tc>
        <w:tc>
          <w:tcPr>
            <w:tcW w:w="939" w:type="dxa"/>
            <w:noWrap/>
            <w:hideMark/>
          </w:tcPr>
          <w:p w:rsidR="00D42770" w:rsidRPr="000439DA" w:rsidRDefault="00D42770" w:rsidP="00F7533F">
            <w:pPr>
              <w:pStyle w:val="12"/>
            </w:pPr>
            <w:r w:rsidRPr="000439DA">
              <w:t>22</w:t>
            </w:r>
          </w:p>
        </w:tc>
      </w:tr>
      <w:tr w:rsidR="00D42770" w:rsidRPr="000439DA" w:rsidTr="00D42770">
        <w:trPr>
          <w:trHeight w:val="285"/>
        </w:trPr>
        <w:tc>
          <w:tcPr>
            <w:tcW w:w="3580" w:type="dxa"/>
            <w:hideMark/>
          </w:tcPr>
          <w:p w:rsidR="00D42770" w:rsidRPr="000439DA" w:rsidRDefault="00D42770" w:rsidP="00F7533F">
            <w:pPr>
              <w:pStyle w:val="12"/>
            </w:pPr>
            <w:r w:rsidRPr="000439DA">
              <w:t>Псковская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16</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44</w:t>
            </w:r>
          </w:p>
        </w:tc>
        <w:tc>
          <w:tcPr>
            <w:tcW w:w="939" w:type="dxa"/>
            <w:noWrap/>
            <w:hideMark/>
          </w:tcPr>
          <w:p w:rsidR="00D42770" w:rsidRPr="000439DA" w:rsidRDefault="00D42770" w:rsidP="00F7533F">
            <w:pPr>
              <w:pStyle w:val="12"/>
            </w:pPr>
            <w:r w:rsidRPr="000439DA">
              <w:t>7</w:t>
            </w:r>
          </w:p>
        </w:tc>
      </w:tr>
      <w:tr w:rsidR="00D42770" w:rsidRPr="000439DA" w:rsidTr="00D42770">
        <w:trPr>
          <w:trHeight w:val="330"/>
        </w:trPr>
        <w:tc>
          <w:tcPr>
            <w:tcW w:w="3580" w:type="dxa"/>
            <w:hideMark/>
          </w:tcPr>
          <w:p w:rsidR="00D42770" w:rsidRPr="000439DA" w:rsidRDefault="00D42770" w:rsidP="00F7533F">
            <w:pPr>
              <w:pStyle w:val="12"/>
            </w:pPr>
            <w:r w:rsidRPr="000439DA">
              <w:t>Санкт-Петербург</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7</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16</w:t>
            </w:r>
          </w:p>
        </w:tc>
      </w:tr>
      <w:tr w:rsidR="00D42770" w:rsidRPr="000439DA" w:rsidTr="00D42770">
        <w:trPr>
          <w:trHeight w:val="390"/>
        </w:trPr>
        <w:tc>
          <w:tcPr>
            <w:tcW w:w="3580" w:type="dxa"/>
            <w:hideMark/>
          </w:tcPr>
          <w:p w:rsidR="00D42770" w:rsidRPr="000439DA" w:rsidRDefault="00D42770" w:rsidP="00F7533F">
            <w:pPr>
              <w:pStyle w:val="12"/>
            </w:pPr>
            <w:r w:rsidRPr="000439DA">
              <w:t>Республика Адыгея (Адыгея)</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43</w:t>
            </w:r>
          </w:p>
        </w:tc>
        <w:tc>
          <w:tcPr>
            <w:tcW w:w="981" w:type="dxa"/>
            <w:noWrap/>
            <w:hideMark/>
          </w:tcPr>
          <w:p w:rsidR="00D42770" w:rsidRPr="000439DA" w:rsidRDefault="00D42770" w:rsidP="00F7533F">
            <w:pPr>
              <w:pStyle w:val="12"/>
            </w:pPr>
            <w:r w:rsidRPr="000439DA">
              <w:t>8</w:t>
            </w:r>
          </w:p>
        </w:tc>
        <w:tc>
          <w:tcPr>
            <w:tcW w:w="939" w:type="dxa"/>
            <w:noWrap/>
            <w:hideMark/>
          </w:tcPr>
          <w:p w:rsidR="00D42770" w:rsidRPr="000439DA" w:rsidRDefault="00D42770" w:rsidP="00F7533F">
            <w:pPr>
              <w:pStyle w:val="12"/>
            </w:pPr>
            <w:r w:rsidRPr="000439DA">
              <w:t>6</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93</w:t>
            </w:r>
          </w:p>
        </w:tc>
        <w:tc>
          <w:tcPr>
            <w:tcW w:w="939" w:type="dxa"/>
            <w:noWrap/>
            <w:hideMark/>
          </w:tcPr>
          <w:p w:rsidR="00D42770" w:rsidRPr="000439DA" w:rsidRDefault="00D42770" w:rsidP="00F7533F">
            <w:pPr>
              <w:pStyle w:val="12"/>
            </w:pPr>
            <w:r w:rsidRPr="000439DA">
              <w:t>56</w:t>
            </w:r>
          </w:p>
        </w:tc>
      </w:tr>
      <w:tr w:rsidR="00D42770" w:rsidRPr="000439DA" w:rsidTr="00D42770">
        <w:trPr>
          <w:trHeight w:val="405"/>
        </w:trPr>
        <w:tc>
          <w:tcPr>
            <w:tcW w:w="3580" w:type="dxa"/>
            <w:hideMark/>
          </w:tcPr>
          <w:p w:rsidR="00D42770" w:rsidRPr="000439DA" w:rsidRDefault="00D42770" w:rsidP="00F7533F">
            <w:pPr>
              <w:pStyle w:val="12"/>
            </w:pPr>
            <w:r w:rsidRPr="000439DA">
              <w:t>Республика Калмыкия</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21</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21</w:t>
            </w:r>
          </w:p>
        </w:tc>
      </w:tr>
      <w:tr w:rsidR="00D42770" w:rsidRPr="000439DA" w:rsidTr="00D42770">
        <w:trPr>
          <w:trHeight w:val="285"/>
        </w:trPr>
        <w:tc>
          <w:tcPr>
            <w:tcW w:w="3580" w:type="dxa"/>
            <w:hideMark/>
          </w:tcPr>
          <w:p w:rsidR="00D42770" w:rsidRPr="000439DA" w:rsidRDefault="00D42770" w:rsidP="00F7533F">
            <w:pPr>
              <w:pStyle w:val="12"/>
            </w:pPr>
            <w:r w:rsidRPr="000439DA">
              <w:t>Краснодарский край</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12</w:t>
            </w:r>
          </w:p>
        </w:tc>
        <w:tc>
          <w:tcPr>
            <w:tcW w:w="981" w:type="dxa"/>
            <w:noWrap/>
            <w:hideMark/>
          </w:tcPr>
          <w:p w:rsidR="00D42770" w:rsidRPr="000439DA" w:rsidRDefault="00D42770" w:rsidP="00F7533F">
            <w:pPr>
              <w:pStyle w:val="12"/>
            </w:pPr>
            <w:r w:rsidRPr="000439DA">
              <w:t>12</w:t>
            </w:r>
          </w:p>
        </w:tc>
        <w:tc>
          <w:tcPr>
            <w:tcW w:w="939" w:type="dxa"/>
            <w:noWrap/>
            <w:hideMark/>
          </w:tcPr>
          <w:p w:rsidR="00D42770" w:rsidRPr="000439DA" w:rsidRDefault="00D42770" w:rsidP="00F7533F">
            <w:pPr>
              <w:pStyle w:val="12"/>
            </w:pPr>
            <w:r w:rsidRPr="000439DA">
              <w:t>3</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25</w:t>
            </w:r>
          </w:p>
        </w:tc>
        <w:tc>
          <w:tcPr>
            <w:tcW w:w="939" w:type="dxa"/>
            <w:noWrap/>
            <w:hideMark/>
          </w:tcPr>
          <w:p w:rsidR="00D42770" w:rsidRPr="000439DA" w:rsidRDefault="00D42770" w:rsidP="00F7533F">
            <w:pPr>
              <w:pStyle w:val="12"/>
            </w:pPr>
            <w:r w:rsidRPr="000439DA">
              <w:t>3</w:t>
            </w:r>
          </w:p>
        </w:tc>
      </w:tr>
      <w:tr w:rsidR="00D42770" w:rsidRPr="000439DA" w:rsidTr="00D42770">
        <w:trPr>
          <w:trHeight w:val="390"/>
        </w:trPr>
        <w:tc>
          <w:tcPr>
            <w:tcW w:w="3580" w:type="dxa"/>
            <w:hideMark/>
          </w:tcPr>
          <w:p w:rsidR="00D42770" w:rsidRPr="000439DA" w:rsidRDefault="00D42770" w:rsidP="00F7533F">
            <w:pPr>
              <w:pStyle w:val="12"/>
            </w:pPr>
            <w:r w:rsidRPr="000439DA">
              <w:t>Астраханская область</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27</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12</w:t>
            </w:r>
          </w:p>
        </w:tc>
        <w:tc>
          <w:tcPr>
            <w:tcW w:w="981" w:type="dxa"/>
            <w:noWrap/>
            <w:hideMark/>
          </w:tcPr>
          <w:p w:rsidR="00D42770" w:rsidRPr="000439DA" w:rsidRDefault="00D42770" w:rsidP="00F7533F">
            <w:pPr>
              <w:pStyle w:val="12"/>
            </w:pPr>
            <w:r w:rsidRPr="000439DA">
              <w:t>8</w:t>
            </w:r>
          </w:p>
        </w:tc>
        <w:tc>
          <w:tcPr>
            <w:tcW w:w="939" w:type="dxa"/>
            <w:noWrap/>
            <w:hideMark/>
          </w:tcPr>
          <w:p w:rsidR="00D42770" w:rsidRPr="000439DA" w:rsidRDefault="00D42770" w:rsidP="00F7533F">
            <w:pPr>
              <w:pStyle w:val="12"/>
            </w:pPr>
            <w:r w:rsidRPr="000439DA">
              <w:t>8</w:t>
            </w:r>
          </w:p>
        </w:tc>
        <w:tc>
          <w:tcPr>
            <w:tcW w:w="981" w:type="dxa"/>
            <w:noWrap/>
            <w:hideMark/>
          </w:tcPr>
          <w:p w:rsidR="00D42770" w:rsidRPr="000439DA" w:rsidRDefault="00D42770" w:rsidP="00F7533F">
            <w:pPr>
              <w:pStyle w:val="12"/>
            </w:pPr>
            <w:r w:rsidRPr="000439DA">
              <w:t>55</w:t>
            </w:r>
          </w:p>
        </w:tc>
        <w:tc>
          <w:tcPr>
            <w:tcW w:w="939" w:type="dxa"/>
            <w:noWrap/>
            <w:hideMark/>
          </w:tcPr>
          <w:p w:rsidR="00D42770" w:rsidRPr="000439DA" w:rsidRDefault="00D42770" w:rsidP="00F7533F">
            <w:pPr>
              <w:pStyle w:val="12"/>
            </w:pPr>
            <w:r w:rsidRPr="000439DA">
              <w:t>44</w:t>
            </w:r>
          </w:p>
        </w:tc>
      </w:tr>
      <w:tr w:rsidR="00D42770" w:rsidRPr="000439DA" w:rsidTr="00D42770">
        <w:trPr>
          <w:trHeight w:val="405"/>
        </w:trPr>
        <w:tc>
          <w:tcPr>
            <w:tcW w:w="3580" w:type="dxa"/>
            <w:hideMark/>
          </w:tcPr>
          <w:p w:rsidR="00D42770" w:rsidRPr="000439DA" w:rsidRDefault="00D42770" w:rsidP="00F7533F">
            <w:pPr>
              <w:pStyle w:val="12"/>
            </w:pPr>
            <w:r w:rsidRPr="000439DA">
              <w:t>Волгоградская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19</w:t>
            </w:r>
          </w:p>
        </w:tc>
        <w:tc>
          <w:tcPr>
            <w:tcW w:w="981" w:type="dxa"/>
            <w:noWrap/>
            <w:hideMark/>
          </w:tcPr>
          <w:p w:rsidR="00D42770" w:rsidRPr="000439DA" w:rsidRDefault="00D42770" w:rsidP="00F7533F">
            <w:pPr>
              <w:pStyle w:val="12"/>
            </w:pPr>
            <w:r w:rsidRPr="000439DA">
              <w:t>11</w:t>
            </w:r>
          </w:p>
        </w:tc>
        <w:tc>
          <w:tcPr>
            <w:tcW w:w="939" w:type="dxa"/>
            <w:noWrap/>
            <w:hideMark/>
          </w:tcPr>
          <w:p w:rsidR="00D42770" w:rsidRPr="000439DA" w:rsidRDefault="00D42770" w:rsidP="00F7533F">
            <w:pPr>
              <w:pStyle w:val="12"/>
            </w:pPr>
            <w:r w:rsidRPr="000439DA">
              <w:t>4</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66</w:t>
            </w:r>
          </w:p>
        </w:tc>
        <w:tc>
          <w:tcPr>
            <w:tcW w:w="939" w:type="dxa"/>
            <w:noWrap/>
            <w:hideMark/>
          </w:tcPr>
          <w:p w:rsidR="00D42770" w:rsidRPr="000439DA" w:rsidRDefault="00D42770" w:rsidP="00F7533F">
            <w:pPr>
              <w:pStyle w:val="12"/>
            </w:pPr>
            <w:r w:rsidRPr="000439DA">
              <w:t>46</w:t>
            </w:r>
          </w:p>
        </w:tc>
      </w:tr>
      <w:tr w:rsidR="00D42770" w:rsidRPr="000439DA" w:rsidTr="00D42770">
        <w:trPr>
          <w:trHeight w:val="390"/>
        </w:trPr>
        <w:tc>
          <w:tcPr>
            <w:tcW w:w="3580" w:type="dxa"/>
            <w:hideMark/>
          </w:tcPr>
          <w:p w:rsidR="00D42770" w:rsidRPr="000439DA" w:rsidRDefault="00D42770" w:rsidP="00F7533F">
            <w:pPr>
              <w:pStyle w:val="12"/>
            </w:pPr>
            <w:r w:rsidRPr="000439DA">
              <w:t>Ростовская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10</w:t>
            </w:r>
          </w:p>
        </w:tc>
      </w:tr>
      <w:tr w:rsidR="00D42770" w:rsidRPr="000439DA" w:rsidTr="00D42770">
        <w:trPr>
          <w:trHeight w:val="345"/>
        </w:trPr>
        <w:tc>
          <w:tcPr>
            <w:tcW w:w="3580" w:type="dxa"/>
            <w:hideMark/>
          </w:tcPr>
          <w:p w:rsidR="00D42770" w:rsidRPr="000439DA" w:rsidRDefault="00D42770" w:rsidP="00F7533F">
            <w:pPr>
              <w:pStyle w:val="12"/>
            </w:pPr>
            <w:r w:rsidRPr="000439DA">
              <w:t>Республика Башкортостан</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15</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8</w:t>
            </w:r>
          </w:p>
        </w:tc>
      </w:tr>
      <w:tr w:rsidR="00D42770" w:rsidRPr="000439DA" w:rsidTr="00D42770">
        <w:trPr>
          <w:trHeight w:val="330"/>
        </w:trPr>
        <w:tc>
          <w:tcPr>
            <w:tcW w:w="3580" w:type="dxa"/>
            <w:hideMark/>
          </w:tcPr>
          <w:p w:rsidR="00D42770" w:rsidRPr="000439DA" w:rsidRDefault="00D42770" w:rsidP="00F7533F">
            <w:pPr>
              <w:pStyle w:val="12"/>
            </w:pPr>
            <w:r w:rsidRPr="000439DA">
              <w:t>Республика Марий Эл</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23</w:t>
            </w:r>
          </w:p>
        </w:tc>
        <w:tc>
          <w:tcPr>
            <w:tcW w:w="981" w:type="dxa"/>
            <w:noWrap/>
            <w:hideMark/>
          </w:tcPr>
          <w:p w:rsidR="00D42770" w:rsidRPr="000439DA" w:rsidRDefault="00D42770" w:rsidP="00F7533F">
            <w:pPr>
              <w:pStyle w:val="12"/>
            </w:pPr>
            <w:r w:rsidRPr="000439DA">
              <w:t>13</w:t>
            </w:r>
          </w:p>
        </w:tc>
        <w:tc>
          <w:tcPr>
            <w:tcW w:w="939" w:type="dxa"/>
            <w:noWrap/>
            <w:hideMark/>
          </w:tcPr>
          <w:p w:rsidR="00D42770" w:rsidRPr="000439DA" w:rsidRDefault="00D42770" w:rsidP="00F7533F">
            <w:pPr>
              <w:pStyle w:val="12"/>
            </w:pPr>
            <w:r w:rsidRPr="000439DA">
              <w:t>3</w:t>
            </w:r>
          </w:p>
        </w:tc>
        <w:tc>
          <w:tcPr>
            <w:tcW w:w="981" w:type="dxa"/>
            <w:noWrap/>
            <w:hideMark/>
          </w:tcPr>
          <w:p w:rsidR="00D42770" w:rsidRPr="000439DA" w:rsidRDefault="00D42770" w:rsidP="00F7533F">
            <w:pPr>
              <w:pStyle w:val="12"/>
            </w:pPr>
            <w:r w:rsidRPr="000439DA">
              <w:t>60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50</w:t>
            </w:r>
          </w:p>
        </w:tc>
        <w:tc>
          <w:tcPr>
            <w:tcW w:w="939" w:type="dxa"/>
            <w:noWrap/>
            <w:hideMark/>
          </w:tcPr>
          <w:p w:rsidR="00D42770" w:rsidRPr="000439DA" w:rsidRDefault="00D42770" w:rsidP="00F7533F">
            <w:pPr>
              <w:pStyle w:val="12"/>
            </w:pPr>
            <w:r w:rsidRPr="000439DA">
              <w:t>69</w:t>
            </w:r>
          </w:p>
        </w:tc>
      </w:tr>
      <w:tr w:rsidR="00D42770" w:rsidRPr="000439DA" w:rsidTr="00D42770">
        <w:trPr>
          <w:trHeight w:val="345"/>
        </w:trPr>
        <w:tc>
          <w:tcPr>
            <w:tcW w:w="3580" w:type="dxa"/>
            <w:hideMark/>
          </w:tcPr>
          <w:p w:rsidR="00D42770" w:rsidRPr="000439DA" w:rsidRDefault="00D42770" w:rsidP="00F7533F">
            <w:pPr>
              <w:pStyle w:val="12"/>
            </w:pPr>
            <w:r w:rsidRPr="000439DA">
              <w:t>Республика Мордовия</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30</w:t>
            </w:r>
          </w:p>
        </w:tc>
        <w:tc>
          <w:tcPr>
            <w:tcW w:w="981" w:type="dxa"/>
            <w:noWrap/>
            <w:hideMark/>
          </w:tcPr>
          <w:p w:rsidR="00D42770" w:rsidRPr="000439DA" w:rsidRDefault="00D42770" w:rsidP="00F7533F">
            <w:pPr>
              <w:pStyle w:val="12"/>
            </w:pPr>
            <w:r w:rsidRPr="000439DA">
              <w:t>28</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64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29</w:t>
            </w:r>
          </w:p>
        </w:tc>
        <w:tc>
          <w:tcPr>
            <w:tcW w:w="939" w:type="dxa"/>
            <w:noWrap/>
            <w:hideMark/>
          </w:tcPr>
          <w:p w:rsidR="00D42770" w:rsidRPr="000439DA" w:rsidRDefault="00D42770" w:rsidP="00F7533F">
            <w:pPr>
              <w:pStyle w:val="12"/>
            </w:pPr>
            <w:r w:rsidRPr="000439DA">
              <w:t>61</w:t>
            </w:r>
          </w:p>
        </w:tc>
      </w:tr>
      <w:tr w:rsidR="00D42770" w:rsidRPr="000439DA" w:rsidTr="00D42770">
        <w:trPr>
          <w:trHeight w:val="405"/>
        </w:trPr>
        <w:tc>
          <w:tcPr>
            <w:tcW w:w="3580" w:type="dxa"/>
            <w:hideMark/>
          </w:tcPr>
          <w:p w:rsidR="00D42770" w:rsidRPr="000439DA" w:rsidRDefault="00D42770" w:rsidP="00F7533F">
            <w:pPr>
              <w:pStyle w:val="12"/>
            </w:pPr>
            <w:r w:rsidRPr="000439DA">
              <w:t>Республика Татарстан (Татарстан)</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19</w:t>
            </w:r>
          </w:p>
        </w:tc>
        <w:tc>
          <w:tcPr>
            <w:tcW w:w="981" w:type="dxa"/>
            <w:noWrap/>
            <w:hideMark/>
          </w:tcPr>
          <w:p w:rsidR="00D42770" w:rsidRPr="000439DA" w:rsidRDefault="00D42770" w:rsidP="00F7533F">
            <w:pPr>
              <w:pStyle w:val="12"/>
            </w:pPr>
            <w:r w:rsidRPr="000439DA">
              <w:t>8</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85</w:t>
            </w:r>
          </w:p>
        </w:tc>
        <w:tc>
          <w:tcPr>
            <w:tcW w:w="939" w:type="dxa"/>
            <w:noWrap/>
            <w:hideMark/>
          </w:tcPr>
          <w:p w:rsidR="00D42770" w:rsidRPr="000439DA" w:rsidRDefault="00D42770" w:rsidP="00F7533F">
            <w:pPr>
              <w:pStyle w:val="12"/>
            </w:pPr>
            <w:r w:rsidRPr="000439DA">
              <w:t>68</w:t>
            </w:r>
          </w:p>
        </w:tc>
      </w:tr>
      <w:tr w:rsidR="00D42770" w:rsidRPr="000439DA" w:rsidTr="00D42770">
        <w:trPr>
          <w:trHeight w:val="330"/>
        </w:trPr>
        <w:tc>
          <w:tcPr>
            <w:tcW w:w="3580" w:type="dxa"/>
            <w:hideMark/>
          </w:tcPr>
          <w:p w:rsidR="00D42770" w:rsidRPr="000439DA" w:rsidRDefault="00D42770" w:rsidP="00F7533F">
            <w:pPr>
              <w:pStyle w:val="12"/>
            </w:pPr>
            <w:r w:rsidRPr="000439DA">
              <w:t>Удмуртская Республика</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31</w:t>
            </w:r>
          </w:p>
        </w:tc>
        <w:tc>
          <w:tcPr>
            <w:tcW w:w="981" w:type="dxa"/>
            <w:noWrap/>
            <w:hideMark/>
          </w:tcPr>
          <w:p w:rsidR="00D42770" w:rsidRPr="000439DA" w:rsidRDefault="00D42770" w:rsidP="00F7533F">
            <w:pPr>
              <w:pStyle w:val="12"/>
            </w:pPr>
            <w:r w:rsidRPr="000439DA">
              <w:t>25</w:t>
            </w:r>
          </w:p>
        </w:tc>
        <w:tc>
          <w:tcPr>
            <w:tcW w:w="939" w:type="dxa"/>
            <w:noWrap/>
            <w:hideMark/>
          </w:tcPr>
          <w:p w:rsidR="00D42770" w:rsidRPr="000439DA" w:rsidRDefault="00D42770" w:rsidP="00F7533F">
            <w:pPr>
              <w:pStyle w:val="12"/>
            </w:pPr>
            <w:r w:rsidRPr="000439DA">
              <w:t>7</w:t>
            </w:r>
          </w:p>
        </w:tc>
        <w:tc>
          <w:tcPr>
            <w:tcW w:w="981" w:type="dxa"/>
            <w:noWrap/>
            <w:hideMark/>
          </w:tcPr>
          <w:p w:rsidR="00D42770" w:rsidRPr="000439DA" w:rsidRDefault="00D42770" w:rsidP="00F7533F">
            <w:pPr>
              <w:pStyle w:val="12"/>
            </w:pPr>
            <w:r w:rsidRPr="000439DA">
              <w:t>53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30</w:t>
            </w:r>
          </w:p>
        </w:tc>
        <w:tc>
          <w:tcPr>
            <w:tcW w:w="939" w:type="dxa"/>
            <w:noWrap/>
            <w:hideMark/>
          </w:tcPr>
          <w:p w:rsidR="00D42770" w:rsidRPr="000439DA" w:rsidRDefault="00D42770" w:rsidP="00F7533F">
            <w:pPr>
              <w:pStyle w:val="12"/>
            </w:pPr>
            <w:r w:rsidRPr="000439DA">
              <w:t>24</w:t>
            </w:r>
          </w:p>
        </w:tc>
      </w:tr>
      <w:tr w:rsidR="00D42770" w:rsidRPr="000439DA" w:rsidTr="00D42770">
        <w:trPr>
          <w:trHeight w:val="300"/>
        </w:trPr>
        <w:tc>
          <w:tcPr>
            <w:tcW w:w="3580" w:type="dxa"/>
            <w:hideMark/>
          </w:tcPr>
          <w:p w:rsidR="00D42770" w:rsidRPr="000439DA" w:rsidRDefault="00D42770" w:rsidP="00F7533F">
            <w:pPr>
              <w:pStyle w:val="12"/>
            </w:pPr>
            <w:r w:rsidRPr="000439DA">
              <w:lastRenderedPageBreak/>
              <w:t xml:space="preserve">Чувашская Республика - Чувашия </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11</w:t>
            </w:r>
          </w:p>
        </w:tc>
        <w:tc>
          <w:tcPr>
            <w:tcW w:w="981" w:type="dxa"/>
            <w:noWrap/>
            <w:hideMark/>
          </w:tcPr>
          <w:p w:rsidR="00D42770" w:rsidRPr="000439DA" w:rsidRDefault="00D42770" w:rsidP="00F7533F">
            <w:pPr>
              <w:pStyle w:val="12"/>
            </w:pPr>
            <w:r w:rsidRPr="000439DA">
              <w:t>28</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16</w:t>
            </w:r>
          </w:p>
        </w:tc>
        <w:tc>
          <w:tcPr>
            <w:tcW w:w="939" w:type="dxa"/>
            <w:noWrap/>
            <w:hideMark/>
          </w:tcPr>
          <w:p w:rsidR="00D42770" w:rsidRPr="000439DA" w:rsidRDefault="00D42770" w:rsidP="00F7533F">
            <w:pPr>
              <w:pStyle w:val="12"/>
            </w:pPr>
            <w:r w:rsidRPr="000439DA">
              <w:t>4</w:t>
            </w:r>
          </w:p>
        </w:tc>
        <w:tc>
          <w:tcPr>
            <w:tcW w:w="981" w:type="dxa"/>
            <w:noWrap/>
            <w:hideMark/>
          </w:tcPr>
          <w:p w:rsidR="00D42770" w:rsidRPr="000439DA" w:rsidRDefault="00D42770" w:rsidP="00F7533F">
            <w:pPr>
              <w:pStyle w:val="12"/>
            </w:pPr>
            <w:r w:rsidRPr="000439DA">
              <w:t>12</w:t>
            </w:r>
          </w:p>
        </w:tc>
        <w:tc>
          <w:tcPr>
            <w:tcW w:w="939" w:type="dxa"/>
            <w:noWrap/>
            <w:hideMark/>
          </w:tcPr>
          <w:p w:rsidR="00D42770" w:rsidRPr="000439DA" w:rsidRDefault="00D42770" w:rsidP="00F7533F">
            <w:pPr>
              <w:pStyle w:val="12"/>
            </w:pPr>
            <w:r w:rsidRPr="000439DA">
              <w:t>11</w:t>
            </w:r>
          </w:p>
        </w:tc>
      </w:tr>
      <w:tr w:rsidR="00D42770" w:rsidRPr="000439DA" w:rsidTr="00D42770">
        <w:trPr>
          <w:trHeight w:val="255"/>
        </w:trPr>
        <w:tc>
          <w:tcPr>
            <w:tcW w:w="3580" w:type="dxa"/>
            <w:hideMark/>
          </w:tcPr>
          <w:p w:rsidR="00D42770" w:rsidRPr="000439DA" w:rsidRDefault="00D42770" w:rsidP="00F7533F">
            <w:pPr>
              <w:pStyle w:val="12"/>
            </w:pPr>
            <w:r w:rsidRPr="000439DA">
              <w:t>Кировская область</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19</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64</w:t>
            </w:r>
          </w:p>
        </w:tc>
        <w:tc>
          <w:tcPr>
            <w:tcW w:w="939" w:type="dxa"/>
            <w:noWrap/>
            <w:hideMark/>
          </w:tcPr>
          <w:p w:rsidR="00D42770" w:rsidRPr="000439DA" w:rsidRDefault="00D42770" w:rsidP="00F7533F">
            <w:pPr>
              <w:pStyle w:val="12"/>
            </w:pPr>
            <w:r w:rsidRPr="000439DA">
              <w:t>56</w:t>
            </w:r>
          </w:p>
        </w:tc>
      </w:tr>
      <w:tr w:rsidR="00D42770" w:rsidRPr="000439DA" w:rsidTr="00D42770">
        <w:trPr>
          <w:trHeight w:val="255"/>
        </w:trPr>
        <w:tc>
          <w:tcPr>
            <w:tcW w:w="3580" w:type="dxa"/>
            <w:hideMark/>
          </w:tcPr>
          <w:p w:rsidR="00D42770" w:rsidRPr="000439DA" w:rsidRDefault="00D42770" w:rsidP="00F7533F">
            <w:pPr>
              <w:pStyle w:val="12"/>
            </w:pPr>
            <w:r w:rsidRPr="000439DA">
              <w:t>Нижегородская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16</w:t>
            </w:r>
          </w:p>
        </w:tc>
        <w:tc>
          <w:tcPr>
            <w:tcW w:w="981" w:type="dxa"/>
            <w:noWrap/>
            <w:hideMark/>
          </w:tcPr>
          <w:p w:rsidR="00D42770" w:rsidRPr="000439DA" w:rsidRDefault="00D42770" w:rsidP="00F7533F">
            <w:pPr>
              <w:pStyle w:val="12"/>
            </w:pPr>
            <w:r w:rsidRPr="000439DA">
              <w:t>28</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20</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18</w:t>
            </w:r>
          </w:p>
        </w:tc>
        <w:tc>
          <w:tcPr>
            <w:tcW w:w="939" w:type="dxa"/>
            <w:noWrap/>
            <w:hideMark/>
          </w:tcPr>
          <w:p w:rsidR="00D42770" w:rsidRPr="000439DA" w:rsidRDefault="00D42770" w:rsidP="00F7533F">
            <w:pPr>
              <w:pStyle w:val="12"/>
            </w:pPr>
            <w:r w:rsidRPr="000439DA">
              <w:t>8</w:t>
            </w:r>
          </w:p>
        </w:tc>
      </w:tr>
      <w:tr w:rsidR="00D42770" w:rsidRPr="000439DA" w:rsidTr="00D42770">
        <w:trPr>
          <w:trHeight w:val="285"/>
        </w:trPr>
        <w:tc>
          <w:tcPr>
            <w:tcW w:w="3580" w:type="dxa"/>
            <w:hideMark/>
          </w:tcPr>
          <w:p w:rsidR="00D42770" w:rsidRPr="000439DA" w:rsidRDefault="00D42770" w:rsidP="00F7533F">
            <w:pPr>
              <w:pStyle w:val="12"/>
            </w:pPr>
            <w:r w:rsidRPr="000439DA">
              <w:t>Оренбургская область</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28</w:t>
            </w:r>
          </w:p>
        </w:tc>
        <w:tc>
          <w:tcPr>
            <w:tcW w:w="981" w:type="dxa"/>
            <w:noWrap/>
            <w:hideMark/>
          </w:tcPr>
          <w:p w:rsidR="00D42770" w:rsidRPr="000439DA" w:rsidRDefault="00D42770" w:rsidP="00F7533F">
            <w:pPr>
              <w:pStyle w:val="12"/>
            </w:pPr>
            <w:r w:rsidRPr="000439DA">
              <w:t>22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75</w:t>
            </w:r>
          </w:p>
        </w:tc>
        <w:tc>
          <w:tcPr>
            <w:tcW w:w="939" w:type="dxa"/>
            <w:noWrap/>
            <w:hideMark/>
          </w:tcPr>
          <w:p w:rsidR="00D42770" w:rsidRPr="000439DA" w:rsidRDefault="00D42770" w:rsidP="00F7533F">
            <w:pPr>
              <w:pStyle w:val="12"/>
            </w:pPr>
            <w:r w:rsidRPr="000439DA">
              <w:t>13</w:t>
            </w:r>
          </w:p>
        </w:tc>
      </w:tr>
      <w:tr w:rsidR="00D42770" w:rsidRPr="000439DA" w:rsidTr="00D42770">
        <w:trPr>
          <w:trHeight w:val="285"/>
        </w:trPr>
        <w:tc>
          <w:tcPr>
            <w:tcW w:w="3580" w:type="dxa"/>
            <w:hideMark/>
          </w:tcPr>
          <w:p w:rsidR="00D42770" w:rsidRPr="000439DA" w:rsidRDefault="00D42770" w:rsidP="00F7533F">
            <w:pPr>
              <w:pStyle w:val="12"/>
            </w:pPr>
            <w:r w:rsidRPr="000439DA">
              <w:t>Пензенская область</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29</w:t>
            </w:r>
          </w:p>
        </w:tc>
        <w:tc>
          <w:tcPr>
            <w:tcW w:w="981" w:type="dxa"/>
            <w:noWrap/>
            <w:hideMark/>
          </w:tcPr>
          <w:p w:rsidR="00D42770" w:rsidRPr="000439DA" w:rsidRDefault="00D42770" w:rsidP="00F7533F">
            <w:pPr>
              <w:pStyle w:val="12"/>
            </w:pPr>
            <w:r w:rsidRPr="000439DA">
              <w:t>9</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40</w:t>
            </w:r>
          </w:p>
        </w:tc>
        <w:tc>
          <w:tcPr>
            <w:tcW w:w="939" w:type="dxa"/>
            <w:noWrap/>
            <w:hideMark/>
          </w:tcPr>
          <w:p w:rsidR="00D42770" w:rsidRPr="000439DA" w:rsidRDefault="00D42770" w:rsidP="00F7533F">
            <w:pPr>
              <w:pStyle w:val="12"/>
            </w:pPr>
            <w:r w:rsidRPr="000439DA">
              <w:t>17</w:t>
            </w:r>
          </w:p>
        </w:tc>
      </w:tr>
      <w:tr w:rsidR="00D42770" w:rsidRPr="000439DA" w:rsidTr="00D42770">
        <w:trPr>
          <w:trHeight w:val="330"/>
        </w:trPr>
        <w:tc>
          <w:tcPr>
            <w:tcW w:w="3580" w:type="dxa"/>
            <w:hideMark/>
          </w:tcPr>
          <w:p w:rsidR="00D42770" w:rsidRPr="000439DA" w:rsidRDefault="00D42770" w:rsidP="00F7533F">
            <w:pPr>
              <w:pStyle w:val="12"/>
            </w:pPr>
            <w:r w:rsidRPr="000439DA">
              <w:t>Пермский край</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19</w:t>
            </w:r>
          </w:p>
        </w:tc>
        <w:tc>
          <w:tcPr>
            <w:tcW w:w="981" w:type="dxa"/>
            <w:noWrap/>
            <w:hideMark/>
          </w:tcPr>
          <w:p w:rsidR="00D42770" w:rsidRPr="000439DA" w:rsidRDefault="00D42770" w:rsidP="00F7533F">
            <w:pPr>
              <w:pStyle w:val="12"/>
            </w:pPr>
            <w:r w:rsidRPr="000439DA">
              <w:t>10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35</w:t>
            </w:r>
          </w:p>
        </w:tc>
        <w:tc>
          <w:tcPr>
            <w:tcW w:w="939" w:type="dxa"/>
            <w:noWrap/>
            <w:hideMark/>
          </w:tcPr>
          <w:p w:rsidR="00D42770" w:rsidRPr="000439DA" w:rsidRDefault="00D42770" w:rsidP="00F7533F">
            <w:pPr>
              <w:pStyle w:val="12"/>
            </w:pPr>
            <w:r w:rsidRPr="000439DA">
              <w:t>8</w:t>
            </w:r>
          </w:p>
        </w:tc>
      </w:tr>
      <w:tr w:rsidR="00D42770" w:rsidRPr="000439DA" w:rsidTr="00D42770">
        <w:trPr>
          <w:trHeight w:val="330"/>
        </w:trPr>
        <w:tc>
          <w:tcPr>
            <w:tcW w:w="3580" w:type="dxa"/>
            <w:hideMark/>
          </w:tcPr>
          <w:p w:rsidR="00D42770" w:rsidRPr="000439DA" w:rsidRDefault="00D42770" w:rsidP="00F7533F">
            <w:pPr>
              <w:pStyle w:val="12"/>
            </w:pPr>
            <w:r w:rsidRPr="000439DA">
              <w:t>Самарская область</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6</w:t>
            </w:r>
          </w:p>
        </w:tc>
        <w:tc>
          <w:tcPr>
            <w:tcW w:w="981" w:type="dxa"/>
            <w:noWrap/>
            <w:hideMark/>
          </w:tcPr>
          <w:p w:rsidR="00D42770" w:rsidRPr="000439DA" w:rsidRDefault="00D42770" w:rsidP="00F7533F">
            <w:pPr>
              <w:pStyle w:val="12"/>
            </w:pPr>
            <w:r w:rsidRPr="000439DA">
              <w:t>17</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16</w:t>
            </w:r>
          </w:p>
        </w:tc>
      </w:tr>
      <w:tr w:rsidR="00D42770" w:rsidRPr="000439DA" w:rsidTr="00D42770">
        <w:trPr>
          <w:trHeight w:val="300"/>
        </w:trPr>
        <w:tc>
          <w:tcPr>
            <w:tcW w:w="3580" w:type="dxa"/>
            <w:hideMark/>
          </w:tcPr>
          <w:p w:rsidR="00D42770" w:rsidRPr="000439DA" w:rsidRDefault="00D42770" w:rsidP="00F7533F">
            <w:pPr>
              <w:pStyle w:val="12"/>
            </w:pPr>
            <w:r w:rsidRPr="000439DA">
              <w:t>Саратовская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13</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11</w:t>
            </w:r>
          </w:p>
        </w:tc>
      </w:tr>
      <w:tr w:rsidR="00D42770" w:rsidRPr="000439DA" w:rsidTr="00D42770">
        <w:trPr>
          <w:trHeight w:val="285"/>
        </w:trPr>
        <w:tc>
          <w:tcPr>
            <w:tcW w:w="3580" w:type="dxa"/>
            <w:hideMark/>
          </w:tcPr>
          <w:p w:rsidR="00D42770" w:rsidRPr="000439DA" w:rsidRDefault="00D42770" w:rsidP="00F7533F">
            <w:pPr>
              <w:pStyle w:val="12"/>
            </w:pPr>
            <w:r w:rsidRPr="000439DA">
              <w:t>Ульяновская область</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57</w:t>
            </w:r>
          </w:p>
        </w:tc>
        <w:tc>
          <w:tcPr>
            <w:tcW w:w="981" w:type="dxa"/>
            <w:noWrap/>
            <w:hideMark/>
          </w:tcPr>
          <w:p w:rsidR="00D42770" w:rsidRPr="000439DA" w:rsidRDefault="00D42770" w:rsidP="00F7533F">
            <w:pPr>
              <w:pStyle w:val="12"/>
            </w:pPr>
            <w:r w:rsidRPr="000439DA">
              <w:t>30</w:t>
            </w:r>
          </w:p>
        </w:tc>
        <w:tc>
          <w:tcPr>
            <w:tcW w:w="939" w:type="dxa"/>
            <w:noWrap/>
            <w:hideMark/>
          </w:tcPr>
          <w:p w:rsidR="00D42770" w:rsidRPr="000439DA" w:rsidRDefault="00D42770" w:rsidP="00F7533F">
            <w:pPr>
              <w:pStyle w:val="12"/>
            </w:pPr>
            <w:r w:rsidRPr="000439DA">
              <w:t>3</w:t>
            </w:r>
          </w:p>
        </w:tc>
        <w:tc>
          <w:tcPr>
            <w:tcW w:w="981" w:type="dxa"/>
            <w:noWrap/>
            <w:hideMark/>
          </w:tcPr>
          <w:p w:rsidR="00D42770" w:rsidRPr="000439DA" w:rsidRDefault="00D42770" w:rsidP="00F7533F">
            <w:pPr>
              <w:pStyle w:val="12"/>
            </w:pPr>
            <w:r w:rsidRPr="000439DA">
              <w:t>77</w:t>
            </w:r>
          </w:p>
        </w:tc>
        <w:tc>
          <w:tcPr>
            <w:tcW w:w="939" w:type="dxa"/>
            <w:noWrap/>
            <w:hideMark/>
          </w:tcPr>
          <w:p w:rsidR="00D42770" w:rsidRPr="000439DA" w:rsidRDefault="00D42770" w:rsidP="00F7533F">
            <w:pPr>
              <w:pStyle w:val="12"/>
            </w:pPr>
            <w:r w:rsidRPr="000439DA">
              <w:t>5</w:t>
            </w:r>
          </w:p>
        </w:tc>
        <w:tc>
          <w:tcPr>
            <w:tcW w:w="981" w:type="dxa"/>
            <w:noWrap/>
            <w:hideMark/>
          </w:tcPr>
          <w:p w:rsidR="00D42770" w:rsidRPr="000439DA" w:rsidRDefault="00D42770" w:rsidP="00F7533F">
            <w:pPr>
              <w:pStyle w:val="12"/>
            </w:pPr>
            <w:r w:rsidRPr="000439DA">
              <w:t>21</w:t>
            </w:r>
          </w:p>
        </w:tc>
        <w:tc>
          <w:tcPr>
            <w:tcW w:w="939" w:type="dxa"/>
            <w:noWrap/>
            <w:hideMark/>
          </w:tcPr>
          <w:p w:rsidR="00D42770" w:rsidRPr="000439DA" w:rsidRDefault="00D42770" w:rsidP="00F7533F">
            <w:pPr>
              <w:pStyle w:val="12"/>
            </w:pPr>
            <w:r w:rsidRPr="000439DA">
              <w:t>26</w:t>
            </w:r>
          </w:p>
        </w:tc>
      </w:tr>
      <w:tr w:rsidR="00D42770" w:rsidRPr="000439DA" w:rsidTr="00D42770">
        <w:trPr>
          <w:trHeight w:val="270"/>
        </w:trPr>
        <w:tc>
          <w:tcPr>
            <w:tcW w:w="3580" w:type="dxa"/>
            <w:hideMark/>
          </w:tcPr>
          <w:p w:rsidR="00D42770" w:rsidRPr="000439DA" w:rsidRDefault="00D42770" w:rsidP="00F7533F">
            <w:pPr>
              <w:pStyle w:val="12"/>
            </w:pPr>
            <w:r w:rsidRPr="000439DA">
              <w:t>Курганская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0</w:t>
            </w:r>
          </w:p>
        </w:tc>
      </w:tr>
      <w:tr w:rsidR="00D42770" w:rsidRPr="000439DA" w:rsidTr="00D42770">
        <w:trPr>
          <w:trHeight w:val="285"/>
        </w:trPr>
        <w:tc>
          <w:tcPr>
            <w:tcW w:w="3580" w:type="dxa"/>
            <w:hideMark/>
          </w:tcPr>
          <w:p w:rsidR="00D42770" w:rsidRPr="000439DA" w:rsidRDefault="00D42770" w:rsidP="00F7533F">
            <w:pPr>
              <w:pStyle w:val="12"/>
            </w:pPr>
            <w:r w:rsidRPr="000439DA">
              <w:t>Свердловская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6</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16</w:t>
            </w:r>
          </w:p>
        </w:tc>
      </w:tr>
      <w:tr w:rsidR="00D42770" w:rsidRPr="000439DA" w:rsidTr="00D42770">
        <w:trPr>
          <w:trHeight w:val="270"/>
        </w:trPr>
        <w:tc>
          <w:tcPr>
            <w:tcW w:w="3580" w:type="dxa"/>
            <w:hideMark/>
          </w:tcPr>
          <w:p w:rsidR="00D42770" w:rsidRPr="000439DA" w:rsidRDefault="00D42770" w:rsidP="00F7533F">
            <w:pPr>
              <w:pStyle w:val="12"/>
            </w:pPr>
            <w:r w:rsidRPr="000439DA">
              <w:t>Тюменская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28</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80</w:t>
            </w:r>
          </w:p>
        </w:tc>
        <w:tc>
          <w:tcPr>
            <w:tcW w:w="939" w:type="dxa"/>
            <w:noWrap/>
            <w:hideMark/>
          </w:tcPr>
          <w:p w:rsidR="00D42770" w:rsidRPr="000439DA" w:rsidRDefault="00D42770" w:rsidP="00F7533F">
            <w:pPr>
              <w:pStyle w:val="12"/>
            </w:pPr>
            <w:r w:rsidRPr="000439DA">
              <w:t>37</w:t>
            </w:r>
          </w:p>
        </w:tc>
      </w:tr>
      <w:tr w:rsidR="00D42770" w:rsidRPr="000439DA" w:rsidTr="00D42770">
        <w:trPr>
          <w:trHeight w:val="330"/>
        </w:trPr>
        <w:tc>
          <w:tcPr>
            <w:tcW w:w="3580" w:type="dxa"/>
            <w:hideMark/>
          </w:tcPr>
          <w:p w:rsidR="00D42770" w:rsidRPr="000439DA" w:rsidRDefault="00D42770" w:rsidP="00F7533F">
            <w:pPr>
              <w:pStyle w:val="12"/>
            </w:pPr>
            <w:r>
              <w:t xml:space="preserve"> </w:t>
            </w:r>
            <w:r w:rsidRPr="000439DA">
              <w:t xml:space="preserve"> Ханты-Мансийский автономный округ</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32</w:t>
            </w:r>
          </w:p>
        </w:tc>
        <w:tc>
          <w:tcPr>
            <w:tcW w:w="981" w:type="dxa"/>
            <w:noWrap/>
            <w:hideMark/>
          </w:tcPr>
          <w:p w:rsidR="00D42770" w:rsidRPr="000439DA" w:rsidRDefault="00D42770" w:rsidP="00F7533F">
            <w:pPr>
              <w:pStyle w:val="12"/>
            </w:pPr>
            <w:r w:rsidRPr="000439DA">
              <w:t>99</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105</w:t>
            </w:r>
          </w:p>
        </w:tc>
        <w:tc>
          <w:tcPr>
            <w:tcW w:w="939" w:type="dxa"/>
            <w:noWrap/>
            <w:hideMark/>
          </w:tcPr>
          <w:p w:rsidR="00D42770" w:rsidRPr="000439DA" w:rsidRDefault="00D42770" w:rsidP="00F7533F">
            <w:pPr>
              <w:pStyle w:val="12"/>
            </w:pPr>
            <w:r w:rsidRPr="000439DA">
              <w:t>4</w:t>
            </w:r>
          </w:p>
        </w:tc>
        <w:tc>
          <w:tcPr>
            <w:tcW w:w="981" w:type="dxa"/>
            <w:noWrap/>
            <w:hideMark/>
          </w:tcPr>
          <w:p w:rsidR="00D42770" w:rsidRPr="000439DA" w:rsidRDefault="00D42770" w:rsidP="00F7533F">
            <w:pPr>
              <w:pStyle w:val="12"/>
            </w:pPr>
            <w:r w:rsidRPr="000439DA">
              <w:t>61</w:t>
            </w:r>
          </w:p>
        </w:tc>
        <w:tc>
          <w:tcPr>
            <w:tcW w:w="939" w:type="dxa"/>
            <w:noWrap/>
            <w:hideMark/>
          </w:tcPr>
          <w:p w:rsidR="00D42770" w:rsidRPr="000439DA" w:rsidRDefault="00D42770" w:rsidP="00F7533F">
            <w:pPr>
              <w:pStyle w:val="12"/>
            </w:pPr>
            <w:r w:rsidRPr="000439DA">
              <w:t>60</w:t>
            </w:r>
          </w:p>
        </w:tc>
      </w:tr>
      <w:tr w:rsidR="00D42770" w:rsidRPr="000439DA" w:rsidTr="00D42770">
        <w:trPr>
          <w:trHeight w:val="345"/>
        </w:trPr>
        <w:tc>
          <w:tcPr>
            <w:tcW w:w="3580" w:type="dxa"/>
            <w:hideMark/>
          </w:tcPr>
          <w:p w:rsidR="00D42770" w:rsidRPr="000439DA" w:rsidRDefault="00D42770" w:rsidP="00F7533F">
            <w:pPr>
              <w:pStyle w:val="12"/>
            </w:pPr>
            <w:r>
              <w:t xml:space="preserve"> </w:t>
            </w:r>
            <w:r w:rsidRPr="000439DA">
              <w:t xml:space="preserve"> Ямало-Ненецкий автономный округ</w:t>
            </w:r>
          </w:p>
        </w:tc>
        <w:tc>
          <w:tcPr>
            <w:tcW w:w="981" w:type="dxa"/>
            <w:noWrap/>
            <w:hideMark/>
          </w:tcPr>
          <w:p w:rsidR="00D42770" w:rsidRPr="000439DA" w:rsidRDefault="00D42770" w:rsidP="00F7533F">
            <w:pPr>
              <w:pStyle w:val="12"/>
            </w:pPr>
            <w:r w:rsidRPr="000439DA">
              <w:t>17</w:t>
            </w:r>
          </w:p>
        </w:tc>
        <w:tc>
          <w:tcPr>
            <w:tcW w:w="939" w:type="dxa"/>
            <w:noWrap/>
            <w:hideMark/>
          </w:tcPr>
          <w:p w:rsidR="00D42770" w:rsidRPr="000439DA" w:rsidRDefault="00D42770" w:rsidP="00F7533F">
            <w:pPr>
              <w:pStyle w:val="12"/>
            </w:pPr>
            <w:r w:rsidRPr="000439DA">
              <w:t>39</w:t>
            </w:r>
          </w:p>
        </w:tc>
        <w:tc>
          <w:tcPr>
            <w:tcW w:w="981" w:type="dxa"/>
            <w:noWrap/>
            <w:hideMark/>
          </w:tcPr>
          <w:p w:rsidR="00D42770" w:rsidRPr="000439DA" w:rsidRDefault="00D42770" w:rsidP="00F7533F">
            <w:pPr>
              <w:pStyle w:val="12"/>
            </w:pPr>
            <w:r w:rsidRPr="000439DA">
              <w:t>87</w:t>
            </w:r>
          </w:p>
        </w:tc>
        <w:tc>
          <w:tcPr>
            <w:tcW w:w="939" w:type="dxa"/>
            <w:noWrap/>
            <w:hideMark/>
          </w:tcPr>
          <w:p w:rsidR="00D42770" w:rsidRPr="000439DA" w:rsidRDefault="00D42770" w:rsidP="00F7533F">
            <w:pPr>
              <w:pStyle w:val="12"/>
            </w:pPr>
            <w:r w:rsidRPr="000439DA">
              <w:t>11</w:t>
            </w:r>
          </w:p>
        </w:tc>
        <w:tc>
          <w:tcPr>
            <w:tcW w:w="981" w:type="dxa"/>
            <w:noWrap/>
            <w:hideMark/>
          </w:tcPr>
          <w:p w:rsidR="00D42770" w:rsidRPr="000439DA" w:rsidRDefault="00D42770" w:rsidP="00F7533F">
            <w:pPr>
              <w:pStyle w:val="12"/>
            </w:pPr>
            <w:r w:rsidRPr="000439DA">
              <w:t>88</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30</w:t>
            </w:r>
          </w:p>
        </w:tc>
        <w:tc>
          <w:tcPr>
            <w:tcW w:w="939" w:type="dxa"/>
            <w:noWrap/>
            <w:hideMark/>
          </w:tcPr>
          <w:p w:rsidR="00D42770" w:rsidRPr="000439DA" w:rsidRDefault="00D42770" w:rsidP="00F7533F">
            <w:pPr>
              <w:pStyle w:val="12"/>
            </w:pPr>
            <w:r w:rsidRPr="000439DA">
              <w:t>27</w:t>
            </w:r>
          </w:p>
        </w:tc>
      </w:tr>
      <w:tr w:rsidR="00D42770" w:rsidRPr="000439DA" w:rsidTr="00D42770">
        <w:trPr>
          <w:trHeight w:val="375"/>
        </w:trPr>
        <w:tc>
          <w:tcPr>
            <w:tcW w:w="3580" w:type="dxa"/>
            <w:hideMark/>
          </w:tcPr>
          <w:p w:rsidR="00D42770" w:rsidRPr="000439DA" w:rsidRDefault="00D42770" w:rsidP="00F7533F">
            <w:pPr>
              <w:pStyle w:val="12"/>
            </w:pPr>
            <w:r w:rsidRPr="000439DA">
              <w:t>Челябинская область</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37</w:t>
            </w:r>
          </w:p>
        </w:tc>
        <w:tc>
          <w:tcPr>
            <w:tcW w:w="981" w:type="dxa"/>
            <w:noWrap/>
            <w:hideMark/>
          </w:tcPr>
          <w:p w:rsidR="00D42770" w:rsidRPr="000439DA" w:rsidRDefault="00D42770" w:rsidP="00F7533F">
            <w:pPr>
              <w:pStyle w:val="12"/>
            </w:pPr>
            <w:r w:rsidRPr="000439DA">
              <w:t>99</w:t>
            </w:r>
          </w:p>
        </w:tc>
        <w:tc>
          <w:tcPr>
            <w:tcW w:w="939" w:type="dxa"/>
            <w:noWrap/>
            <w:hideMark/>
          </w:tcPr>
          <w:p w:rsidR="00D42770" w:rsidRPr="000439DA" w:rsidRDefault="00D42770" w:rsidP="00F7533F">
            <w:pPr>
              <w:pStyle w:val="12"/>
            </w:pPr>
            <w:r w:rsidRPr="000439DA">
              <w:t>12</w:t>
            </w:r>
          </w:p>
        </w:tc>
        <w:tc>
          <w:tcPr>
            <w:tcW w:w="981" w:type="dxa"/>
            <w:noWrap/>
            <w:hideMark/>
          </w:tcPr>
          <w:p w:rsidR="00D42770" w:rsidRPr="000439DA" w:rsidRDefault="00D42770" w:rsidP="00F7533F">
            <w:pPr>
              <w:pStyle w:val="12"/>
            </w:pPr>
            <w:r w:rsidRPr="000439DA">
              <w:t>106</w:t>
            </w:r>
          </w:p>
        </w:tc>
        <w:tc>
          <w:tcPr>
            <w:tcW w:w="939" w:type="dxa"/>
            <w:noWrap/>
            <w:hideMark/>
          </w:tcPr>
          <w:p w:rsidR="00D42770" w:rsidRPr="000439DA" w:rsidRDefault="00D42770" w:rsidP="00F7533F">
            <w:pPr>
              <w:pStyle w:val="12"/>
            </w:pPr>
            <w:r w:rsidRPr="000439DA">
              <w:t>3</w:t>
            </w:r>
          </w:p>
        </w:tc>
        <w:tc>
          <w:tcPr>
            <w:tcW w:w="981" w:type="dxa"/>
            <w:noWrap/>
            <w:hideMark/>
          </w:tcPr>
          <w:p w:rsidR="00D42770" w:rsidRPr="000439DA" w:rsidRDefault="00D42770" w:rsidP="00F7533F">
            <w:pPr>
              <w:pStyle w:val="12"/>
            </w:pPr>
            <w:r w:rsidRPr="000439DA">
              <w:t>59</w:t>
            </w:r>
          </w:p>
        </w:tc>
        <w:tc>
          <w:tcPr>
            <w:tcW w:w="939" w:type="dxa"/>
            <w:noWrap/>
            <w:hideMark/>
          </w:tcPr>
          <w:p w:rsidR="00D42770" w:rsidRPr="000439DA" w:rsidRDefault="00D42770" w:rsidP="00F7533F">
            <w:pPr>
              <w:pStyle w:val="12"/>
            </w:pPr>
            <w:r w:rsidRPr="000439DA">
              <w:t>24</w:t>
            </w:r>
          </w:p>
        </w:tc>
      </w:tr>
      <w:tr w:rsidR="00D42770" w:rsidRPr="000439DA" w:rsidTr="00D42770">
        <w:trPr>
          <w:trHeight w:val="300"/>
        </w:trPr>
        <w:tc>
          <w:tcPr>
            <w:tcW w:w="3580" w:type="dxa"/>
            <w:hideMark/>
          </w:tcPr>
          <w:p w:rsidR="00D42770" w:rsidRPr="000439DA" w:rsidRDefault="00D42770" w:rsidP="00F7533F">
            <w:pPr>
              <w:pStyle w:val="12"/>
            </w:pPr>
            <w:r w:rsidRPr="000439DA">
              <w:t>Республика Алтай</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17</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38</w:t>
            </w:r>
          </w:p>
        </w:tc>
        <w:tc>
          <w:tcPr>
            <w:tcW w:w="939" w:type="dxa"/>
            <w:noWrap/>
            <w:hideMark/>
          </w:tcPr>
          <w:p w:rsidR="00D42770" w:rsidRPr="000439DA" w:rsidRDefault="00D42770" w:rsidP="00F7533F">
            <w:pPr>
              <w:pStyle w:val="12"/>
            </w:pPr>
            <w:r w:rsidRPr="000439DA">
              <w:t>3</w:t>
            </w:r>
          </w:p>
        </w:tc>
      </w:tr>
      <w:tr w:rsidR="00D42770" w:rsidRPr="000439DA" w:rsidTr="00D42770">
        <w:trPr>
          <w:trHeight w:val="315"/>
        </w:trPr>
        <w:tc>
          <w:tcPr>
            <w:tcW w:w="3580" w:type="dxa"/>
            <w:hideMark/>
          </w:tcPr>
          <w:p w:rsidR="00D42770" w:rsidRPr="000439DA" w:rsidRDefault="00D42770" w:rsidP="00F7533F">
            <w:pPr>
              <w:pStyle w:val="12"/>
            </w:pPr>
            <w:r w:rsidRPr="000439DA">
              <w:t>Республика Бурятия</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13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17</w:t>
            </w:r>
          </w:p>
        </w:tc>
        <w:tc>
          <w:tcPr>
            <w:tcW w:w="939" w:type="dxa"/>
            <w:noWrap/>
            <w:hideMark/>
          </w:tcPr>
          <w:p w:rsidR="00D42770" w:rsidRPr="000439DA" w:rsidRDefault="00D42770" w:rsidP="00F7533F">
            <w:pPr>
              <w:pStyle w:val="12"/>
            </w:pPr>
            <w:r w:rsidRPr="000439DA">
              <w:t>15</w:t>
            </w:r>
          </w:p>
        </w:tc>
      </w:tr>
      <w:tr w:rsidR="00D42770" w:rsidRPr="000439DA" w:rsidTr="00D42770">
        <w:trPr>
          <w:trHeight w:val="315"/>
        </w:trPr>
        <w:tc>
          <w:tcPr>
            <w:tcW w:w="3580" w:type="dxa"/>
            <w:hideMark/>
          </w:tcPr>
          <w:p w:rsidR="00D42770" w:rsidRPr="000439DA" w:rsidRDefault="00D42770" w:rsidP="00F7533F">
            <w:pPr>
              <w:pStyle w:val="12"/>
            </w:pPr>
            <w:r w:rsidRPr="000439DA">
              <w:t>Республика Тыва</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19</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81</w:t>
            </w:r>
          </w:p>
        </w:tc>
        <w:tc>
          <w:tcPr>
            <w:tcW w:w="939" w:type="dxa"/>
            <w:noWrap/>
            <w:hideMark/>
          </w:tcPr>
          <w:p w:rsidR="00D42770" w:rsidRPr="000439DA" w:rsidRDefault="00D42770" w:rsidP="00F7533F">
            <w:pPr>
              <w:pStyle w:val="12"/>
            </w:pPr>
            <w:r w:rsidRPr="000439DA">
              <w:t>26</w:t>
            </w:r>
          </w:p>
        </w:tc>
      </w:tr>
      <w:tr w:rsidR="00D42770" w:rsidRPr="000439DA" w:rsidTr="00D42770">
        <w:trPr>
          <w:trHeight w:val="330"/>
        </w:trPr>
        <w:tc>
          <w:tcPr>
            <w:tcW w:w="3580" w:type="dxa"/>
            <w:hideMark/>
          </w:tcPr>
          <w:p w:rsidR="00D42770" w:rsidRPr="000439DA" w:rsidRDefault="00D42770" w:rsidP="00F7533F">
            <w:pPr>
              <w:pStyle w:val="12"/>
            </w:pPr>
            <w:r w:rsidRPr="000439DA">
              <w:t>Республика Хакасия</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41</w:t>
            </w:r>
          </w:p>
        </w:tc>
        <w:tc>
          <w:tcPr>
            <w:tcW w:w="981" w:type="dxa"/>
            <w:noWrap/>
            <w:hideMark/>
          </w:tcPr>
          <w:p w:rsidR="00D42770" w:rsidRPr="000439DA" w:rsidRDefault="00D42770" w:rsidP="00F7533F">
            <w:pPr>
              <w:pStyle w:val="12"/>
            </w:pPr>
            <w:r w:rsidRPr="000439DA">
              <w:t>128</w:t>
            </w:r>
          </w:p>
        </w:tc>
        <w:tc>
          <w:tcPr>
            <w:tcW w:w="939" w:type="dxa"/>
            <w:noWrap/>
            <w:hideMark/>
          </w:tcPr>
          <w:p w:rsidR="00D42770" w:rsidRPr="000439DA" w:rsidRDefault="00D42770" w:rsidP="00F7533F">
            <w:pPr>
              <w:pStyle w:val="12"/>
            </w:pPr>
            <w:r w:rsidRPr="000439DA">
              <w:t>3</w:t>
            </w:r>
          </w:p>
        </w:tc>
        <w:tc>
          <w:tcPr>
            <w:tcW w:w="981" w:type="dxa"/>
            <w:noWrap/>
            <w:hideMark/>
          </w:tcPr>
          <w:p w:rsidR="00D42770" w:rsidRPr="000439DA" w:rsidRDefault="00D42770" w:rsidP="00F7533F">
            <w:pPr>
              <w:pStyle w:val="12"/>
            </w:pPr>
            <w:r w:rsidRPr="000439DA">
              <w:t>77</w:t>
            </w:r>
          </w:p>
        </w:tc>
        <w:tc>
          <w:tcPr>
            <w:tcW w:w="939" w:type="dxa"/>
            <w:noWrap/>
            <w:hideMark/>
          </w:tcPr>
          <w:p w:rsidR="00D42770" w:rsidRPr="000439DA" w:rsidRDefault="00D42770" w:rsidP="00F7533F">
            <w:pPr>
              <w:pStyle w:val="12"/>
            </w:pPr>
            <w:r w:rsidRPr="000439DA">
              <w:t>7</w:t>
            </w:r>
          </w:p>
        </w:tc>
        <w:tc>
          <w:tcPr>
            <w:tcW w:w="981" w:type="dxa"/>
            <w:noWrap/>
            <w:hideMark/>
          </w:tcPr>
          <w:p w:rsidR="00D42770" w:rsidRPr="000439DA" w:rsidRDefault="00D42770" w:rsidP="00F7533F">
            <w:pPr>
              <w:pStyle w:val="12"/>
            </w:pPr>
            <w:r w:rsidRPr="000439DA">
              <w:t>37</w:t>
            </w:r>
          </w:p>
        </w:tc>
        <w:tc>
          <w:tcPr>
            <w:tcW w:w="939" w:type="dxa"/>
            <w:noWrap/>
            <w:hideMark/>
          </w:tcPr>
          <w:p w:rsidR="00D42770" w:rsidRPr="000439DA" w:rsidRDefault="00D42770" w:rsidP="00F7533F">
            <w:pPr>
              <w:pStyle w:val="12"/>
            </w:pPr>
            <w:r w:rsidRPr="000439DA">
              <w:t>41</w:t>
            </w:r>
          </w:p>
        </w:tc>
      </w:tr>
      <w:tr w:rsidR="00D42770" w:rsidRPr="000439DA" w:rsidTr="00D42770">
        <w:trPr>
          <w:trHeight w:val="255"/>
        </w:trPr>
        <w:tc>
          <w:tcPr>
            <w:tcW w:w="3580" w:type="dxa"/>
            <w:hideMark/>
          </w:tcPr>
          <w:p w:rsidR="00D42770" w:rsidRPr="000439DA" w:rsidRDefault="00D42770" w:rsidP="00F7533F">
            <w:pPr>
              <w:pStyle w:val="12"/>
            </w:pPr>
            <w:r w:rsidRPr="000439DA">
              <w:t>Алтайский край</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21</w:t>
            </w:r>
          </w:p>
        </w:tc>
        <w:tc>
          <w:tcPr>
            <w:tcW w:w="981" w:type="dxa"/>
            <w:noWrap/>
            <w:hideMark/>
          </w:tcPr>
          <w:p w:rsidR="00D42770" w:rsidRPr="000439DA" w:rsidRDefault="00D42770" w:rsidP="00F7533F">
            <w:pPr>
              <w:pStyle w:val="12"/>
            </w:pPr>
            <w:r w:rsidRPr="000439DA">
              <w:t>10</w:t>
            </w:r>
          </w:p>
        </w:tc>
        <w:tc>
          <w:tcPr>
            <w:tcW w:w="939" w:type="dxa"/>
            <w:noWrap/>
            <w:hideMark/>
          </w:tcPr>
          <w:p w:rsidR="00D42770" w:rsidRPr="000439DA" w:rsidRDefault="00D42770" w:rsidP="00F7533F">
            <w:pPr>
              <w:pStyle w:val="12"/>
            </w:pPr>
            <w:r w:rsidRPr="000439DA">
              <w:t>10</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3</w:t>
            </w:r>
          </w:p>
        </w:tc>
        <w:tc>
          <w:tcPr>
            <w:tcW w:w="981" w:type="dxa"/>
            <w:noWrap/>
            <w:hideMark/>
          </w:tcPr>
          <w:p w:rsidR="00D42770" w:rsidRPr="000439DA" w:rsidRDefault="00D42770" w:rsidP="00F7533F">
            <w:pPr>
              <w:pStyle w:val="12"/>
            </w:pPr>
            <w:r w:rsidRPr="000439DA">
              <w:t>99</w:t>
            </w:r>
          </w:p>
        </w:tc>
        <w:tc>
          <w:tcPr>
            <w:tcW w:w="939" w:type="dxa"/>
            <w:noWrap/>
            <w:hideMark/>
          </w:tcPr>
          <w:p w:rsidR="00D42770" w:rsidRPr="000439DA" w:rsidRDefault="00D42770" w:rsidP="00F7533F">
            <w:pPr>
              <w:pStyle w:val="12"/>
            </w:pPr>
            <w:r w:rsidRPr="000439DA">
              <w:t>16</w:t>
            </w:r>
          </w:p>
        </w:tc>
      </w:tr>
      <w:tr w:rsidR="00D42770" w:rsidRPr="000439DA" w:rsidTr="00D42770">
        <w:trPr>
          <w:trHeight w:val="405"/>
        </w:trPr>
        <w:tc>
          <w:tcPr>
            <w:tcW w:w="3580" w:type="dxa"/>
            <w:hideMark/>
          </w:tcPr>
          <w:p w:rsidR="00D42770" w:rsidRPr="000439DA" w:rsidRDefault="00D42770" w:rsidP="00F7533F">
            <w:pPr>
              <w:pStyle w:val="12"/>
            </w:pPr>
            <w:r w:rsidRPr="000439DA">
              <w:t>Красноярский край</w:t>
            </w:r>
          </w:p>
        </w:tc>
        <w:tc>
          <w:tcPr>
            <w:tcW w:w="981" w:type="dxa"/>
            <w:noWrap/>
            <w:hideMark/>
          </w:tcPr>
          <w:p w:rsidR="00D42770" w:rsidRPr="000439DA" w:rsidRDefault="00D42770" w:rsidP="00F7533F">
            <w:pPr>
              <w:pStyle w:val="12"/>
            </w:pPr>
            <w:r w:rsidRPr="000439DA">
              <w:t>8</w:t>
            </w:r>
          </w:p>
        </w:tc>
        <w:tc>
          <w:tcPr>
            <w:tcW w:w="939" w:type="dxa"/>
            <w:noWrap/>
            <w:hideMark/>
          </w:tcPr>
          <w:p w:rsidR="00D42770" w:rsidRPr="000439DA" w:rsidRDefault="00D42770" w:rsidP="00F7533F">
            <w:pPr>
              <w:pStyle w:val="12"/>
            </w:pPr>
            <w:r w:rsidRPr="000439DA">
              <w:t>36</w:t>
            </w:r>
          </w:p>
        </w:tc>
        <w:tc>
          <w:tcPr>
            <w:tcW w:w="981" w:type="dxa"/>
            <w:noWrap/>
            <w:hideMark/>
          </w:tcPr>
          <w:p w:rsidR="00D42770" w:rsidRPr="000439DA" w:rsidRDefault="00D42770" w:rsidP="00F7533F">
            <w:pPr>
              <w:pStyle w:val="12"/>
            </w:pPr>
            <w:r w:rsidRPr="000439DA">
              <w:t>8</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21</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132</w:t>
            </w:r>
          </w:p>
        </w:tc>
        <w:tc>
          <w:tcPr>
            <w:tcW w:w="939" w:type="dxa"/>
            <w:noWrap/>
            <w:hideMark/>
          </w:tcPr>
          <w:p w:rsidR="00D42770" w:rsidRPr="000439DA" w:rsidRDefault="00D42770" w:rsidP="00F7533F">
            <w:pPr>
              <w:pStyle w:val="12"/>
            </w:pPr>
            <w:r w:rsidRPr="000439DA">
              <w:t>65</w:t>
            </w:r>
          </w:p>
        </w:tc>
      </w:tr>
      <w:tr w:rsidR="00D42770" w:rsidRPr="000439DA" w:rsidTr="00D42770">
        <w:trPr>
          <w:trHeight w:val="390"/>
        </w:trPr>
        <w:tc>
          <w:tcPr>
            <w:tcW w:w="3580" w:type="dxa"/>
            <w:hideMark/>
          </w:tcPr>
          <w:p w:rsidR="00D42770" w:rsidRPr="000439DA" w:rsidRDefault="00D42770" w:rsidP="00F7533F">
            <w:pPr>
              <w:pStyle w:val="12"/>
            </w:pPr>
            <w:r w:rsidRPr="000439DA">
              <w:t>Иркутская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0</w:t>
            </w:r>
          </w:p>
        </w:tc>
      </w:tr>
      <w:tr w:rsidR="00D42770" w:rsidRPr="000439DA" w:rsidTr="00D42770">
        <w:trPr>
          <w:trHeight w:val="360"/>
        </w:trPr>
        <w:tc>
          <w:tcPr>
            <w:tcW w:w="3580" w:type="dxa"/>
            <w:hideMark/>
          </w:tcPr>
          <w:p w:rsidR="00D42770" w:rsidRPr="000439DA" w:rsidRDefault="00D42770" w:rsidP="00F7533F">
            <w:pPr>
              <w:pStyle w:val="12"/>
            </w:pPr>
            <w:r w:rsidRPr="000439DA">
              <w:t>Кемеровская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30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9</w:t>
            </w:r>
          </w:p>
        </w:tc>
        <w:tc>
          <w:tcPr>
            <w:tcW w:w="981" w:type="dxa"/>
            <w:noWrap/>
            <w:hideMark/>
          </w:tcPr>
          <w:p w:rsidR="00D42770" w:rsidRPr="000439DA" w:rsidRDefault="00D42770" w:rsidP="00F7533F">
            <w:pPr>
              <w:pStyle w:val="12"/>
            </w:pPr>
            <w:r w:rsidRPr="000439DA">
              <w:t>74</w:t>
            </w:r>
          </w:p>
        </w:tc>
        <w:tc>
          <w:tcPr>
            <w:tcW w:w="939" w:type="dxa"/>
            <w:noWrap/>
            <w:hideMark/>
          </w:tcPr>
          <w:p w:rsidR="00D42770" w:rsidRPr="000439DA" w:rsidRDefault="00D42770" w:rsidP="00F7533F">
            <w:pPr>
              <w:pStyle w:val="12"/>
            </w:pPr>
            <w:r w:rsidRPr="000439DA">
              <w:t>76</w:t>
            </w:r>
          </w:p>
        </w:tc>
      </w:tr>
      <w:tr w:rsidR="00D42770" w:rsidRPr="000439DA" w:rsidTr="00D42770">
        <w:trPr>
          <w:trHeight w:val="345"/>
        </w:trPr>
        <w:tc>
          <w:tcPr>
            <w:tcW w:w="3580" w:type="dxa"/>
            <w:hideMark/>
          </w:tcPr>
          <w:p w:rsidR="00D42770" w:rsidRPr="000439DA" w:rsidRDefault="00D42770" w:rsidP="00F7533F">
            <w:pPr>
              <w:pStyle w:val="12"/>
            </w:pPr>
            <w:r w:rsidRPr="000439DA">
              <w:t>Новосибирская область</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39</w:t>
            </w:r>
          </w:p>
        </w:tc>
        <w:tc>
          <w:tcPr>
            <w:tcW w:w="981" w:type="dxa"/>
            <w:noWrap/>
            <w:hideMark/>
          </w:tcPr>
          <w:p w:rsidR="00D42770" w:rsidRPr="000439DA" w:rsidRDefault="00D42770" w:rsidP="00F7533F">
            <w:pPr>
              <w:pStyle w:val="12"/>
            </w:pPr>
            <w:r w:rsidRPr="000439DA">
              <w:t>19</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24</w:t>
            </w:r>
          </w:p>
        </w:tc>
        <w:tc>
          <w:tcPr>
            <w:tcW w:w="939" w:type="dxa"/>
            <w:noWrap/>
            <w:hideMark/>
          </w:tcPr>
          <w:p w:rsidR="00D42770" w:rsidRPr="000439DA" w:rsidRDefault="00D42770" w:rsidP="00F7533F">
            <w:pPr>
              <w:pStyle w:val="12"/>
            </w:pPr>
            <w:r w:rsidRPr="000439DA">
              <w:t>7</w:t>
            </w:r>
          </w:p>
        </w:tc>
        <w:tc>
          <w:tcPr>
            <w:tcW w:w="981" w:type="dxa"/>
            <w:noWrap/>
            <w:hideMark/>
          </w:tcPr>
          <w:p w:rsidR="00D42770" w:rsidRPr="000439DA" w:rsidRDefault="00D42770" w:rsidP="00F7533F">
            <w:pPr>
              <w:pStyle w:val="12"/>
            </w:pPr>
            <w:r w:rsidRPr="000439DA">
              <w:t>51</w:t>
            </w:r>
          </w:p>
        </w:tc>
        <w:tc>
          <w:tcPr>
            <w:tcW w:w="939" w:type="dxa"/>
            <w:noWrap/>
            <w:hideMark/>
          </w:tcPr>
          <w:p w:rsidR="00D42770" w:rsidRPr="000439DA" w:rsidRDefault="00D42770" w:rsidP="00F7533F">
            <w:pPr>
              <w:pStyle w:val="12"/>
            </w:pPr>
            <w:r w:rsidRPr="000439DA">
              <w:t>36</w:t>
            </w:r>
          </w:p>
        </w:tc>
      </w:tr>
      <w:tr w:rsidR="00D42770" w:rsidRPr="000439DA" w:rsidTr="00D42770">
        <w:trPr>
          <w:trHeight w:val="285"/>
        </w:trPr>
        <w:tc>
          <w:tcPr>
            <w:tcW w:w="3580" w:type="dxa"/>
            <w:hideMark/>
          </w:tcPr>
          <w:p w:rsidR="00D42770" w:rsidRPr="000439DA" w:rsidRDefault="00D42770" w:rsidP="00F7533F">
            <w:pPr>
              <w:pStyle w:val="12"/>
            </w:pPr>
            <w:r w:rsidRPr="000439DA">
              <w:lastRenderedPageBreak/>
              <w:t>Омская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12</w:t>
            </w:r>
          </w:p>
        </w:tc>
        <w:tc>
          <w:tcPr>
            <w:tcW w:w="981" w:type="dxa"/>
            <w:noWrap/>
            <w:hideMark/>
          </w:tcPr>
          <w:p w:rsidR="00D42770" w:rsidRPr="000439DA" w:rsidRDefault="00D42770" w:rsidP="00F7533F">
            <w:pPr>
              <w:pStyle w:val="12"/>
            </w:pPr>
            <w:r w:rsidRPr="000439DA">
              <w:t>17</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19</w:t>
            </w:r>
          </w:p>
        </w:tc>
        <w:tc>
          <w:tcPr>
            <w:tcW w:w="939" w:type="dxa"/>
            <w:noWrap/>
            <w:hideMark/>
          </w:tcPr>
          <w:p w:rsidR="00D42770" w:rsidRPr="000439DA" w:rsidRDefault="00D42770" w:rsidP="00F7533F">
            <w:pPr>
              <w:pStyle w:val="12"/>
            </w:pPr>
            <w:r w:rsidRPr="000439DA">
              <w:t>3</w:t>
            </w:r>
          </w:p>
        </w:tc>
        <w:tc>
          <w:tcPr>
            <w:tcW w:w="981" w:type="dxa"/>
            <w:noWrap/>
            <w:hideMark/>
          </w:tcPr>
          <w:p w:rsidR="00D42770" w:rsidRPr="000439DA" w:rsidRDefault="00D42770" w:rsidP="00F7533F">
            <w:pPr>
              <w:pStyle w:val="12"/>
            </w:pPr>
            <w:r w:rsidRPr="000439DA">
              <w:t>67</w:t>
            </w:r>
          </w:p>
        </w:tc>
        <w:tc>
          <w:tcPr>
            <w:tcW w:w="939" w:type="dxa"/>
            <w:noWrap/>
            <w:hideMark/>
          </w:tcPr>
          <w:p w:rsidR="00D42770" w:rsidRPr="000439DA" w:rsidRDefault="00D42770" w:rsidP="00F7533F">
            <w:pPr>
              <w:pStyle w:val="12"/>
            </w:pPr>
            <w:r w:rsidRPr="000439DA">
              <w:t>25</w:t>
            </w:r>
          </w:p>
        </w:tc>
      </w:tr>
      <w:tr w:rsidR="00D42770" w:rsidRPr="000439DA" w:rsidTr="00D42770">
        <w:trPr>
          <w:trHeight w:val="270"/>
        </w:trPr>
        <w:tc>
          <w:tcPr>
            <w:tcW w:w="3580" w:type="dxa"/>
            <w:hideMark/>
          </w:tcPr>
          <w:p w:rsidR="00D42770" w:rsidRPr="000439DA" w:rsidRDefault="00D42770" w:rsidP="00F7533F">
            <w:pPr>
              <w:pStyle w:val="12"/>
            </w:pPr>
            <w:r w:rsidRPr="000439DA">
              <w:t>Томская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28</w:t>
            </w:r>
          </w:p>
        </w:tc>
        <w:tc>
          <w:tcPr>
            <w:tcW w:w="981" w:type="dxa"/>
            <w:noWrap/>
            <w:hideMark/>
          </w:tcPr>
          <w:p w:rsidR="00D42770" w:rsidRPr="000439DA" w:rsidRDefault="00D42770" w:rsidP="00F7533F">
            <w:pPr>
              <w:pStyle w:val="12"/>
            </w:pPr>
            <w:r w:rsidRPr="000439DA">
              <w:t>9</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53</w:t>
            </w:r>
          </w:p>
        </w:tc>
        <w:tc>
          <w:tcPr>
            <w:tcW w:w="939" w:type="dxa"/>
            <w:noWrap/>
            <w:hideMark/>
          </w:tcPr>
          <w:p w:rsidR="00D42770" w:rsidRPr="000439DA" w:rsidRDefault="00D42770" w:rsidP="00F7533F">
            <w:pPr>
              <w:pStyle w:val="12"/>
            </w:pPr>
            <w:r w:rsidRPr="000439DA">
              <w:t>55</w:t>
            </w:r>
          </w:p>
        </w:tc>
      </w:tr>
      <w:tr w:rsidR="00D42770" w:rsidRPr="000439DA" w:rsidTr="00D42770">
        <w:trPr>
          <w:trHeight w:val="255"/>
        </w:trPr>
        <w:tc>
          <w:tcPr>
            <w:tcW w:w="3580" w:type="dxa"/>
            <w:hideMark/>
          </w:tcPr>
          <w:p w:rsidR="00D42770" w:rsidRPr="000439DA" w:rsidRDefault="00D42770" w:rsidP="00F7533F">
            <w:pPr>
              <w:pStyle w:val="12"/>
            </w:pPr>
            <w:r w:rsidRPr="000439DA">
              <w:t>Забайкальский край</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24</w:t>
            </w:r>
          </w:p>
        </w:tc>
        <w:tc>
          <w:tcPr>
            <w:tcW w:w="981" w:type="dxa"/>
            <w:noWrap/>
            <w:hideMark/>
          </w:tcPr>
          <w:p w:rsidR="00D42770" w:rsidRPr="000439DA" w:rsidRDefault="00D42770" w:rsidP="00F7533F">
            <w:pPr>
              <w:pStyle w:val="12"/>
            </w:pPr>
            <w:r w:rsidRPr="000439DA">
              <w:t>51</w:t>
            </w:r>
          </w:p>
        </w:tc>
        <w:tc>
          <w:tcPr>
            <w:tcW w:w="939" w:type="dxa"/>
            <w:noWrap/>
            <w:hideMark/>
          </w:tcPr>
          <w:p w:rsidR="00D42770" w:rsidRPr="000439DA" w:rsidRDefault="00D42770" w:rsidP="00F7533F">
            <w:pPr>
              <w:pStyle w:val="12"/>
            </w:pPr>
            <w:r w:rsidRPr="000439DA">
              <w:t>5</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14</w:t>
            </w:r>
          </w:p>
        </w:tc>
        <w:tc>
          <w:tcPr>
            <w:tcW w:w="939" w:type="dxa"/>
            <w:noWrap/>
            <w:hideMark/>
          </w:tcPr>
          <w:p w:rsidR="00D42770" w:rsidRPr="000439DA" w:rsidRDefault="00D42770" w:rsidP="00F7533F">
            <w:pPr>
              <w:pStyle w:val="12"/>
            </w:pPr>
            <w:r w:rsidRPr="000439DA">
              <w:t>13</w:t>
            </w:r>
          </w:p>
        </w:tc>
      </w:tr>
      <w:tr w:rsidR="00D42770" w:rsidRPr="000439DA" w:rsidTr="00D42770">
        <w:trPr>
          <w:trHeight w:val="330"/>
        </w:trPr>
        <w:tc>
          <w:tcPr>
            <w:tcW w:w="3580" w:type="dxa"/>
            <w:hideMark/>
          </w:tcPr>
          <w:p w:rsidR="00D42770" w:rsidRPr="000439DA" w:rsidRDefault="00D42770" w:rsidP="00F7533F">
            <w:pPr>
              <w:pStyle w:val="12"/>
            </w:pPr>
            <w:r w:rsidRPr="000439DA">
              <w:t>Республика Саха (Якутия)</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9</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13</w:t>
            </w:r>
          </w:p>
        </w:tc>
        <w:tc>
          <w:tcPr>
            <w:tcW w:w="939" w:type="dxa"/>
            <w:noWrap/>
            <w:hideMark/>
          </w:tcPr>
          <w:p w:rsidR="00D42770" w:rsidRPr="000439DA" w:rsidRDefault="00D42770" w:rsidP="00F7533F">
            <w:pPr>
              <w:pStyle w:val="12"/>
            </w:pPr>
            <w:r w:rsidRPr="000439DA">
              <w:t>18</w:t>
            </w:r>
          </w:p>
        </w:tc>
      </w:tr>
      <w:tr w:rsidR="00D42770" w:rsidRPr="000439DA" w:rsidTr="00D42770">
        <w:trPr>
          <w:trHeight w:val="240"/>
        </w:trPr>
        <w:tc>
          <w:tcPr>
            <w:tcW w:w="3580" w:type="dxa"/>
            <w:hideMark/>
          </w:tcPr>
          <w:p w:rsidR="00D42770" w:rsidRPr="000439DA" w:rsidRDefault="00D42770" w:rsidP="00F7533F">
            <w:pPr>
              <w:pStyle w:val="12"/>
            </w:pPr>
            <w:r w:rsidRPr="000439DA">
              <w:t>Приморский край</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12</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32</w:t>
            </w:r>
          </w:p>
        </w:tc>
        <w:tc>
          <w:tcPr>
            <w:tcW w:w="939" w:type="dxa"/>
            <w:noWrap/>
            <w:hideMark/>
          </w:tcPr>
          <w:p w:rsidR="00D42770" w:rsidRPr="000439DA" w:rsidRDefault="00D42770" w:rsidP="00F7533F">
            <w:pPr>
              <w:pStyle w:val="12"/>
            </w:pPr>
            <w:r w:rsidRPr="000439DA">
              <w:t>5</w:t>
            </w:r>
          </w:p>
        </w:tc>
      </w:tr>
      <w:tr w:rsidR="00D42770" w:rsidRPr="000439DA" w:rsidTr="00D42770">
        <w:trPr>
          <w:trHeight w:val="345"/>
        </w:trPr>
        <w:tc>
          <w:tcPr>
            <w:tcW w:w="3580" w:type="dxa"/>
            <w:hideMark/>
          </w:tcPr>
          <w:p w:rsidR="00D42770" w:rsidRPr="000439DA" w:rsidRDefault="00D42770" w:rsidP="00F7533F">
            <w:pPr>
              <w:pStyle w:val="12"/>
            </w:pPr>
            <w:r w:rsidRPr="000439DA">
              <w:t>Хабаровский край</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45</w:t>
            </w:r>
          </w:p>
        </w:tc>
        <w:tc>
          <w:tcPr>
            <w:tcW w:w="981" w:type="dxa"/>
            <w:noWrap/>
            <w:hideMark/>
          </w:tcPr>
          <w:p w:rsidR="00D42770" w:rsidRPr="000439DA" w:rsidRDefault="00D42770" w:rsidP="00F7533F">
            <w:pPr>
              <w:pStyle w:val="12"/>
            </w:pPr>
            <w:r w:rsidRPr="000439DA">
              <w:t>61</w:t>
            </w:r>
          </w:p>
        </w:tc>
        <w:tc>
          <w:tcPr>
            <w:tcW w:w="939" w:type="dxa"/>
            <w:noWrap/>
            <w:hideMark/>
          </w:tcPr>
          <w:p w:rsidR="00D42770" w:rsidRPr="000439DA" w:rsidRDefault="00D42770" w:rsidP="00F7533F">
            <w:pPr>
              <w:pStyle w:val="12"/>
            </w:pPr>
            <w:r w:rsidRPr="000439DA">
              <w:t>7</w:t>
            </w:r>
          </w:p>
        </w:tc>
        <w:tc>
          <w:tcPr>
            <w:tcW w:w="981" w:type="dxa"/>
            <w:noWrap/>
            <w:hideMark/>
          </w:tcPr>
          <w:p w:rsidR="00D42770" w:rsidRPr="000439DA" w:rsidRDefault="00D42770" w:rsidP="00F7533F">
            <w:pPr>
              <w:pStyle w:val="12"/>
            </w:pPr>
            <w:r w:rsidRPr="000439DA">
              <w:t>127</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56</w:t>
            </w:r>
          </w:p>
        </w:tc>
        <w:tc>
          <w:tcPr>
            <w:tcW w:w="939" w:type="dxa"/>
            <w:noWrap/>
            <w:hideMark/>
          </w:tcPr>
          <w:p w:rsidR="00D42770" w:rsidRPr="000439DA" w:rsidRDefault="00D42770" w:rsidP="00F7533F">
            <w:pPr>
              <w:pStyle w:val="12"/>
            </w:pPr>
            <w:r w:rsidRPr="000439DA">
              <w:t>37</w:t>
            </w:r>
          </w:p>
        </w:tc>
      </w:tr>
      <w:tr w:rsidR="00D42770" w:rsidRPr="000439DA" w:rsidTr="00D42770">
        <w:trPr>
          <w:trHeight w:val="345"/>
        </w:trPr>
        <w:tc>
          <w:tcPr>
            <w:tcW w:w="3580" w:type="dxa"/>
            <w:hideMark/>
          </w:tcPr>
          <w:p w:rsidR="00D42770" w:rsidRPr="000439DA" w:rsidRDefault="00D42770" w:rsidP="00F7533F">
            <w:pPr>
              <w:pStyle w:val="12"/>
            </w:pPr>
            <w:r w:rsidRPr="000439DA">
              <w:t>Амурская область</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24</w:t>
            </w:r>
          </w:p>
        </w:tc>
        <w:tc>
          <w:tcPr>
            <w:tcW w:w="981" w:type="dxa"/>
            <w:noWrap/>
            <w:hideMark/>
          </w:tcPr>
          <w:p w:rsidR="00D42770" w:rsidRPr="000439DA" w:rsidRDefault="00D42770" w:rsidP="00F7533F">
            <w:pPr>
              <w:pStyle w:val="12"/>
            </w:pPr>
            <w:r w:rsidRPr="000439DA">
              <w:t>6</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3</w:t>
            </w:r>
          </w:p>
        </w:tc>
        <w:tc>
          <w:tcPr>
            <w:tcW w:w="981" w:type="dxa"/>
            <w:noWrap/>
            <w:hideMark/>
          </w:tcPr>
          <w:p w:rsidR="00D42770" w:rsidRPr="000439DA" w:rsidRDefault="00D42770" w:rsidP="00F7533F">
            <w:pPr>
              <w:pStyle w:val="12"/>
            </w:pPr>
            <w:r w:rsidRPr="000439DA">
              <w:t>84</w:t>
            </w:r>
          </w:p>
        </w:tc>
        <w:tc>
          <w:tcPr>
            <w:tcW w:w="939" w:type="dxa"/>
            <w:noWrap/>
            <w:hideMark/>
          </w:tcPr>
          <w:p w:rsidR="00D42770" w:rsidRPr="000439DA" w:rsidRDefault="00D42770" w:rsidP="00F7533F">
            <w:pPr>
              <w:pStyle w:val="12"/>
            </w:pPr>
            <w:r w:rsidRPr="000439DA">
              <w:t>50</w:t>
            </w:r>
          </w:p>
        </w:tc>
      </w:tr>
      <w:tr w:rsidR="00D42770" w:rsidRPr="000439DA" w:rsidTr="00D42770">
        <w:trPr>
          <w:trHeight w:val="300"/>
        </w:trPr>
        <w:tc>
          <w:tcPr>
            <w:tcW w:w="3580" w:type="dxa"/>
            <w:hideMark/>
          </w:tcPr>
          <w:p w:rsidR="00D42770" w:rsidRPr="000439DA" w:rsidRDefault="00D42770" w:rsidP="00F7533F">
            <w:pPr>
              <w:pStyle w:val="12"/>
            </w:pPr>
            <w:r w:rsidRPr="000439DA">
              <w:t>Камчатский край</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33</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13</w:t>
            </w:r>
          </w:p>
        </w:tc>
        <w:tc>
          <w:tcPr>
            <w:tcW w:w="939" w:type="dxa"/>
            <w:noWrap/>
            <w:hideMark/>
          </w:tcPr>
          <w:p w:rsidR="00D42770" w:rsidRPr="000439DA" w:rsidRDefault="00D42770" w:rsidP="00F7533F">
            <w:pPr>
              <w:pStyle w:val="12"/>
            </w:pPr>
            <w:r w:rsidRPr="000439DA">
              <w:t>9</w:t>
            </w:r>
          </w:p>
        </w:tc>
        <w:tc>
          <w:tcPr>
            <w:tcW w:w="981" w:type="dxa"/>
            <w:noWrap/>
            <w:hideMark/>
          </w:tcPr>
          <w:p w:rsidR="00D42770" w:rsidRPr="000439DA" w:rsidRDefault="00D42770" w:rsidP="00F7533F">
            <w:pPr>
              <w:pStyle w:val="12"/>
            </w:pPr>
            <w:r w:rsidRPr="000439DA">
              <w:t>40</w:t>
            </w:r>
          </w:p>
        </w:tc>
        <w:tc>
          <w:tcPr>
            <w:tcW w:w="939" w:type="dxa"/>
            <w:noWrap/>
            <w:hideMark/>
          </w:tcPr>
          <w:p w:rsidR="00D42770" w:rsidRPr="000439DA" w:rsidRDefault="00D42770" w:rsidP="00F7533F">
            <w:pPr>
              <w:pStyle w:val="12"/>
            </w:pPr>
            <w:r w:rsidRPr="000439DA">
              <w:t>65</w:t>
            </w:r>
          </w:p>
        </w:tc>
      </w:tr>
      <w:tr w:rsidR="00D42770" w:rsidRPr="000439DA" w:rsidTr="00D42770">
        <w:trPr>
          <w:trHeight w:val="390"/>
        </w:trPr>
        <w:tc>
          <w:tcPr>
            <w:tcW w:w="3580" w:type="dxa"/>
            <w:hideMark/>
          </w:tcPr>
          <w:p w:rsidR="00D42770" w:rsidRPr="000439DA" w:rsidRDefault="00D42770" w:rsidP="00F7533F">
            <w:pPr>
              <w:pStyle w:val="12"/>
            </w:pPr>
            <w:r w:rsidRPr="000439DA">
              <w:t>Магаданская область</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22</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11</w:t>
            </w:r>
          </w:p>
        </w:tc>
        <w:tc>
          <w:tcPr>
            <w:tcW w:w="939" w:type="dxa"/>
            <w:noWrap/>
            <w:hideMark/>
          </w:tcPr>
          <w:p w:rsidR="00D42770" w:rsidRPr="000439DA" w:rsidRDefault="00D42770" w:rsidP="00F7533F">
            <w:pPr>
              <w:pStyle w:val="12"/>
            </w:pPr>
            <w:r w:rsidRPr="000439DA">
              <w:t>21</w:t>
            </w:r>
          </w:p>
        </w:tc>
      </w:tr>
      <w:tr w:rsidR="00D42770" w:rsidRPr="000439DA" w:rsidTr="00D42770">
        <w:trPr>
          <w:trHeight w:val="285"/>
        </w:trPr>
        <w:tc>
          <w:tcPr>
            <w:tcW w:w="3580" w:type="dxa"/>
            <w:hideMark/>
          </w:tcPr>
          <w:p w:rsidR="00D42770" w:rsidRPr="000439DA" w:rsidRDefault="00D42770" w:rsidP="00F7533F">
            <w:pPr>
              <w:pStyle w:val="12"/>
            </w:pPr>
            <w:r w:rsidRPr="000439DA">
              <w:t>Сахалинская область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7</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4</w:t>
            </w:r>
          </w:p>
        </w:tc>
      </w:tr>
      <w:tr w:rsidR="00D42770" w:rsidRPr="000439DA" w:rsidTr="00D42770">
        <w:trPr>
          <w:trHeight w:val="390"/>
        </w:trPr>
        <w:tc>
          <w:tcPr>
            <w:tcW w:w="3580" w:type="dxa"/>
            <w:hideMark/>
          </w:tcPr>
          <w:p w:rsidR="00D42770" w:rsidRPr="000439DA" w:rsidRDefault="00D42770" w:rsidP="00F7533F">
            <w:pPr>
              <w:pStyle w:val="12"/>
            </w:pPr>
            <w:r w:rsidRPr="000439DA">
              <w:t>Еврейская автономная область</w:t>
            </w:r>
          </w:p>
        </w:tc>
        <w:tc>
          <w:tcPr>
            <w:tcW w:w="981" w:type="dxa"/>
            <w:noWrap/>
            <w:hideMark/>
          </w:tcPr>
          <w:p w:rsidR="00D42770" w:rsidRPr="000439DA" w:rsidRDefault="00D42770" w:rsidP="00F7533F">
            <w:pPr>
              <w:pStyle w:val="12"/>
            </w:pPr>
            <w:r w:rsidRPr="000439DA">
              <w:t>3</w:t>
            </w:r>
          </w:p>
        </w:tc>
        <w:tc>
          <w:tcPr>
            <w:tcW w:w="939" w:type="dxa"/>
            <w:noWrap/>
            <w:hideMark/>
          </w:tcPr>
          <w:p w:rsidR="00D42770" w:rsidRPr="000439DA" w:rsidRDefault="00D42770" w:rsidP="00F7533F">
            <w:pPr>
              <w:pStyle w:val="12"/>
            </w:pPr>
            <w:r w:rsidRPr="000439DA">
              <w:t>20</w:t>
            </w:r>
          </w:p>
        </w:tc>
        <w:tc>
          <w:tcPr>
            <w:tcW w:w="981" w:type="dxa"/>
            <w:noWrap/>
            <w:hideMark/>
          </w:tcPr>
          <w:p w:rsidR="00D42770" w:rsidRPr="000439DA" w:rsidRDefault="00D42770" w:rsidP="00F7533F">
            <w:pPr>
              <w:pStyle w:val="12"/>
            </w:pPr>
            <w:r w:rsidRPr="000439DA">
              <w:t>18</w:t>
            </w:r>
          </w:p>
        </w:tc>
        <w:tc>
          <w:tcPr>
            <w:tcW w:w="939" w:type="dxa"/>
            <w:noWrap/>
            <w:hideMark/>
          </w:tcPr>
          <w:p w:rsidR="00D42770" w:rsidRPr="000439DA" w:rsidRDefault="00D42770" w:rsidP="00F7533F">
            <w:pPr>
              <w:pStyle w:val="12"/>
            </w:pPr>
            <w:r w:rsidRPr="000439DA">
              <w:t>8</w:t>
            </w:r>
          </w:p>
        </w:tc>
        <w:tc>
          <w:tcPr>
            <w:tcW w:w="981" w:type="dxa"/>
            <w:noWrap/>
            <w:hideMark/>
          </w:tcPr>
          <w:p w:rsidR="00D42770" w:rsidRPr="000439DA" w:rsidRDefault="00D42770" w:rsidP="00F7533F">
            <w:pPr>
              <w:pStyle w:val="12"/>
            </w:pPr>
            <w:r w:rsidRPr="000439DA">
              <w:t>10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14</w:t>
            </w:r>
          </w:p>
        </w:tc>
        <w:tc>
          <w:tcPr>
            <w:tcW w:w="939" w:type="dxa"/>
            <w:noWrap/>
            <w:hideMark/>
          </w:tcPr>
          <w:p w:rsidR="00D42770" w:rsidRPr="000439DA" w:rsidRDefault="00D42770" w:rsidP="00F7533F">
            <w:pPr>
              <w:pStyle w:val="12"/>
            </w:pPr>
            <w:r w:rsidRPr="000439DA">
              <w:t>5</w:t>
            </w:r>
          </w:p>
        </w:tc>
      </w:tr>
      <w:tr w:rsidR="00D42770" w:rsidRPr="000439DA" w:rsidTr="00D42770">
        <w:trPr>
          <w:trHeight w:val="390"/>
        </w:trPr>
        <w:tc>
          <w:tcPr>
            <w:tcW w:w="3580" w:type="dxa"/>
            <w:hideMark/>
          </w:tcPr>
          <w:p w:rsidR="00D42770" w:rsidRPr="000439DA" w:rsidRDefault="00D42770" w:rsidP="00F7533F">
            <w:pPr>
              <w:pStyle w:val="12"/>
            </w:pPr>
            <w:r w:rsidRPr="000439DA">
              <w:t>Чукотский автономный округ</w:t>
            </w:r>
          </w:p>
        </w:tc>
        <w:tc>
          <w:tcPr>
            <w:tcW w:w="981" w:type="dxa"/>
            <w:noWrap/>
            <w:hideMark/>
          </w:tcPr>
          <w:p w:rsidR="00D42770" w:rsidRPr="000439DA" w:rsidRDefault="00D42770" w:rsidP="00F7533F">
            <w:pPr>
              <w:pStyle w:val="12"/>
            </w:pPr>
            <w:r w:rsidRPr="000439DA">
              <w:t>5</w:t>
            </w:r>
          </w:p>
        </w:tc>
        <w:tc>
          <w:tcPr>
            <w:tcW w:w="939" w:type="dxa"/>
            <w:noWrap/>
            <w:hideMark/>
          </w:tcPr>
          <w:p w:rsidR="00D42770" w:rsidRPr="000439DA" w:rsidRDefault="00D42770" w:rsidP="00F7533F">
            <w:pPr>
              <w:pStyle w:val="12"/>
            </w:pPr>
            <w:r w:rsidRPr="000439DA">
              <w:t>17</w:t>
            </w:r>
          </w:p>
        </w:tc>
        <w:tc>
          <w:tcPr>
            <w:tcW w:w="981" w:type="dxa"/>
            <w:noWrap/>
            <w:hideMark/>
          </w:tcPr>
          <w:p w:rsidR="00D42770" w:rsidRPr="000439DA" w:rsidRDefault="00D42770" w:rsidP="00F7533F">
            <w:pPr>
              <w:pStyle w:val="12"/>
            </w:pPr>
            <w:r w:rsidRPr="000439DA">
              <w:t>22</w:t>
            </w:r>
          </w:p>
        </w:tc>
        <w:tc>
          <w:tcPr>
            <w:tcW w:w="939" w:type="dxa"/>
            <w:noWrap/>
            <w:hideMark/>
          </w:tcPr>
          <w:p w:rsidR="00D42770" w:rsidRPr="000439DA" w:rsidRDefault="00D42770" w:rsidP="00F7533F">
            <w:pPr>
              <w:pStyle w:val="12"/>
            </w:pPr>
            <w:r w:rsidRPr="000439DA">
              <w:t>10</w:t>
            </w:r>
          </w:p>
        </w:tc>
        <w:tc>
          <w:tcPr>
            <w:tcW w:w="981" w:type="dxa"/>
            <w:noWrap/>
            <w:hideMark/>
          </w:tcPr>
          <w:p w:rsidR="00D42770" w:rsidRPr="000439DA" w:rsidRDefault="00D42770" w:rsidP="00F7533F">
            <w:pPr>
              <w:pStyle w:val="12"/>
            </w:pPr>
            <w:r w:rsidRPr="000439DA">
              <w:t>24</w:t>
            </w:r>
          </w:p>
        </w:tc>
        <w:tc>
          <w:tcPr>
            <w:tcW w:w="939" w:type="dxa"/>
            <w:noWrap/>
            <w:hideMark/>
          </w:tcPr>
          <w:p w:rsidR="00D42770" w:rsidRPr="000439DA" w:rsidRDefault="00D42770" w:rsidP="00F7533F">
            <w:pPr>
              <w:pStyle w:val="12"/>
            </w:pPr>
            <w:r w:rsidRPr="000439DA">
              <w:t>4</w:t>
            </w:r>
          </w:p>
        </w:tc>
        <w:tc>
          <w:tcPr>
            <w:tcW w:w="981" w:type="dxa"/>
            <w:noWrap/>
            <w:hideMark/>
          </w:tcPr>
          <w:p w:rsidR="00D42770" w:rsidRPr="000439DA" w:rsidRDefault="00D42770" w:rsidP="00F7533F">
            <w:pPr>
              <w:pStyle w:val="12"/>
            </w:pPr>
            <w:r w:rsidRPr="000439DA">
              <w:t>12</w:t>
            </w:r>
          </w:p>
        </w:tc>
        <w:tc>
          <w:tcPr>
            <w:tcW w:w="939" w:type="dxa"/>
            <w:noWrap/>
            <w:hideMark/>
          </w:tcPr>
          <w:p w:rsidR="00D42770" w:rsidRPr="000439DA" w:rsidRDefault="00D42770" w:rsidP="00F7533F">
            <w:pPr>
              <w:pStyle w:val="12"/>
            </w:pPr>
            <w:r w:rsidRPr="000439DA">
              <w:t>17</w:t>
            </w:r>
          </w:p>
        </w:tc>
      </w:tr>
      <w:tr w:rsidR="00D42770" w:rsidRPr="000439DA" w:rsidTr="00D42770">
        <w:trPr>
          <w:trHeight w:val="360"/>
        </w:trPr>
        <w:tc>
          <w:tcPr>
            <w:tcW w:w="3580" w:type="dxa"/>
            <w:hideMark/>
          </w:tcPr>
          <w:p w:rsidR="00D42770" w:rsidRPr="000439DA" w:rsidRDefault="00D42770" w:rsidP="00F7533F">
            <w:pPr>
              <w:pStyle w:val="12"/>
            </w:pPr>
            <w:r w:rsidRPr="000439DA">
              <w:t>Республика Дагестан</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21</w:t>
            </w:r>
          </w:p>
        </w:tc>
        <w:tc>
          <w:tcPr>
            <w:tcW w:w="981" w:type="dxa"/>
            <w:noWrap/>
            <w:hideMark/>
          </w:tcPr>
          <w:p w:rsidR="00D42770" w:rsidRPr="000439DA" w:rsidRDefault="00D42770" w:rsidP="00F7533F">
            <w:pPr>
              <w:pStyle w:val="12"/>
            </w:pPr>
            <w:r w:rsidRPr="000439DA">
              <w:t>91</w:t>
            </w:r>
          </w:p>
        </w:tc>
        <w:tc>
          <w:tcPr>
            <w:tcW w:w="939" w:type="dxa"/>
            <w:noWrap/>
            <w:hideMark/>
          </w:tcPr>
          <w:p w:rsidR="00D42770" w:rsidRPr="000439DA" w:rsidRDefault="00D42770" w:rsidP="00F7533F">
            <w:pPr>
              <w:pStyle w:val="12"/>
            </w:pPr>
            <w:r w:rsidRPr="000439DA">
              <w:t>26</w:t>
            </w:r>
          </w:p>
        </w:tc>
        <w:tc>
          <w:tcPr>
            <w:tcW w:w="981" w:type="dxa"/>
            <w:noWrap/>
            <w:hideMark/>
          </w:tcPr>
          <w:p w:rsidR="00D42770" w:rsidRPr="000439DA" w:rsidRDefault="00D42770" w:rsidP="00F7533F">
            <w:pPr>
              <w:pStyle w:val="12"/>
            </w:pPr>
            <w:r w:rsidRPr="000439DA">
              <w:t>8</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9</w:t>
            </w:r>
          </w:p>
        </w:tc>
        <w:tc>
          <w:tcPr>
            <w:tcW w:w="939" w:type="dxa"/>
            <w:noWrap/>
            <w:hideMark/>
          </w:tcPr>
          <w:p w:rsidR="00D42770" w:rsidRPr="000439DA" w:rsidRDefault="00D42770" w:rsidP="00F7533F">
            <w:pPr>
              <w:pStyle w:val="12"/>
            </w:pPr>
            <w:r w:rsidRPr="000439DA">
              <w:t>11</w:t>
            </w:r>
          </w:p>
        </w:tc>
      </w:tr>
      <w:tr w:rsidR="00D42770" w:rsidRPr="000439DA" w:rsidTr="00D42770">
        <w:trPr>
          <w:trHeight w:val="435"/>
        </w:trPr>
        <w:tc>
          <w:tcPr>
            <w:tcW w:w="3580" w:type="dxa"/>
            <w:hideMark/>
          </w:tcPr>
          <w:p w:rsidR="00D42770" w:rsidRPr="000439DA" w:rsidRDefault="00D42770" w:rsidP="00F7533F">
            <w:pPr>
              <w:pStyle w:val="12"/>
            </w:pPr>
            <w:r w:rsidRPr="000439DA">
              <w:t>Республика Ингушетия</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5</w:t>
            </w:r>
          </w:p>
        </w:tc>
        <w:tc>
          <w:tcPr>
            <w:tcW w:w="981" w:type="dxa"/>
            <w:noWrap/>
            <w:hideMark/>
          </w:tcPr>
          <w:p w:rsidR="00D42770" w:rsidRPr="000439DA" w:rsidRDefault="00D42770" w:rsidP="00F7533F">
            <w:pPr>
              <w:pStyle w:val="12"/>
            </w:pPr>
            <w:r w:rsidRPr="000439DA">
              <w:t>9</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5</w:t>
            </w:r>
          </w:p>
        </w:tc>
      </w:tr>
      <w:tr w:rsidR="00D42770" w:rsidRPr="000439DA" w:rsidTr="00D42770">
        <w:trPr>
          <w:trHeight w:val="345"/>
        </w:trPr>
        <w:tc>
          <w:tcPr>
            <w:tcW w:w="3580" w:type="dxa"/>
            <w:hideMark/>
          </w:tcPr>
          <w:p w:rsidR="00D42770" w:rsidRPr="000439DA" w:rsidRDefault="00D42770" w:rsidP="00F7533F">
            <w:pPr>
              <w:pStyle w:val="12"/>
            </w:pPr>
            <w:r w:rsidRPr="000439DA">
              <w:t>Кабардино-Балкарская Республика</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11</w:t>
            </w:r>
          </w:p>
        </w:tc>
        <w:tc>
          <w:tcPr>
            <w:tcW w:w="981" w:type="dxa"/>
            <w:noWrap/>
            <w:hideMark/>
          </w:tcPr>
          <w:p w:rsidR="00D42770" w:rsidRPr="000439DA" w:rsidRDefault="00D42770" w:rsidP="00F7533F">
            <w:pPr>
              <w:pStyle w:val="12"/>
            </w:pPr>
            <w:r w:rsidRPr="000439DA">
              <w:t>12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r>
      <w:tr w:rsidR="00D42770" w:rsidRPr="000439DA" w:rsidTr="00D42770">
        <w:trPr>
          <w:trHeight w:val="300"/>
        </w:trPr>
        <w:tc>
          <w:tcPr>
            <w:tcW w:w="3580" w:type="dxa"/>
            <w:hideMark/>
          </w:tcPr>
          <w:p w:rsidR="00D42770" w:rsidRPr="000439DA" w:rsidRDefault="00D42770" w:rsidP="00F7533F">
            <w:pPr>
              <w:pStyle w:val="12"/>
            </w:pPr>
            <w:r w:rsidRPr="000439DA">
              <w:t>Карачаево-Черкесская Республика</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24</w:t>
            </w:r>
          </w:p>
        </w:tc>
        <w:tc>
          <w:tcPr>
            <w:tcW w:w="981" w:type="dxa"/>
            <w:noWrap/>
            <w:hideMark/>
          </w:tcPr>
          <w:p w:rsidR="00D42770" w:rsidRPr="000439DA" w:rsidRDefault="00D42770" w:rsidP="00F7533F">
            <w:pPr>
              <w:pStyle w:val="12"/>
            </w:pPr>
            <w:r w:rsidRPr="000439DA">
              <w:t>9</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11</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29</w:t>
            </w:r>
          </w:p>
        </w:tc>
        <w:tc>
          <w:tcPr>
            <w:tcW w:w="939" w:type="dxa"/>
            <w:noWrap/>
            <w:hideMark/>
          </w:tcPr>
          <w:p w:rsidR="00D42770" w:rsidRPr="000439DA" w:rsidRDefault="00D42770" w:rsidP="00F7533F">
            <w:pPr>
              <w:pStyle w:val="12"/>
            </w:pPr>
            <w:r w:rsidRPr="000439DA">
              <w:t>30</w:t>
            </w:r>
          </w:p>
        </w:tc>
      </w:tr>
      <w:tr w:rsidR="00D42770" w:rsidRPr="000439DA" w:rsidTr="00D42770">
        <w:trPr>
          <w:trHeight w:val="525"/>
        </w:trPr>
        <w:tc>
          <w:tcPr>
            <w:tcW w:w="3580" w:type="dxa"/>
            <w:hideMark/>
          </w:tcPr>
          <w:p w:rsidR="00D42770" w:rsidRPr="000439DA" w:rsidRDefault="00D42770" w:rsidP="00F7533F">
            <w:pPr>
              <w:pStyle w:val="12"/>
            </w:pPr>
            <w:r w:rsidRPr="000439DA">
              <w:t>Республика Северная Осетия-Алания</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60</w:t>
            </w:r>
          </w:p>
        </w:tc>
        <w:tc>
          <w:tcPr>
            <w:tcW w:w="981" w:type="dxa"/>
            <w:noWrap/>
            <w:hideMark/>
          </w:tcPr>
          <w:p w:rsidR="00D42770" w:rsidRPr="000439DA" w:rsidRDefault="00D42770" w:rsidP="00F7533F">
            <w:pPr>
              <w:pStyle w:val="12"/>
            </w:pPr>
            <w:r w:rsidRPr="000439DA">
              <w:t>12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67</w:t>
            </w:r>
          </w:p>
        </w:tc>
        <w:tc>
          <w:tcPr>
            <w:tcW w:w="939" w:type="dxa"/>
            <w:noWrap/>
            <w:hideMark/>
          </w:tcPr>
          <w:p w:rsidR="00D42770" w:rsidRPr="000439DA" w:rsidRDefault="00D42770" w:rsidP="00F7533F">
            <w:pPr>
              <w:pStyle w:val="12"/>
            </w:pPr>
            <w:r w:rsidRPr="000439DA">
              <w:t>60</w:t>
            </w:r>
          </w:p>
        </w:tc>
      </w:tr>
      <w:tr w:rsidR="00D42770" w:rsidRPr="000439DA" w:rsidTr="00D42770">
        <w:trPr>
          <w:trHeight w:val="360"/>
        </w:trPr>
        <w:tc>
          <w:tcPr>
            <w:tcW w:w="3580" w:type="dxa"/>
            <w:hideMark/>
          </w:tcPr>
          <w:p w:rsidR="00D42770" w:rsidRPr="000439DA" w:rsidRDefault="00D42770" w:rsidP="00F7533F">
            <w:pPr>
              <w:pStyle w:val="12"/>
            </w:pPr>
            <w:r w:rsidRPr="000439DA">
              <w:t>Чеченская Республика</w:t>
            </w:r>
          </w:p>
        </w:tc>
        <w:tc>
          <w:tcPr>
            <w:tcW w:w="981" w:type="dxa"/>
            <w:noWrap/>
            <w:hideMark/>
          </w:tcPr>
          <w:p w:rsidR="00D42770" w:rsidRPr="000439DA" w:rsidRDefault="00D42770" w:rsidP="00F7533F">
            <w:pPr>
              <w:pStyle w:val="12"/>
            </w:pPr>
            <w:r w:rsidRPr="000439DA">
              <w:t>7</w:t>
            </w:r>
          </w:p>
        </w:tc>
        <w:tc>
          <w:tcPr>
            <w:tcW w:w="939" w:type="dxa"/>
            <w:noWrap/>
            <w:hideMark/>
          </w:tcPr>
          <w:p w:rsidR="00D42770" w:rsidRPr="000439DA" w:rsidRDefault="00D42770" w:rsidP="00F7533F">
            <w:pPr>
              <w:pStyle w:val="12"/>
            </w:pPr>
            <w:r w:rsidRPr="000439DA">
              <w:t>22</w:t>
            </w:r>
          </w:p>
        </w:tc>
        <w:tc>
          <w:tcPr>
            <w:tcW w:w="981" w:type="dxa"/>
            <w:noWrap/>
            <w:hideMark/>
          </w:tcPr>
          <w:p w:rsidR="00D42770" w:rsidRPr="000439DA" w:rsidRDefault="00D42770" w:rsidP="00F7533F">
            <w:pPr>
              <w:pStyle w:val="12"/>
            </w:pPr>
            <w:r w:rsidRPr="000439DA">
              <w:t>79</w:t>
            </w:r>
          </w:p>
        </w:tc>
        <w:tc>
          <w:tcPr>
            <w:tcW w:w="939" w:type="dxa"/>
            <w:noWrap/>
            <w:hideMark/>
          </w:tcPr>
          <w:p w:rsidR="00D42770" w:rsidRPr="000439DA" w:rsidRDefault="00D42770" w:rsidP="00F7533F">
            <w:pPr>
              <w:pStyle w:val="12"/>
            </w:pPr>
            <w:r w:rsidRPr="000439DA">
              <w:t>5</w:t>
            </w:r>
          </w:p>
        </w:tc>
        <w:tc>
          <w:tcPr>
            <w:tcW w:w="981" w:type="dxa"/>
            <w:noWrap/>
            <w:hideMark/>
          </w:tcPr>
          <w:p w:rsidR="00D42770" w:rsidRPr="000439DA" w:rsidRDefault="00D42770" w:rsidP="00F7533F">
            <w:pPr>
              <w:pStyle w:val="12"/>
            </w:pPr>
            <w:r w:rsidRPr="000439DA">
              <w:t>88</w:t>
            </w:r>
          </w:p>
        </w:tc>
        <w:tc>
          <w:tcPr>
            <w:tcW w:w="939" w:type="dxa"/>
            <w:noWrap/>
            <w:hideMark/>
          </w:tcPr>
          <w:p w:rsidR="00D42770" w:rsidRPr="000439DA" w:rsidRDefault="00D42770" w:rsidP="00F7533F">
            <w:pPr>
              <w:pStyle w:val="12"/>
            </w:pPr>
            <w:r w:rsidRPr="000439DA">
              <w:t>5</w:t>
            </w:r>
          </w:p>
        </w:tc>
        <w:tc>
          <w:tcPr>
            <w:tcW w:w="981" w:type="dxa"/>
            <w:noWrap/>
            <w:hideMark/>
          </w:tcPr>
          <w:p w:rsidR="00D42770" w:rsidRPr="000439DA" w:rsidRDefault="00D42770" w:rsidP="00F7533F">
            <w:pPr>
              <w:pStyle w:val="12"/>
            </w:pPr>
            <w:r w:rsidRPr="000439DA">
              <w:t>61</w:t>
            </w:r>
          </w:p>
        </w:tc>
        <w:tc>
          <w:tcPr>
            <w:tcW w:w="939" w:type="dxa"/>
            <w:noWrap/>
            <w:hideMark/>
          </w:tcPr>
          <w:p w:rsidR="00D42770" w:rsidRPr="000439DA" w:rsidRDefault="00D42770" w:rsidP="00F7533F">
            <w:pPr>
              <w:pStyle w:val="12"/>
            </w:pPr>
            <w:r w:rsidRPr="000439DA">
              <w:t>22</w:t>
            </w:r>
          </w:p>
        </w:tc>
      </w:tr>
      <w:tr w:rsidR="00D42770" w:rsidRPr="000439DA" w:rsidTr="00D42770">
        <w:trPr>
          <w:trHeight w:val="345"/>
        </w:trPr>
        <w:tc>
          <w:tcPr>
            <w:tcW w:w="3580" w:type="dxa"/>
            <w:hideMark/>
          </w:tcPr>
          <w:p w:rsidR="00D42770" w:rsidRPr="000439DA" w:rsidRDefault="00D42770" w:rsidP="00F7533F">
            <w:pPr>
              <w:pStyle w:val="12"/>
            </w:pPr>
            <w:r w:rsidRPr="000439DA">
              <w:t>Ставропольский край</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24</w:t>
            </w:r>
          </w:p>
        </w:tc>
        <w:tc>
          <w:tcPr>
            <w:tcW w:w="981" w:type="dxa"/>
            <w:noWrap/>
            <w:hideMark/>
          </w:tcPr>
          <w:p w:rsidR="00D42770" w:rsidRPr="000439DA" w:rsidRDefault="00D42770" w:rsidP="00F7533F">
            <w:pPr>
              <w:pStyle w:val="12"/>
            </w:pPr>
            <w:r w:rsidRPr="000439DA">
              <w:t>22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9</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105</w:t>
            </w:r>
          </w:p>
        </w:tc>
        <w:tc>
          <w:tcPr>
            <w:tcW w:w="939" w:type="dxa"/>
            <w:noWrap/>
            <w:hideMark/>
          </w:tcPr>
          <w:p w:rsidR="00D42770" w:rsidRPr="000439DA" w:rsidRDefault="00D42770" w:rsidP="00F7533F">
            <w:pPr>
              <w:pStyle w:val="12"/>
            </w:pPr>
            <w:r w:rsidRPr="000439DA">
              <w:t>81</w:t>
            </w:r>
          </w:p>
        </w:tc>
      </w:tr>
      <w:tr w:rsidR="00D42770" w:rsidRPr="000439DA" w:rsidTr="00D42770">
        <w:trPr>
          <w:trHeight w:val="285"/>
        </w:trPr>
        <w:tc>
          <w:tcPr>
            <w:tcW w:w="3580" w:type="dxa"/>
            <w:hideMark/>
          </w:tcPr>
          <w:p w:rsidR="00D42770" w:rsidRPr="000439DA" w:rsidRDefault="00D42770" w:rsidP="00F7533F">
            <w:pPr>
              <w:pStyle w:val="12"/>
            </w:pPr>
            <w:r w:rsidRPr="000439DA">
              <w:t>Республика Крым</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1</w:t>
            </w:r>
          </w:p>
        </w:tc>
        <w:tc>
          <w:tcPr>
            <w:tcW w:w="981" w:type="dxa"/>
            <w:noWrap/>
            <w:hideMark/>
          </w:tcPr>
          <w:p w:rsidR="00D42770" w:rsidRPr="000439DA" w:rsidRDefault="00D42770" w:rsidP="00F7533F">
            <w:pPr>
              <w:pStyle w:val="12"/>
            </w:pPr>
            <w:r w:rsidRPr="000439DA">
              <w:t>0</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4</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2</w:t>
            </w:r>
          </w:p>
        </w:tc>
      </w:tr>
      <w:tr w:rsidR="00D42770" w:rsidRPr="000439DA" w:rsidTr="00D42770">
        <w:trPr>
          <w:trHeight w:val="210"/>
        </w:trPr>
        <w:tc>
          <w:tcPr>
            <w:tcW w:w="3580" w:type="dxa"/>
            <w:hideMark/>
          </w:tcPr>
          <w:p w:rsidR="00D42770" w:rsidRPr="000439DA" w:rsidRDefault="00D42770" w:rsidP="00F7533F">
            <w:pPr>
              <w:pStyle w:val="12"/>
            </w:pPr>
            <w:r w:rsidRPr="000439DA">
              <w:t>г. Севастополь</w:t>
            </w:r>
          </w:p>
        </w:tc>
        <w:tc>
          <w:tcPr>
            <w:tcW w:w="981" w:type="dxa"/>
            <w:noWrap/>
            <w:hideMark/>
          </w:tcPr>
          <w:p w:rsidR="00D42770" w:rsidRPr="000439DA" w:rsidRDefault="00D42770" w:rsidP="00F7533F">
            <w:pPr>
              <w:pStyle w:val="12"/>
            </w:pPr>
            <w:r w:rsidRPr="000439DA">
              <w:t>1</w:t>
            </w:r>
          </w:p>
        </w:tc>
        <w:tc>
          <w:tcPr>
            <w:tcW w:w="939" w:type="dxa"/>
            <w:noWrap/>
            <w:hideMark/>
          </w:tcPr>
          <w:p w:rsidR="00D42770" w:rsidRPr="000439DA" w:rsidRDefault="00D42770" w:rsidP="00F7533F">
            <w:pPr>
              <w:pStyle w:val="12"/>
            </w:pPr>
            <w:r w:rsidRPr="000439DA">
              <w:t>13</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2</w:t>
            </w:r>
          </w:p>
        </w:tc>
        <w:tc>
          <w:tcPr>
            <w:tcW w:w="939" w:type="dxa"/>
            <w:noWrap/>
            <w:hideMark/>
          </w:tcPr>
          <w:p w:rsidR="00D42770" w:rsidRPr="000439DA" w:rsidRDefault="00D42770" w:rsidP="00F7533F">
            <w:pPr>
              <w:pStyle w:val="12"/>
            </w:pPr>
            <w:r w:rsidRPr="000439DA">
              <w:t>0</w:t>
            </w:r>
          </w:p>
        </w:tc>
        <w:tc>
          <w:tcPr>
            <w:tcW w:w="981" w:type="dxa"/>
            <w:noWrap/>
            <w:hideMark/>
          </w:tcPr>
          <w:p w:rsidR="00D42770" w:rsidRPr="000439DA" w:rsidRDefault="00D42770" w:rsidP="00F7533F">
            <w:pPr>
              <w:pStyle w:val="12"/>
            </w:pPr>
            <w:r w:rsidRPr="000439DA">
              <w:t>15</w:t>
            </w:r>
          </w:p>
        </w:tc>
        <w:tc>
          <w:tcPr>
            <w:tcW w:w="939" w:type="dxa"/>
            <w:noWrap/>
            <w:hideMark/>
          </w:tcPr>
          <w:p w:rsidR="00D42770" w:rsidRPr="000439DA" w:rsidRDefault="00D42770" w:rsidP="00F7533F">
            <w:pPr>
              <w:pStyle w:val="12"/>
            </w:pPr>
            <w:r w:rsidRPr="000439DA">
              <w:t>7</w:t>
            </w:r>
          </w:p>
        </w:tc>
      </w:tr>
      <w:tr w:rsidR="00D42770" w:rsidRPr="00F7533F" w:rsidTr="00D42770">
        <w:trPr>
          <w:trHeight w:val="300"/>
        </w:trPr>
        <w:tc>
          <w:tcPr>
            <w:tcW w:w="3580" w:type="dxa"/>
            <w:hideMark/>
          </w:tcPr>
          <w:p w:rsidR="00D42770" w:rsidRPr="00F7533F" w:rsidRDefault="00D42770" w:rsidP="00F7533F">
            <w:pPr>
              <w:pStyle w:val="12"/>
              <w:rPr>
                <w:bCs/>
              </w:rPr>
            </w:pPr>
            <w:r w:rsidRPr="00F7533F">
              <w:rPr>
                <w:bCs/>
              </w:rPr>
              <w:t>Всего</w:t>
            </w:r>
          </w:p>
        </w:tc>
        <w:tc>
          <w:tcPr>
            <w:tcW w:w="981" w:type="dxa"/>
            <w:noWrap/>
            <w:hideMark/>
          </w:tcPr>
          <w:p w:rsidR="00D42770" w:rsidRPr="00F7533F" w:rsidRDefault="00D42770" w:rsidP="00F7533F">
            <w:pPr>
              <w:pStyle w:val="12"/>
              <w:rPr>
                <w:bCs/>
              </w:rPr>
            </w:pPr>
            <w:r w:rsidRPr="00F7533F">
              <w:rPr>
                <w:bCs/>
              </w:rPr>
              <w:t>186</w:t>
            </w:r>
          </w:p>
        </w:tc>
        <w:tc>
          <w:tcPr>
            <w:tcW w:w="939" w:type="dxa"/>
            <w:noWrap/>
            <w:hideMark/>
          </w:tcPr>
          <w:p w:rsidR="00D42770" w:rsidRPr="00F7533F" w:rsidRDefault="00D42770" w:rsidP="00F7533F">
            <w:pPr>
              <w:pStyle w:val="12"/>
              <w:rPr>
                <w:bCs/>
              </w:rPr>
            </w:pPr>
            <w:r w:rsidRPr="00F7533F">
              <w:rPr>
                <w:bCs/>
              </w:rPr>
              <w:t>1862</w:t>
            </w:r>
          </w:p>
        </w:tc>
        <w:tc>
          <w:tcPr>
            <w:tcW w:w="981" w:type="dxa"/>
            <w:noWrap/>
            <w:hideMark/>
          </w:tcPr>
          <w:p w:rsidR="00D42770" w:rsidRPr="00F7533F" w:rsidRDefault="00D42770" w:rsidP="00F7533F">
            <w:pPr>
              <w:pStyle w:val="12"/>
              <w:rPr>
                <w:bCs/>
              </w:rPr>
            </w:pPr>
            <w:r w:rsidRPr="00F7533F">
              <w:rPr>
                <w:bCs/>
              </w:rPr>
              <w:t>1667</w:t>
            </w:r>
          </w:p>
        </w:tc>
        <w:tc>
          <w:tcPr>
            <w:tcW w:w="939" w:type="dxa"/>
            <w:noWrap/>
            <w:hideMark/>
          </w:tcPr>
          <w:p w:rsidR="00D42770" w:rsidRPr="00F7533F" w:rsidRDefault="00D42770" w:rsidP="00F7533F">
            <w:pPr>
              <w:pStyle w:val="12"/>
              <w:rPr>
                <w:bCs/>
              </w:rPr>
            </w:pPr>
            <w:r w:rsidRPr="00F7533F">
              <w:rPr>
                <w:bCs/>
              </w:rPr>
              <w:t>213</w:t>
            </w:r>
          </w:p>
        </w:tc>
        <w:tc>
          <w:tcPr>
            <w:tcW w:w="981" w:type="dxa"/>
            <w:noWrap/>
            <w:hideMark/>
          </w:tcPr>
          <w:p w:rsidR="00D42770" w:rsidRPr="00F7533F" w:rsidRDefault="00D42770" w:rsidP="00F7533F">
            <w:pPr>
              <w:pStyle w:val="12"/>
              <w:rPr>
                <w:bCs/>
              </w:rPr>
            </w:pPr>
            <w:r w:rsidRPr="00F7533F">
              <w:rPr>
                <w:bCs/>
              </w:rPr>
              <w:t>1848</w:t>
            </w:r>
          </w:p>
        </w:tc>
        <w:tc>
          <w:tcPr>
            <w:tcW w:w="939" w:type="dxa"/>
            <w:noWrap/>
            <w:hideMark/>
          </w:tcPr>
          <w:p w:rsidR="00D42770" w:rsidRPr="00F7533F" w:rsidRDefault="00D42770" w:rsidP="00F7533F">
            <w:pPr>
              <w:pStyle w:val="12"/>
              <w:rPr>
                <w:bCs/>
              </w:rPr>
            </w:pPr>
            <w:r w:rsidRPr="00F7533F">
              <w:rPr>
                <w:bCs/>
              </w:rPr>
              <w:t>114</w:t>
            </w:r>
          </w:p>
        </w:tc>
        <w:tc>
          <w:tcPr>
            <w:tcW w:w="981" w:type="dxa"/>
            <w:noWrap/>
            <w:hideMark/>
          </w:tcPr>
          <w:p w:rsidR="00D42770" w:rsidRPr="00F7533F" w:rsidRDefault="00D42770" w:rsidP="00F7533F">
            <w:pPr>
              <w:pStyle w:val="12"/>
              <w:rPr>
                <w:bCs/>
              </w:rPr>
            </w:pPr>
            <w:r w:rsidRPr="00F7533F">
              <w:rPr>
                <w:bCs/>
              </w:rPr>
              <w:t>3532</w:t>
            </w:r>
          </w:p>
        </w:tc>
        <w:tc>
          <w:tcPr>
            <w:tcW w:w="939" w:type="dxa"/>
            <w:noWrap/>
            <w:hideMark/>
          </w:tcPr>
          <w:p w:rsidR="00D42770" w:rsidRPr="00F7533F" w:rsidRDefault="00D42770" w:rsidP="00F7533F">
            <w:pPr>
              <w:pStyle w:val="12"/>
              <w:rPr>
                <w:bCs/>
              </w:rPr>
            </w:pPr>
            <w:r w:rsidRPr="00F7533F">
              <w:rPr>
                <w:bCs/>
              </w:rPr>
              <w:t>2635</w:t>
            </w:r>
          </w:p>
        </w:tc>
      </w:tr>
    </w:tbl>
    <w:p w:rsidR="00D42770" w:rsidRDefault="00D42770" w:rsidP="00D42770">
      <w:pPr>
        <w:rPr>
          <w:sz w:val="24"/>
          <w:szCs w:val="24"/>
        </w:rPr>
      </w:pPr>
    </w:p>
    <w:p w:rsidR="00F7533F" w:rsidRPr="00F7533F" w:rsidRDefault="00F7533F" w:rsidP="00F7533F">
      <w:pPr>
        <w:pStyle w:val="afb"/>
      </w:pPr>
      <w:r>
        <w:rPr>
          <w:noProof/>
        </w:rPr>
        <w:lastRenderedPageBreak/>
        <w:drawing>
          <wp:inline distT="0" distB="0" distL="0" distR="0" wp14:anchorId="64E90FD2" wp14:editId="5C10C700">
            <wp:extent cx="5773420" cy="39751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3975100"/>
                    </a:xfrm>
                    <a:prstGeom prst="rect">
                      <a:avLst/>
                    </a:prstGeom>
                    <a:noFill/>
                  </pic:spPr>
                </pic:pic>
              </a:graphicData>
            </a:graphic>
          </wp:inline>
        </w:drawing>
      </w:r>
    </w:p>
    <w:p w:rsidR="00D42770" w:rsidRPr="004B4A0C" w:rsidRDefault="00F7533F" w:rsidP="00F7533F">
      <w:pPr>
        <w:pStyle w:val="a0"/>
      </w:pPr>
      <w:bookmarkStart w:id="26" w:name="_Ref420978234"/>
      <w:r>
        <w:t xml:space="preserve">— </w:t>
      </w:r>
      <w:r w:rsidR="00D42770" w:rsidRPr="004B4A0C">
        <w:t>Оценка молодыми педагогами условий их профессиональной деятельности в целом по субъектам РФ (в % от общего числа высказываний по каждому пункту).</w:t>
      </w:r>
      <w:bookmarkEnd w:id="26"/>
    </w:p>
    <w:p w:rsidR="00D42770" w:rsidRPr="004B4A0C" w:rsidRDefault="00D42770" w:rsidP="00F7533F">
      <w:r w:rsidRPr="004B4A0C">
        <w:t xml:space="preserve">Из анализа данных, представленных на диаграмме 9, видно, что из высказываний участников фокус-групп, относящихся к оценке финансовых условий деятельности, 90,92% оценивают их негативно. Наибольшее количество высказываний относятся к низкой (по мнению респондентов) заработной плате молодых педагогов. Примеры (цитаты) высказываний: </w:t>
      </w:r>
    </w:p>
    <w:p w:rsidR="00D42770" w:rsidRPr="004B4A0C" w:rsidRDefault="00D42770" w:rsidP="00F7533F">
      <w:r w:rsidRPr="004B4A0C">
        <w:t>«Поэтому у нас проблема – если брать маленькую нагрузку, то трудно выжить на зарплату, а если берешь большую нагрузку, и от этого страдает качество»</w:t>
      </w:r>
      <w:proofErr w:type="gramStart"/>
      <w:r w:rsidRPr="004B4A0C">
        <w:t>. чтобы</w:t>
      </w:r>
      <w:proofErr w:type="gramEnd"/>
      <w:r w:rsidRPr="004B4A0C">
        <w:t xml:space="preserve"> зарабатывать более менее приличную сумму, чтобы содержать себя и семью, то нужно делать большой объем работ, то есть он не просто большой, а колоссальная нагрузка». </w:t>
      </w:r>
    </w:p>
    <w:p w:rsidR="00D42770" w:rsidRPr="004B4A0C" w:rsidRDefault="00D42770" w:rsidP="00F7533F">
      <w:r w:rsidRPr="004B4A0C">
        <w:t xml:space="preserve">«Мне многие друзья говорят, зачем ты берешь нагрузку такую, что ты пашешь? Так если я нагрузку возьму одну ставку, то я зарплату получу шиш с </w:t>
      </w:r>
      <w:r w:rsidRPr="004B4A0C">
        <w:lastRenderedPageBreak/>
        <w:t xml:space="preserve">маслом. У меня зарплата будет 11-12 тысяч и что, на эту зарплату возможно прожить?». </w:t>
      </w:r>
    </w:p>
    <w:p w:rsidR="00D42770" w:rsidRPr="004B4A0C" w:rsidRDefault="00D42770" w:rsidP="00F7533F">
      <w:r w:rsidRPr="004B4A0C">
        <w:t xml:space="preserve">«Эта система оплаты держит человека в постоянном стрессе. Если раньше он знал, что он получит 15 тысяч, это мало, но он знал, что он их получит, то сейчас та сумма, которую он точно получит настолько минимальна, что половина зарплаты находится в каком-то плавающем состоянии, и ты должен находиться постоянно именно в стрессе, я не назову это стимулированием, а именно стрессом». </w:t>
      </w:r>
    </w:p>
    <w:p w:rsidR="00D42770" w:rsidRPr="004B4A0C" w:rsidRDefault="00D42770" w:rsidP="00F7533F">
      <w:r w:rsidRPr="004B4A0C">
        <w:t xml:space="preserve">«Каждый раз заполнение этой стимулирующей ведомости вызывает у меня, например, очень большой стресс». </w:t>
      </w:r>
    </w:p>
    <w:p w:rsidR="00D42770" w:rsidRPr="004B4A0C" w:rsidRDefault="00D42770" w:rsidP="00F7533F">
      <w:r w:rsidRPr="004B4A0C">
        <w:t xml:space="preserve">«Моя зарплата вгоняет меня в депрессию». </w:t>
      </w:r>
    </w:p>
    <w:p w:rsidR="00D42770" w:rsidRPr="004B4A0C" w:rsidRDefault="00D42770" w:rsidP="00F7533F">
      <w:r w:rsidRPr="004B4A0C">
        <w:t xml:space="preserve">«Вопрос зарплаты имеет решающее значение при принятии решения об уходе». </w:t>
      </w:r>
    </w:p>
    <w:p w:rsidR="00D42770" w:rsidRPr="004B4A0C" w:rsidRDefault="00D42770" w:rsidP="00F7533F">
      <w:r w:rsidRPr="004B4A0C">
        <w:t>«Беспокоит материальная сторона, боюсь как появится своя семья, денег совсем не будет хватать».</w:t>
      </w:r>
    </w:p>
    <w:p w:rsidR="00D42770" w:rsidRPr="004B4A0C" w:rsidRDefault="00D42770" w:rsidP="00F7533F">
      <w:r w:rsidRPr="004B4A0C">
        <w:t xml:space="preserve">В то же время, 88,67% участников позитивно оценивают содержательные перспективы профессиональной деятельности. При этом они скорее обозначают свои потребности и притязания, но не указывают, созданы ли для этого в их школе/муниципалитете условия. Примеры (цитаты) высказываний: </w:t>
      </w:r>
    </w:p>
    <w:p w:rsidR="00D42770" w:rsidRPr="004B4A0C" w:rsidRDefault="00D42770" w:rsidP="00F7533F">
      <w:r w:rsidRPr="004B4A0C">
        <w:t xml:space="preserve">«Я хочу предложить и внедрить идею проведения уроков на природе». </w:t>
      </w:r>
    </w:p>
    <w:p w:rsidR="00D42770" w:rsidRPr="004B4A0C" w:rsidRDefault="00D42770" w:rsidP="00F7533F">
      <w:r w:rsidRPr="004B4A0C">
        <w:t xml:space="preserve">«Мне хочется начать читать новые факультативы в профильном гуманитарном классе». </w:t>
      </w:r>
    </w:p>
    <w:p w:rsidR="00D42770" w:rsidRPr="004B4A0C" w:rsidRDefault="00D42770" w:rsidP="00F7533F">
      <w:r w:rsidRPr="004B4A0C">
        <w:t xml:space="preserve">«Я думаю написать курс учебной литературы». </w:t>
      </w:r>
    </w:p>
    <w:p w:rsidR="00D42770" w:rsidRPr="004B4A0C" w:rsidRDefault="00D42770" w:rsidP="00F7533F">
      <w:r w:rsidRPr="004B4A0C">
        <w:t xml:space="preserve">«Хотелось бы развиваться по дополнительным образовательным программам, ездить на семинары, участвовать в конференциях». </w:t>
      </w:r>
    </w:p>
    <w:p w:rsidR="00D42770" w:rsidRPr="004B4A0C" w:rsidRDefault="00D42770" w:rsidP="00F7533F">
      <w:r w:rsidRPr="004B4A0C">
        <w:t xml:space="preserve">«Было бы интересно собирать в таких случаях педагогов в местах соответствующих предмету учителя». </w:t>
      </w:r>
    </w:p>
    <w:p w:rsidR="00D42770" w:rsidRPr="004B4A0C" w:rsidRDefault="00D42770" w:rsidP="00F7533F">
      <w:r w:rsidRPr="004B4A0C">
        <w:t xml:space="preserve">«Участие в конкурсах, освоение новых технологий на выездных семинара». </w:t>
      </w:r>
    </w:p>
    <w:p w:rsidR="00D42770" w:rsidRPr="004B4A0C" w:rsidRDefault="00D42770" w:rsidP="00F7533F">
      <w:r w:rsidRPr="004B4A0C">
        <w:lastRenderedPageBreak/>
        <w:t xml:space="preserve">«Хотелось бы больше курсов повышения квалификации для обмена опытом и изучением новых направлений в обучении». </w:t>
      </w:r>
    </w:p>
    <w:p w:rsidR="00D42770" w:rsidRPr="004B4A0C" w:rsidRDefault="00D42770" w:rsidP="00F7533F">
      <w:r w:rsidRPr="004B4A0C">
        <w:t>«Расти как педагог, приобретать новый опыт, получать необходимые навыки, развиваться».</w:t>
      </w:r>
    </w:p>
    <w:p w:rsidR="00D42770" w:rsidRPr="004B4A0C" w:rsidRDefault="00D42770" w:rsidP="00F7533F">
      <w:r w:rsidRPr="004B4A0C">
        <w:t xml:space="preserve">«Хочу понять и изучить школьные традиции, историю школы, и подготовить цикл занятий по этой теме». </w:t>
      </w:r>
    </w:p>
    <w:p w:rsidR="00D42770" w:rsidRPr="004B4A0C" w:rsidRDefault="00D42770" w:rsidP="00F7533F">
      <w:r w:rsidRPr="004B4A0C">
        <w:t xml:space="preserve">«Изучаю методику по предмету, психологию детей». </w:t>
      </w:r>
    </w:p>
    <w:p w:rsidR="00D42770" w:rsidRPr="004B4A0C" w:rsidRDefault="00D42770" w:rsidP="00F7533F">
      <w:r w:rsidRPr="004B4A0C">
        <w:t>«В перспективе хочу стать мастером в своём деле, используя инновационные методы».</w:t>
      </w:r>
    </w:p>
    <w:p w:rsidR="00D42770" w:rsidRPr="004B4A0C" w:rsidRDefault="00D42770" w:rsidP="00F7533F">
      <w:r w:rsidRPr="004B4A0C">
        <w:t>«Хочется реализовать творческий подход к преподаванию предмета либо обучиться чему-то новому».</w:t>
      </w:r>
    </w:p>
    <w:p w:rsidR="00D42770" w:rsidRPr="004B4A0C" w:rsidRDefault="00D42770" w:rsidP="00124579">
      <w:r w:rsidRPr="004B4A0C">
        <w:t xml:space="preserve">Примерно поровну распределились оценки других условий профессиональной деятельности молодых педагогов: 57,27% - позитивных высказываний, 42,73% - негативных. При этом позитивные высказывания в основном касались длительного отпуска, взаимоотношений в коллективе и с администрацией. Негативные высказывания – о нехватке времени, недостаточной материально-технической оснащенности учебного процесса и внеурочной деятельности, качества инфраструктуры и оборудования, частично взаимоотношения с коллективом и администрацией. Примеры (цитаты) высказываний: </w:t>
      </w:r>
    </w:p>
    <w:p w:rsidR="00D42770" w:rsidRPr="004B4A0C" w:rsidRDefault="00124579" w:rsidP="00124579">
      <w:proofErr w:type="gramStart"/>
      <w:r>
        <w:t>а</w:t>
      </w:r>
      <w:proofErr w:type="gramEnd"/>
      <w:r>
        <w:t>) позитивные:</w:t>
      </w:r>
    </w:p>
    <w:p w:rsidR="00D42770" w:rsidRPr="004B4A0C" w:rsidRDefault="00D42770" w:rsidP="00124579">
      <w:r w:rsidRPr="004B4A0C">
        <w:t>«Про администрацию – всегда прислушиваются, любой вопрос в нашу сторону разруливается, если нужно подмениться -</w:t>
      </w:r>
      <w:r>
        <w:t xml:space="preserve"> </w:t>
      </w:r>
      <w:r w:rsidRPr="004B4A0C">
        <w:t xml:space="preserve">подменят, подвинут расписание. Здесь всегда с нашим мнением считаются. Не бывает такого, чтобы прошли мимо и не услышали». </w:t>
      </w:r>
    </w:p>
    <w:p w:rsidR="00D42770" w:rsidRPr="004B4A0C" w:rsidRDefault="00D42770" w:rsidP="00124579">
      <w:r w:rsidRPr="004B4A0C">
        <w:t>«По крайне мере, на моей кафедре мы друг друга всегда поддерживаем. И про других педагогов такое же могу сказать. И мне многие помогли. Я третий год уже заканчиваю здесь работать, я думаю еще не раз помогут. И надеюсь, я тоже кому-то в чем-то помогла».</w:t>
      </w:r>
    </w:p>
    <w:p w:rsidR="00D42770" w:rsidRPr="004B4A0C" w:rsidRDefault="00D42770" w:rsidP="00124579">
      <w:r w:rsidRPr="004B4A0C">
        <w:lastRenderedPageBreak/>
        <w:t xml:space="preserve">«Последнее - это директор. Она молодец. Я не знаю, кто как, но меня она восхищает. Первое она всегда говорит честно и ровно, так как думает и это очень хорошо. Это лучше чем когда кто-то затаил злобу или стесняется. Дает возможность себя проявить». </w:t>
      </w:r>
    </w:p>
    <w:p w:rsidR="00D42770" w:rsidRPr="004B4A0C" w:rsidRDefault="00D42770" w:rsidP="00124579">
      <w:r w:rsidRPr="004B4A0C">
        <w:t>«У учителей гарантированный отпуск летом большой, это здорово».</w:t>
      </w:r>
    </w:p>
    <w:p w:rsidR="00D42770" w:rsidRPr="004B4A0C" w:rsidRDefault="00124579" w:rsidP="00124579">
      <w:proofErr w:type="gramStart"/>
      <w:r>
        <w:t>б</w:t>
      </w:r>
      <w:proofErr w:type="gramEnd"/>
      <w:r>
        <w:t>) негативные:</w:t>
      </w:r>
    </w:p>
    <w:p w:rsidR="00D42770" w:rsidRPr="004B4A0C" w:rsidRDefault="00D42770" w:rsidP="00124579">
      <w:r w:rsidRPr="004B4A0C">
        <w:t>«Завучам не до тебя, наставник помогает формально».</w:t>
      </w:r>
    </w:p>
    <w:p w:rsidR="00D42770" w:rsidRPr="004B4A0C" w:rsidRDefault="00D42770" w:rsidP="00124579">
      <w:r w:rsidRPr="004B4A0C">
        <w:t>«В учительскую боюсь заходить, это все вносит значительный дискомфорт в мою жизнь».</w:t>
      </w:r>
    </w:p>
    <w:p w:rsidR="00D42770" w:rsidRPr="004B4A0C" w:rsidRDefault="00D42770" w:rsidP="00124579">
      <w:r w:rsidRPr="004B4A0C">
        <w:t>«У меня нет возможности высказать свое мнение, а я хочу себя проявить. Бывает очень обидно».</w:t>
      </w:r>
    </w:p>
    <w:p w:rsidR="00D42770" w:rsidRPr="004B4A0C" w:rsidRDefault="00D42770" w:rsidP="00124579">
      <w:r w:rsidRPr="004B4A0C">
        <w:t>«Мое мнение ничего не решает в коллективе, да и его никто не пытался узнать».</w:t>
      </w:r>
    </w:p>
    <w:p w:rsidR="00D42770" w:rsidRPr="004B4A0C" w:rsidRDefault="00D42770" w:rsidP="00124579">
      <w:r w:rsidRPr="004B4A0C">
        <w:t>«Мнение молодого педагога, работающего под руководством наставника, особо никого не интересует».</w:t>
      </w:r>
    </w:p>
    <w:p w:rsidR="00D42770" w:rsidRPr="004B4A0C" w:rsidRDefault="00D42770" w:rsidP="00124579">
      <w:r w:rsidRPr="004B4A0C">
        <w:t>«Не хватает, наверно, молодежных тусовок – профессиональных, а не просто потусить. Нас всего двое молодых специалистов в школе, и мне этого мало».</w:t>
      </w:r>
    </w:p>
    <w:p w:rsidR="00D42770" w:rsidRPr="004B4A0C" w:rsidRDefault="00D42770" w:rsidP="00124579">
      <w:r w:rsidRPr="004B4A0C">
        <w:t xml:space="preserve">«Интернет плохо работает, и это мешает включаться в какие-то </w:t>
      </w:r>
      <w:proofErr w:type="spellStart"/>
      <w:r w:rsidRPr="004B4A0C">
        <w:t>вебинары</w:t>
      </w:r>
      <w:proofErr w:type="spellEnd"/>
      <w:r w:rsidRPr="004B4A0C">
        <w:t>, дистанционно в чем-то участвовать».</w:t>
      </w:r>
    </w:p>
    <w:p w:rsidR="00D42770" w:rsidRPr="004B4A0C" w:rsidRDefault="00D42770" w:rsidP="00124579">
      <w:r w:rsidRPr="004B4A0C">
        <w:t xml:space="preserve">«У нас интернет: мы загрузили страницу, нажали «открыть почту», пошли и пол урока отвели, пришли посмотреть, нажимаем «открыть письмо», пошли и довели урок. Вот, поэтому про </w:t>
      </w:r>
      <w:proofErr w:type="spellStart"/>
      <w:r w:rsidRPr="004B4A0C">
        <w:t>вебинары</w:t>
      </w:r>
      <w:proofErr w:type="spellEnd"/>
      <w:r w:rsidRPr="004B4A0C">
        <w:t xml:space="preserve"> у нас вообще никакой перспективы нет».</w:t>
      </w:r>
    </w:p>
    <w:p w:rsidR="00D42770" w:rsidRPr="004B4A0C" w:rsidRDefault="00D42770" w:rsidP="00124579">
      <w:r w:rsidRPr="004B4A0C">
        <w:t>«Нагрузка действительно очень серьезная, с учетом того, что я работаю в начальной школе, все скидывается на нас: все конкурсы, уроки классные, внеклассные, все проводим мы».</w:t>
      </w:r>
    </w:p>
    <w:p w:rsidR="00D42770" w:rsidRPr="004B4A0C" w:rsidRDefault="00D42770" w:rsidP="00124579">
      <w:r w:rsidRPr="004B4A0C">
        <w:t>«В прошлом году выкинули все старое оборудование по физике, а новое в этом году не дали, сказали, вам школу достроят, там все будет. Мне физику детям приходится объяснять практически на пальцах».</w:t>
      </w:r>
    </w:p>
    <w:p w:rsidR="00D42770" w:rsidRPr="004B4A0C" w:rsidRDefault="00D42770" w:rsidP="00124579">
      <w:r w:rsidRPr="004B4A0C">
        <w:lastRenderedPageBreak/>
        <w:t>«Да, я сейчас мечтаю о своем кабинете, чтобы оборудование было уже. А еще я лаборантскую делю вместе с завхозом».</w:t>
      </w:r>
    </w:p>
    <w:p w:rsidR="00D42770" w:rsidRPr="004B4A0C" w:rsidRDefault="00D42770" w:rsidP="00124579">
      <w:r w:rsidRPr="004B4A0C">
        <w:t>«Школа не выделяет денег, и вот приходится за свои деньги покупать плакаты».</w:t>
      </w:r>
    </w:p>
    <w:p w:rsidR="00D42770" w:rsidRDefault="00D42770" w:rsidP="00124579">
      <w:r w:rsidRPr="004B4A0C">
        <w:t>Анализ оценки молодыми педагогами условий их профессиональной деятельности по количеству высказываний по каждому пункту показывает, что сюжеты, связанные с инфраструктурными и социальными условиями, вызывают наибольшее количество высказываний и переживаний по сравнению с финансовыми и содержательными</w:t>
      </w:r>
      <w:r w:rsidR="00124579">
        <w:t xml:space="preserve"> (рисунок </w:t>
      </w:r>
      <w:r w:rsidR="00124579">
        <w:fldChar w:fldCharType="begin"/>
      </w:r>
      <w:r w:rsidR="00124579">
        <w:instrText xml:space="preserve"> REF  _Ref420978380 \h \r \t </w:instrText>
      </w:r>
      <w:r w:rsidR="00124579">
        <w:fldChar w:fldCharType="separate"/>
      </w:r>
      <w:r w:rsidR="00124579">
        <w:t>10</w:t>
      </w:r>
      <w:r w:rsidR="00124579">
        <w:fldChar w:fldCharType="end"/>
      </w:r>
      <w:r w:rsidR="00124579">
        <w:t>)</w:t>
      </w:r>
      <w:r w:rsidRPr="004B4A0C">
        <w:t>.</w:t>
      </w:r>
    </w:p>
    <w:p w:rsidR="00124579" w:rsidRPr="004B4A0C" w:rsidRDefault="00FD5599" w:rsidP="00FD5599">
      <w:pPr>
        <w:pStyle w:val="afb"/>
      </w:pPr>
      <w:r>
        <w:rPr>
          <w:noProof/>
        </w:rPr>
        <w:drawing>
          <wp:inline distT="0" distB="0" distL="0" distR="0" wp14:anchorId="691DDF4C">
            <wp:extent cx="5773420" cy="3968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3968750"/>
                    </a:xfrm>
                    <a:prstGeom prst="rect">
                      <a:avLst/>
                    </a:prstGeom>
                    <a:noFill/>
                  </pic:spPr>
                </pic:pic>
              </a:graphicData>
            </a:graphic>
          </wp:inline>
        </w:drawing>
      </w:r>
    </w:p>
    <w:p w:rsidR="00D42770" w:rsidRPr="004B4A0C" w:rsidRDefault="00124579" w:rsidP="00124579">
      <w:pPr>
        <w:pStyle w:val="a0"/>
      </w:pPr>
      <w:bookmarkStart w:id="27" w:name="_Ref420978380"/>
      <w:r>
        <w:t xml:space="preserve">— </w:t>
      </w:r>
      <w:r w:rsidR="00D42770" w:rsidRPr="004B4A0C">
        <w:t>Оценка молодыми педагогами условий их профессиональной деятельности в целом по субъектам РФ (по количеству высказываний по каждому пункту).</w:t>
      </w:r>
      <w:bookmarkEnd w:id="27"/>
    </w:p>
    <w:p w:rsidR="00D42770" w:rsidRPr="004C2FC9" w:rsidRDefault="00D42770" w:rsidP="00FD5599">
      <w:r w:rsidRPr="004C2FC9">
        <w:t xml:space="preserve">Далее, при помощи коэффициента Фишера мы проверяли гипотезу о том, что содержательные факторы более привлекательные для профессионального развития, чем материальные, финансовые, административные и пр. </w:t>
      </w:r>
    </w:p>
    <w:p w:rsidR="00D42770" w:rsidRPr="004C2FC9" w:rsidRDefault="00D42770" w:rsidP="00FD5599">
      <w:pPr>
        <w:rPr>
          <w:color w:val="000000"/>
        </w:rPr>
      </w:pPr>
      <w:proofErr w:type="gramStart"/>
      <w:r w:rsidRPr="004C2FC9">
        <w:lastRenderedPageBreak/>
        <w:t>φ</w:t>
      </w:r>
      <w:proofErr w:type="gramEnd"/>
      <w:r w:rsidRPr="004C2FC9">
        <w:t>*</w:t>
      </w:r>
      <w:proofErr w:type="spellStart"/>
      <w:r w:rsidRPr="004C2FC9">
        <w:t>эмп</w:t>
      </w:r>
      <w:proofErr w:type="spellEnd"/>
      <w:r w:rsidRPr="004C2FC9">
        <w:t> = 54.602 находится в зоне значимости, что подтверждает нашу гипотезу и говорит</w:t>
      </w:r>
      <w:r>
        <w:t xml:space="preserve"> </w:t>
      </w:r>
      <w:r w:rsidRPr="004C2FC9">
        <w:t>о том, что п</w:t>
      </w:r>
      <w:r w:rsidRPr="004C2FC9">
        <w:rPr>
          <w:color w:val="000000"/>
        </w:rPr>
        <w:t>озитива (и в этом смысле привлекательности) в содержании больше, чем</w:t>
      </w:r>
      <w:r>
        <w:rPr>
          <w:color w:val="000000"/>
        </w:rPr>
        <w:t xml:space="preserve"> </w:t>
      </w:r>
      <w:r w:rsidRPr="004C2FC9">
        <w:rPr>
          <w:color w:val="000000"/>
        </w:rPr>
        <w:t>в материальных, финансовых, административных и прочих условиях.</w:t>
      </w:r>
    </w:p>
    <w:p w:rsidR="00D42770" w:rsidRDefault="00D42770" w:rsidP="00FD5599">
      <w:r w:rsidRPr="004B4A0C">
        <w:t>Далее мы проанализировали как в целом молодые педагоги оценивают свое самочувствие в профессии «учитель» и в конкретном образовательном учреждении (коллективе), разделив ответы на «моё» и «не моё»</w:t>
      </w:r>
      <w:r w:rsidR="00FD5599">
        <w:t xml:space="preserve"> (рисунок </w:t>
      </w:r>
      <w:r w:rsidR="00FD5599">
        <w:fldChar w:fldCharType="begin"/>
      </w:r>
      <w:r w:rsidR="00FD5599">
        <w:instrText xml:space="preserve"> REF  _Ref420978769 \h \r \t </w:instrText>
      </w:r>
      <w:r w:rsidR="00FD5599">
        <w:fldChar w:fldCharType="separate"/>
      </w:r>
      <w:r w:rsidR="00FD5599">
        <w:t>11</w:t>
      </w:r>
      <w:r w:rsidR="00FD5599">
        <w:fldChar w:fldCharType="end"/>
      </w:r>
      <w:r w:rsidR="00FD5599">
        <w:t>)</w:t>
      </w:r>
      <w:r w:rsidRPr="004B4A0C">
        <w:t>.</w:t>
      </w:r>
    </w:p>
    <w:p w:rsidR="00FD5599" w:rsidRPr="004B4A0C" w:rsidRDefault="00FD5599" w:rsidP="00FD5599">
      <w:pPr>
        <w:pStyle w:val="afb"/>
      </w:pPr>
      <w:r>
        <w:rPr>
          <w:noProof/>
        </w:rPr>
        <w:drawing>
          <wp:inline distT="0" distB="0" distL="0" distR="0" wp14:anchorId="0B3CD9CE" wp14:editId="387C783F">
            <wp:extent cx="5773420" cy="3968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3968750"/>
                    </a:xfrm>
                    <a:prstGeom prst="rect">
                      <a:avLst/>
                    </a:prstGeom>
                    <a:noFill/>
                  </pic:spPr>
                </pic:pic>
              </a:graphicData>
            </a:graphic>
          </wp:inline>
        </w:drawing>
      </w:r>
    </w:p>
    <w:p w:rsidR="00D42770" w:rsidRPr="004B4A0C" w:rsidRDefault="00FD5599" w:rsidP="00FD5599">
      <w:pPr>
        <w:pStyle w:val="a0"/>
      </w:pPr>
      <w:bookmarkStart w:id="28" w:name="_Ref420978769"/>
      <w:r>
        <w:t xml:space="preserve">— </w:t>
      </w:r>
      <w:r w:rsidR="00D42770" w:rsidRPr="004B4A0C">
        <w:t xml:space="preserve">Оценка молодыми педагогами собственного самочувствия в </w:t>
      </w:r>
      <w:proofErr w:type="gramStart"/>
      <w:r w:rsidR="00D42770" w:rsidRPr="004B4A0C">
        <w:t>профессии</w:t>
      </w:r>
      <w:proofErr w:type="gramEnd"/>
      <w:r w:rsidR="00D42770" w:rsidRPr="004B4A0C">
        <w:t xml:space="preserve"> и образовательном учреждении (коллективе).</w:t>
      </w:r>
      <w:bookmarkEnd w:id="28"/>
    </w:p>
    <w:p w:rsidR="00D42770" w:rsidRPr="004B4A0C" w:rsidRDefault="00D42770" w:rsidP="00FD5599">
      <w:r w:rsidRPr="004B4A0C">
        <w:t>Далее мы проверили,</w:t>
      </w:r>
      <w:r>
        <w:t xml:space="preserve"> </w:t>
      </w:r>
      <w:r w:rsidRPr="004B4A0C">
        <w:t>является ли случайным или закономерным</w:t>
      </w:r>
      <w:r>
        <w:t xml:space="preserve"> </w:t>
      </w:r>
      <w:r w:rsidRPr="004B4A0C">
        <w:t>профессиональное самочувствие молодых педагогов</w:t>
      </w:r>
      <w:r w:rsidR="00CD0A23">
        <w:t xml:space="preserve"> (таблица </w:t>
      </w:r>
      <w:r w:rsidR="00CD0A23">
        <w:fldChar w:fldCharType="begin"/>
      </w:r>
      <w:r w:rsidR="00CD0A23">
        <w:instrText xml:space="preserve"> REF  _Ref420978928 \h \r \t </w:instrText>
      </w:r>
      <w:r w:rsidR="00CD0A23">
        <w:fldChar w:fldCharType="separate"/>
      </w:r>
      <w:r w:rsidR="00CD0A23">
        <w:t>18</w:t>
      </w:r>
      <w:r w:rsidR="00CD0A23">
        <w:fldChar w:fldCharType="end"/>
      </w:r>
      <w:r w:rsidR="00CD0A23">
        <w:t>)</w:t>
      </w:r>
      <w:r w:rsidRPr="004B4A0C">
        <w:t>.</w:t>
      </w:r>
    </w:p>
    <w:p w:rsidR="00D42770" w:rsidRDefault="00D42770" w:rsidP="00FD5599">
      <w:r w:rsidRPr="004B4A0C">
        <w:t>Для этого мы использовали критерий Фишера, который</w:t>
      </w:r>
      <w:r>
        <w:t xml:space="preserve"> </w:t>
      </w:r>
      <w:r w:rsidRPr="004B4A0C">
        <w:t>предназначен для сопоставления двух выборок по частоте встречаемости интересующего нас</w:t>
      </w:r>
      <w:r>
        <w:t xml:space="preserve"> </w:t>
      </w:r>
      <w:r w:rsidRPr="004B4A0C">
        <w:t>эффекта. Критерий оценивает достоверность различий между процентными долями двух выборок, в которых зарегистрирован интересующий нас эффект.</w:t>
      </w:r>
    </w:p>
    <w:p w:rsidR="00FD5599" w:rsidRPr="004B4A0C" w:rsidRDefault="00FD5599" w:rsidP="00CD0A23">
      <w:pPr>
        <w:pStyle w:val="a"/>
      </w:pPr>
      <w:bookmarkStart w:id="29" w:name="_Ref420978928"/>
      <w:r>
        <w:lastRenderedPageBreak/>
        <w:t xml:space="preserve">— </w:t>
      </w:r>
      <w:r w:rsidR="00CD0A23">
        <w:t>П</w:t>
      </w:r>
      <w:r w:rsidR="00CD0A23" w:rsidRPr="00CD0A23">
        <w:t>рофессиональное самочувствие молодых педагогов</w:t>
      </w:r>
      <w:bookmarkEnd w:id="29"/>
    </w:p>
    <w:tbl>
      <w:tblPr>
        <w:tblW w:w="5000" w:type="pct"/>
        <w:tblLook w:val="04A0" w:firstRow="1" w:lastRow="0" w:firstColumn="1" w:lastColumn="0" w:noHBand="0" w:noVBand="1"/>
      </w:tblPr>
      <w:tblGrid>
        <w:gridCol w:w="2844"/>
        <w:gridCol w:w="2713"/>
        <w:gridCol w:w="2386"/>
        <w:gridCol w:w="1685"/>
      </w:tblGrid>
      <w:tr w:rsidR="00D42770" w:rsidRPr="004B4A0C" w:rsidTr="00FD5599">
        <w:trPr>
          <w:trHeight w:val="420"/>
        </w:trPr>
        <w:tc>
          <w:tcPr>
            <w:tcW w:w="1477" w:type="pct"/>
            <w:vMerge w:val="restart"/>
            <w:tcBorders>
              <w:top w:val="single" w:sz="4" w:space="0" w:color="666666"/>
              <w:left w:val="single" w:sz="4" w:space="0" w:color="666666"/>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Группы</w:t>
            </w:r>
          </w:p>
        </w:tc>
        <w:tc>
          <w:tcPr>
            <w:tcW w:w="1409" w:type="pct"/>
            <w:tcBorders>
              <w:top w:val="single" w:sz="4" w:space="0" w:color="666666"/>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proofErr w:type="gramStart"/>
            <w:r w:rsidRPr="004B4A0C">
              <w:t>профессиональное</w:t>
            </w:r>
            <w:proofErr w:type="gramEnd"/>
            <w:r w:rsidRPr="004B4A0C">
              <w:t xml:space="preserve"> самочувствие</w:t>
            </w:r>
          </w:p>
        </w:tc>
        <w:tc>
          <w:tcPr>
            <w:tcW w:w="1239" w:type="pct"/>
            <w:tcBorders>
              <w:top w:val="single" w:sz="4" w:space="0" w:color="666666"/>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proofErr w:type="gramStart"/>
            <w:r w:rsidRPr="004B4A0C">
              <w:t>не</w:t>
            </w:r>
            <w:proofErr w:type="gramEnd"/>
            <w:r w:rsidRPr="004B4A0C">
              <w:t xml:space="preserve"> чувствуют себя в профессии</w:t>
            </w:r>
          </w:p>
        </w:tc>
        <w:tc>
          <w:tcPr>
            <w:tcW w:w="875" w:type="pct"/>
            <w:vMerge w:val="restart"/>
            <w:tcBorders>
              <w:top w:val="single" w:sz="4" w:space="0" w:color="666666"/>
              <w:left w:val="single" w:sz="4" w:space="0" w:color="666666"/>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Суммы</w:t>
            </w:r>
          </w:p>
        </w:tc>
      </w:tr>
      <w:tr w:rsidR="00D42770" w:rsidRPr="004B4A0C" w:rsidTr="00FD5599">
        <w:trPr>
          <w:trHeight w:val="420"/>
        </w:trPr>
        <w:tc>
          <w:tcPr>
            <w:tcW w:w="1477" w:type="pct"/>
            <w:vMerge/>
            <w:tcBorders>
              <w:top w:val="single" w:sz="4" w:space="0" w:color="666666"/>
              <w:left w:val="single" w:sz="4" w:space="0" w:color="666666"/>
              <w:bottom w:val="single" w:sz="4" w:space="0" w:color="666666"/>
              <w:right w:val="single" w:sz="4" w:space="0" w:color="666666"/>
            </w:tcBorders>
            <w:shd w:val="clear" w:color="auto" w:fill="auto"/>
            <w:vAlign w:val="center"/>
            <w:hideMark/>
          </w:tcPr>
          <w:p w:rsidR="00D42770" w:rsidRPr="004B4A0C" w:rsidRDefault="00D42770" w:rsidP="00FD5599">
            <w:pPr>
              <w:pStyle w:val="12"/>
            </w:pPr>
          </w:p>
        </w:tc>
        <w:tc>
          <w:tcPr>
            <w:tcW w:w="1409" w:type="pct"/>
            <w:tcBorders>
              <w:top w:val="nil"/>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Количество высказываний</w:t>
            </w:r>
          </w:p>
        </w:tc>
        <w:tc>
          <w:tcPr>
            <w:tcW w:w="1239" w:type="pct"/>
            <w:tcBorders>
              <w:top w:val="nil"/>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Количество высказываний</w:t>
            </w:r>
          </w:p>
        </w:tc>
        <w:tc>
          <w:tcPr>
            <w:tcW w:w="875" w:type="pct"/>
            <w:vMerge/>
            <w:tcBorders>
              <w:top w:val="single" w:sz="4" w:space="0" w:color="666666"/>
              <w:left w:val="single" w:sz="4" w:space="0" w:color="666666"/>
              <w:bottom w:val="single" w:sz="4" w:space="0" w:color="666666"/>
              <w:right w:val="single" w:sz="4" w:space="0" w:color="666666"/>
            </w:tcBorders>
            <w:shd w:val="clear" w:color="auto" w:fill="auto"/>
            <w:vAlign w:val="center"/>
            <w:hideMark/>
          </w:tcPr>
          <w:p w:rsidR="00D42770" w:rsidRPr="004B4A0C" w:rsidRDefault="00D42770" w:rsidP="00FD5599">
            <w:pPr>
              <w:pStyle w:val="12"/>
            </w:pPr>
          </w:p>
        </w:tc>
      </w:tr>
      <w:tr w:rsidR="00D42770" w:rsidRPr="004B4A0C" w:rsidTr="00FD5599">
        <w:trPr>
          <w:trHeight w:val="300"/>
        </w:trPr>
        <w:tc>
          <w:tcPr>
            <w:tcW w:w="1477" w:type="pct"/>
            <w:tcBorders>
              <w:top w:val="nil"/>
              <w:left w:val="single" w:sz="4" w:space="0" w:color="666666"/>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В профессии</w:t>
            </w:r>
          </w:p>
        </w:tc>
        <w:tc>
          <w:tcPr>
            <w:tcW w:w="1409" w:type="pct"/>
            <w:tcBorders>
              <w:top w:val="nil"/>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4527 (82.8%)</w:t>
            </w:r>
          </w:p>
        </w:tc>
        <w:tc>
          <w:tcPr>
            <w:tcW w:w="1239" w:type="pct"/>
            <w:tcBorders>
              <w:top w:val="nil"/>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939 (17.2%)</w:t>
            </w:r>
          </w:p>
        </w:tc>
        <w:tc>
          <w:tcPr>
            <w:tcW w:w="875" w:type="pct"/>
            <w:tcBorders>
              <w:top w:val="nil"/>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5466 (100%)</w:t>
            </w:r>
          </w:p>
        </w:tc>
      </w:tr>
      <w:tr w:rsidR="00D42770" w:rsidRPr="004B4A0C" w:rsidTr="00FD5599">
        <w:trPr>
          <w:trHeight w:val="420"/>
        </w:trPr>
        <w:tc>
          <w:tcPr>
            <w:tcW w:w="1477" w:type="pct"/>
            <w:tcBorders>
              <w:top w:val="nil"/>
              <w:left w:val="single" w:sz="4" w:space="0" w:color="666666"/>
              <w:bottom w:val="single" w:sz="4" w:space="0" w:color="666666"/>
              <w:right w:val="single" w:sz="4" w:space="0" w:color="666666"/>
            </w:tcBorders>
            <w:shd w:val="clear" w:color="auto" w:fill="auto"/>
            <w:vAlign w:val="center"/>
            <w:hideMark/>
          </w:tcPr>
          <w:p w:rsidR="00D42770" w:rsidRPr="004B4A0C" w:rsidRDefault="00D42770" w:rsidP="00FD5599">
            <w:pPr>
              <w:pStyle w:val="12"/>
            </w:pPr>
            <w:proofErr w:type="gramStart"/>
            <w:r w:rsidRPr="004B4A0C">
              <w:t>в</w:t>
            </w:r>
            <w:proofErr w:type="gramEnd"/>
            <w:r w:rsidRPr="004B4A0C">
              <w:t xml:space="preserve"> образовательном учреждении</w:t>
            </w:r>
          </w:p>
        </w:tc>
        <w:tc>
          <w:tcPr>
            <w:tcW w:w="1409" w:type="pct"/>
            <w:tcBorders>
              <w:top w:val="nil"/>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2723 (68.5%)</w:t>
            </w:r>
          </w:p>
        </w:tc>
        <w:tc>
          <w:tcPr>
            <w:tcW w:w="1239" w:type="pct"/>
            <w:tcBorders>
              <w:top w:val="nil"/>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1250 (31.5%)</w:t>
            </w:r>
          </w:p>
        </w:tc>
        <w:tc>
          <w:tcPr>
            <w:tcW w:w="875" w:type="pct"/>
            <w:tcBorders>
              <w:top w:val="nil"/>
              <w:left w:val="nil"/>
              <w:bottom w:val="single" w:sz="4" w:space="0" w:color="666666"/>
              <w:right w:val="single" w:sz="4" w:space="0" w:color="666666"/>
            </w:tcBorders>
            <w:shd w:val="clear" w:color="auto" w:fill="auto"/>
            <w:vAlign w:val="center"/>
            <w:hideMark/>
          </w:tcPr>
          <w:p w:rsidR="00D42770" w:rsidRPr="004B4A0C" w:rsidRDefault="00D42770" w:rsidP="00FD5599">
            <w:pPr>
              <w:pStyle w:val="12"/>
            </w:pPr>
            <w:r w:rsidRPr="004B4A0C">
              <w:t>3973 (100%)</w:t>
            </w:r>
          </w:p>
        </w:tc>
      </w:tr>
    </w:tbl>
    <w:p w:rsidR="00D42770" w:rsidRPr="004B4A0C" w:rsidRDefault="00D42770" w:rsidP="00CD0A23"/>
    <w:p w:rsidR="00D42770" w:rsidRPr="004B4A0C" w:rsidRDefault="00D42770" w:rsidP="00CD0A23">
      <w:proofErr w:type="gramStart"/>
      <w:r w:rsidRPr="004B4A0C">
        <w:t>φ</w:t>
      </w:r>
      <w:proofErr w:type="gramEnd"/>
      <w:r w:rsidRPr="004B4A0C">
        <w:t>*</w:t>
      </w:r>
      <w:proofErr w:type="spellStart"/>
      <w:r w:rsidRPr="004B4A0C">
        <w:t>эмп</w:t>
      </w:r>
      <w:proofErr w:type="spellEnd"/>
      <w:r w:rsidRPr="004B4A0C">
        <w:t> = 16.116</w:t>
      </w:r>
    </w:p>
    <w:p w:rsidR="00D42770" w:rsidRPr="004B4A0C" w:rsidRDefault="00D42770" w:rsidP="00CD0A23">
      <w:r w:rsidRPr="004B4A0C">
        <w:t>Полученное эмпирическое значение</w:t>
      </w:r>
      <w:r w:rsidR="00F95EA6">
        <w:t xml:space="preserve"> φ* находится в зоне значимости</w:t>
      </w:r>
      <w:r w:rsidRPr="004B4A0C">
        <w:t>, т.к.</w:t>
      </w:r>
      <w:r>
        <w:t xml:space="preserve"> </w:t>
      </w:r>
      <w:r w:rsidRPr="004B4A0C">
        <w:t>р для 0.05 и 0.01 составляет соответственно</w:t>
      </w:r>
      <w:r>
        <w:t xml:space="preserve"> </w:t>
      </w:r>
      <w:r w:rsidRPr="004B4A0C">
        <w:t>1,64,</w:t>
      </w:r>
      <w:r>
        <w:t xml:space="preserve"> </w:t>
      </w:r>
      <w:r w:rsidRPr="004B4A0C">
        <w:t>2,31, что подтверждает</w:t>
      </w:r>
      <w:r>
        <w:t xml:space="preserve"> </w:t>
      </w:r>
      <w:r w:rsidRPr="004B4A0C">
        <w:t>статистическую гипотезу о том, что самочувствие в профессии не случайно, носит закономерный характер и обусловлено целым рядом факторов.</w:t>
      </w:r>
    </w:p>
    <w:p w:rsidR="00D42770" w:rsidRPr="004B4A0C" w:rsidRDefault="00D42770" w:rsidP="00CD0A23">
      <w:r w:rsidRPr="004B4A0C">
        <w:t>Ниже представлена таблица данных, полученных в результате обработки фокус-групп</w:t>
      </w:r>
      <w:r w:rsidR="00F95EA6">
        <w:t xml:space="preserve"> (таблица </w:t>
      </w:r>
      <w:r w:rsidR="00F95EA6">
        <w:fldChar w:fldCharType="begin"/>
      </w:r>
      <w:r w:rsidR="00F95EA6">
        <w:instrText xml:space="preserve"> REF  _Ref420979047 \h \r \t </w:instrText>
      </w:r>
      <w:r w:rsidR="00F95EA6">
        <w:fldChar w:fldCharType="separate"/>
      </w:r>
      <w:r w:rsidR="00F95EA6">
        <w:t>19</w:t>
      </w:r>
      <w:r w:rsidR="00F95EA6">
        <w:fldChar w:fldCharType="end"/>
      </w:r>
      <w:r w:rsidR="00F95EA6">
        <w:t>)</w:t>
      </w:r>
      <w:r w:rsidRPr="004B4A0C">
        <w:t>.</w:t>
      </w:r>
    </w:p>
    <w:p w:rsidR="00D42770" w:rsidRDefault="00D42770" w:rsidP="00D42770">
      <w:pPr>
        <w:rPr>
          <w:i/>
          <w:sz w:val="24"/>
          <w:szCs w:val="24"/>
        </w:rPr>
      </w:pPr>
      <w:r>
        <w:rPr>
          <w:i/>
          <w:sz w:val="24"/>
          <w:szCs w:val="24"/>
        </w:rPr>
        <w:br w:type="page"/>
      </w:r>
    </w:p>
    <w:p w:rsidR="00D42770" w:rsidRPr="006B42B1" w:rsidRDefault="00CD0A23" w:rsidP="00CD0A23">
      <w:pPr>
        <w:pStyle w:val="a"/>
      </w:pPr>
      <w:bookmarkStart w:id="30" w:name="_Ref420979047"/>
      <w:r>
        <w:lastRenderedPageBreak/>
        <w:t>—</w:t>
      </w:r>
      <w:r w:rsidR="00D42770" w:rsidRPr="006B42B1">
        <w:t>Количество высказываний о профессиональном</w:t>
      </w:r>
      <w:r w:rsidR="00D42770">
        <w:t xml:space="preserve"> </w:t>
      </w:r>
      <w:r w:rsidR="00D42770" w:rsidRPr="006B42B1">
        <w:t>самочувствии в региональном разрезе.</w:t>
      </w:r>
      <w:bookmarkEnd w:id="30"/>
    </w:p>
    <w:tbl>
      <w:tblPr>
        <w:tblStyle w:val="af5"/>
        <w:tblW w:w="0" w:type="auto"/>
        <w:tblLook w:val="04A0" w:firstRow="1" w:lastRow="0" w:firstColumn="1" w:lastColumn="0" w:noHBand="0" w:noVBand="1"/>
      </w:tblPr>
      <w:tblGrid>
        <w:gridCol w:w="3414"/>
        <w:gridCol w:w="1923"/>
        <w:gridCol w:w="1697"/>
        <w:gridCol w:w="1214"/>
        <w:gridCol w:w="1380"/>
      </w:tblGrid>
      <w:tr w:rsidR="00D42770" w:rsidRPr="004B4A0C" w:rsidTr="00D42770">
        <w:trPr>
          <w:trHeight w:val="315"/>
        </w:trPr>
        <w:tc>
          <w:tcPr>
            <w:tcW w:w="4455" w:type="dxa"/>
            <w:noWrap/>
            <w:hideMark/>
          </w:tcPr>
          <w:p w:rsidR="00D42770" w:rsidRPr="004B4A0C" w:rsidRDefault="00D42770" w:rsidP="00CD0A23">
            <w:pPr>
              <w:pStyle w:val="12"/>
            </w:pPr>
            <w:r w:rsidRPr="004B4A0C">
              <w:t> </w:t>
            </w:r>
          </w:p>
        </w:tc>
        <w:tc>
          <w:tcPr>
            <w:tcW w:w="2480" w:type="dxa"/>
            <w:noWrap/>
            <w:hideMark/>
          </w:tcPr>
          <w:p w:rsidR="00D42770" w:rsidRPr="004B4A0C" w:rsidRDefault="00D42770" w:rsidP="00CD0A23">
            <w:pPr>
              <w:pStyle w:val="12"/>
            </w:pPr>
            <w:r w:rsidRPr="004B4A0C">
              <w:t>Профессия:</w:t>
            </w:r>
          </w:p>
          <w:p w:rsidR="00D42770" w:rsidRPr="004B4A0C" w:rsidRDefault="00D42770" w:rsidP="00CD0A23">
            <w:pPr>
              <w:pStyle w:val="12"/>
            </w:pPr>
            <w:proofErr w:type="gramStart"/>
            <w:r w:rsidRPr="004B4A0C">
              <w:t>моё</w:t>
            </w:r>
            <w:proofErr w:type="gramEnd"/>
          </w:p>
        </w:tc>
        <w:tc>
          <w:tcPr>
            <w:tcW w:w="2180" w:type="dxa"/>
            <w:noWrap/>
            <w:hideMark/>
          </w:tcPr>
          <w:p w:rsidR="00D42770" w:rsidRPr="004B4A0C" w:rsidRDefault="00D42770" w:rsidP="00CD0A23">
            <w:pPr>
              <w:pStyle w:val="12"/>
            </w:pPr>
            <w:r w:rsidRPr="004B4A0C">
              <w:t>Профессия: не моё</w:t>
            </w:r>
          </w:p>
        </w:tc>
        <w:tc>
          <w:tcPr>
            <w:tcW w:w="1540" w:type="dxa"/>
            <w:noWrap/>
            <w:hideMark/>
          </w:tcPr>
          <w:p w:rsidR="00D42770" w:rsidRPr="004B4A0C" w:rsidRDefault="00D42770" w:rsidP="00CD0A23">
            <w:pPr>
              <w:pStyle w:val="12"/>
            </w:pPr>
            <w:r w:rsidRPr="004B4A0C">
              <w:t>ОУ:</w:t>
            </w:r>
          </w:p>
          <w:p w:rsidR="00D42770" w:rsidRPr="004B4A0C" w:rsidRDefault="00D42770" w:rsidP="00CD0A23">
            <w:pPr>
              <w:pStyle w:val="12"/>
            </w:pPr>
            <w:proofErr w:type="gramStart"/>
            <w:r w:rsidRPr="004B4A0C">
              <w:t>моё</w:t>
            </w:r>
            <w:proofErr w:type="gramEnd"/>
          </w:p>
        </w:tc>
        <w:tc>
          <w:tcPr>
            <w:tcW w:w="1760" w:type="dxa"/>
            <w:noWrap/>
            <w:hideMark/>
          </w:tcPr>
          <w:p w:rsidR="00D42770" w:rsidRPr="004B4A0C" w:rsidRDefault="00D42770" w:rsidP="00CD0A23">
            <w:pPr>
              <w:pStyle w:val="12"/>
            </w:pPr>
            <w:r w:rsidRPr="004B4A0C">
              <w:t>ОУ:</w:t>
            </w:r>
          </w:p>
          <w:p w:rsidR="00D42770" w:rsidRPr="004B4A0C" w:rsidRDefault="00D42770" w:rsidP="00CD0A23">
            <w:pPr>
              <w:pStyle w:val="12"/>
            </w:pPr>
            <w:proofErr w:type="gramStart"/>
            <w:r w:rsidRPr="004B4A0C">
              <w:t>не</w:t>
            </w:r>
            <w:proofErr w:type="gramEnd"/>
            <w:r w:rsidRPr="004B4A0C">
              <w:t xml:space="preserve"> моё</w:t>
            </w:r>
          </w:p>
        </w:tc>
      </w:tr>
      <w:tr w:rsidR="00D42770" w:rsidRPr="004B4A0C" w:rsidTr="00D42770">
        <w:trPr>
          <w:trHeight w:val="315"/>
        </w:trPr>
        <w:tc>
          <w:tcPr>
            <w:tcW w:w="4455" w:type="dxa"/>
            <w:noWrap/>
            <w:hideMark/>
          </w:tcPr>
          <w:p w:rsidR="00D42770" w:rsidRPr="004B4A0C" w:rsidRDefault="00D42770" w:rsidP="00CD0A23">
            <w:pPr>
              <w:pStyle w:val="12"/>
            </w:pPr>
            <w:r w:rsidRPr="004B4A0C">
              <w:t>Белгородская область</w:t>
            </w:r>
          </w:p>
        </w:tc>
        <w:tc>
          <w:tcPr>
            <w:tcW w:w="2480" w:type="dxa"/>
            <w:noWrap/>
            <w:hideMark/>
          </w:tcPr>
          <w:p w:rsidR="00D42770" w:rsidRPr="004B4A0C" w:rsidRDefault="00D42770" w:rsidP="00CD0A23">
            <w:pPr>
              <w:pStyle w:val="12"/>
            </w:pPr>
            <w:r w:rsidRPr="004B4A0C">
              <w:t>62</w:t>
            </w:r>
          </w:p>
        </w:tc>
        <w:tc>
          <w:tcPr>
            <w:tcW w:w="2180" w:type="dxa"/>
            <w:noWrap/>
            <w:hideMark/>
          </w:tcPr>
          <w:p w:rsidR="00D42770" w:rsidRPr="004B4A0C" w:rsidRDefault="00D42770" w:rsidP="00CD0A23">
            <w:pPr>
              <w:pStyle w:val="12"/>
            </w:pPr>
            <w:r w:rsidRPr="004B4A0C">
              <w:t>4</w:t>
            </w:r>
          </w:p>
        </w:tc>
        <w:tc>
          <w:tcPr>
            <w:tcW w:w="1540" w:type="dxa"/>
            <w:noWrap/>
            <w:hideMark/>
          </w:tcPr>
          <w:p w:rsidR="00D42770" w:rsidRPr="004B4A0C" w:rsidRDefault="00D42770" w:rsidP="00CD0A23">
            <w:pPr>
              <w:pStyle w:val="12"/>
            </w:pPr>
            <w:r w:rsidRPr="004B4A0C">
              <w:t>13</w:t>
            </w:r>
          </w:p>
        </w:tc>
        <w:tc>
          <w:tcPr>
            <w:tcW w:w="1760" w:type="dxa"/>
            <w:noWrap/>
            <w:hideMark/>
          </w:tcPr>
          <w:p w:rsidR="00D42770" w:rsidRPr="004B4A0C" w:rsidRDefault="00D42770" w:rsidP="00CD0A23">
            <w:pPr>
              <w:pStyle w:val="12"/>
            </w:pPr>
            <w:r w:rsidRPr="004B4A0C">
              <w:t>6</w:t>
            </w:r>
          </w:p>
        </w:tc>
      </w:tr>
      <w:tr w:rsidR="00D42770" w:rsidRPr="004B4A0C" w:rsidTr="00D42770">
        <w:trPr>
          <w:trHeight w:val="315"/>
        </w:trPr>
        <w:tc>
          <w:tcPr>
            <w:tcW w:w="4455" w:type="dxa"/>
            <w:noWrap/>
            <w:hideMark/>
          </w:tcPr>
          <w:p w:rsidR="00D42770" w:rsidRPr="004B4A0C" w:rsidRDefault="00D42770" w:rsidP="00CD0A23">
            <w:pPr>
              <w:pStyle w:val="12"/>
            </w:pPr>
            <w:r w:rsidRPr="004B4A0C">
              <w:t>Брянская область</w:t>
            </w:r>
          </w:p>
        </w:tc>
        <w:tc>
          <w:tcPr>
            <w:tcW w:w="2480" w:type="dxa"/>
            <w:noWrap/>
            <w:hideMark/>
          </w:tcPr>
          <w:p w:rsidR="00D42770" w:rsidRPr="004B4A0C" w:rsidRDefault="00D42770" w:rsidP="00CD0A23">
            <w:pPr>
              <w:pStyle w:val="12"/>
            </w:pPr>
            <w:r w:rsidRPr="004B4A0C">
              <w:t>30</w:t>
            </w:r>
          </w:p>
        </w:tc>
        <w:tc>
          <w:tcPr>
            <w:tcW w:w="2180" w:type="dxa"/>
            <w:noWrap/>
            <w:hideMark/>
          </w:tcPr>
          <w:p w:rsidR="00D42770" w:rsidRPr="004B4A0C" w:rsidRDefault="00D42770" w:rsidP="00CD0A23">
            <w:pPr>
              <w:pStyle w:val="12"/>
            </w:pPr>
            <w:r w:rsidRPr="004B4A0C">
              <w:t>5</w:t>
            </w:r>
          </w:p>
        </w:tc>
        <w:tc>
          <w:tcPr>
            <w:tcW w:w="1540" w:type="dxa"/>
            <w:noWrap/>
            <w:hideMark/>
          </w:tcPr>
          <w:p w:rsidR="00D42770" w:rsidRPr="004B4A0C" w:rsidRDefault="00D42770" w:rsidP="00CD0A23">
            <w:pPr>
              <w:pStyle w:val="12"/>
            </w:pPr>
            <w:r w:rsidRPr="004B4A0C">
              <w:t>3</w:t>
            </w:r>
          </w:p>
        </w:tc>
        <w:tc>
          <w:tcPr>
            <w:tcW w:w="1760" w:type="dxa"/>
            <w:noWrap/>
            <w:hideMark/>
          </w:tcPr>
          <w:p w:rsidR="00D42770" w:rsidRPr="004B4A0C" w:rsidRDefault="00D42770" w:rsidP="00CD0A23">
            <w:pPr>
              <w:pStyle w:val="12"/>
            </w:pPr>
            <w:r w:rsidRPr="004B4A0C">
              <w:t>1</w:t>
            </w:r>
          </w:p>
        </w:tc>
      </w:tr>
      <w:tr w:rsidR="00D42770" w:rsidRPr="004B4A0C" w:rsidTr="00D42770">
        <w:trPr>
          <w:trHeight w:val="315"/>
        </w:trPr>
        <w:tc>
          <w:tcPr>
            <w:tcW w:w="4455" w:type="dxa"/>
            <w:noWrap/>
            <w:hideMark/>
          </w:tcPr>
          <w:p w:rsidR="00D42770" w:rsidRPr="004B4A0C" w:rsidRDefault="00D42770" w:rsidP="00CD0A23">
            <w:pPr>
              <w:pStyle w:val="12"/>
            </w:pPr>
            <w:r w:rsidRPr="004B4A0C">
              <w:t>Владимирская область</w:t>
            </w:r>
          </w:p>
        </w:tc>
        <w:tc>
          <w:tcPr>
            <w:tcW w:w="2480" w:type="dxa"/>
            <w:noWrap/>
            <w:hideMark/>
          </w:tcPr>
          <w:p w:rsidR="00D42770" w:rsidRPr="004B4A0C" w:rsidRDefault="00D42770" w:rsidP="00CD0A23">
            <w:pPr>
              <w:pStyle w:val="12"/>
            </w:pPr>
            <w:r w:rsidRPr="004B4A0C">
              <w:t>54</w:t>
            </w:r>
          </w:p>
        </w:tc>
        <w:tc>
          <w:tcPr>
            <w:tcW w:w="2180" w:type="dxa"/>
            <w:noWrap/>
            <w:hideMark/>
          </w:tcPr>
          <w:p w:rsidR="00D42770" w:rsidRPr="004B4A0C" w:rsidRDefault="00D42770" w:rsidP="00CD0A23">
            <w:pPr>
              <w:pStyle w:val="12"/>
            </w:pPr>
            <w:r w:rsidRPr="004B4A0C">
              <w:t>6</w:t>
            </w:r>
          </w:p>
        </w:tc>
        <w:tc>
          <w:tcPr>
            <w:tcW w:w="1540" w:type="dxa"/>
            <w:noWrap/>
            <w:hideMark/>
          </w:tcPr>
          <w:p w:rsidR="00D42770" w:rsidRPr="004B4A0C" w:rsidRDefault="00D42770" w:rsidP="00CD0A23">
            <w:pPr>
              <w:pStyle w:val="12"/>
            </w:pPr>
            <w:r w:rsidRPr="004B4A0C">
              <w:t>1</w:t>
            </w:r>
          </w:p>
        </w:tc>
        <w:tc>
          <w:tcPr>
            <w:tcW w:w="1760" w:type="dxa"/>
            <w:noWrap/>
            <w:hideMark/>
          </w:tcPr>
          <w:p w:rsidR="00D42770" w:rsidRPr="004B4A0C" w:rsidRDefault="00D42770" w:rsidP="00CD0A23">
            <w:pPr>
              <w:pStyle w:val="12"/>
            </w:pPr>
            <w:r w:rsidRPr="004B4A0C">
              <w:t>0</w:t>
            </w:r>
          </w:p>
        </w:tc>
      </w:tr>
      <w:tr w:rsidR="00D42770" w:rsidRPr="004B4A0C" w:rsidTr="00D42770">
        <w:trPr>
          <w:trHeight w:val="315"/>
        </w:trPr>
        <w:tc>
          <w:tcPr>
            <w:tcW w:w="4455" w:type="dxa"/>
            <w:noWrap/>
            <w:hideMark/>
          </w:tcPr>
          <w:p w:rsidR="00D42770" w:rsidRPr="004B4A0C" w:rsidRDefault="00D42770" w:rsidP="00CD0A23">
            <w:pPr>
              <w:pStyle w:val="12"/>
            </w:pPr>
            <w:r w:rsidRPr="004B4A0C">
              <w:t>Воронежская область</w:t>
            </w:r>
          </w:p>
        </w:tc>
        <w:tc>
          <w:tcPr>
            <w:tcW w:w="2480" w:type="dxa"/>
            <w:noWrap/>
            <w:hideMark/>
          </w:tcPr>
          <w:p w:rsidR="00D42770" w:rsidRPr="004B4A0C" w:rsidRDefault="00D42770" w:rsidP="00CD0A23">
            <w:pPr>
              <w:pStyle w:val="12"/>
            </w:pPr>
            <w:r w:rsidRPr="004B4A0C">
              <w:t>167</w:t>
            </w:r>
          </w:p>
        </w:tc>
        <w:tc>
          <w:tcPr>
            <w:tcW w:w="2180" w:type="dxa"/>
            <w:noWrap/>
            <w:hideMark/>
          </w:tcPr>
          <w:p w:rsidR="00D42770" w:rsidRPr="004B4A0C" w:rsidRDefault="00D42770" w:rsidP="00CD0A23">
            <w:pPr>
              <w:pStyle w:val="12"/>
            </w:pPr>
            <w:r w:rsidRPr="004B4A0C">
              <w:t>13</w:t>
            </w:r>
          </w:p>
        </w:tc>
        <w:tc>
          <w:tcPr>
            <w:tcW w:w="1540" w:type="dxa"/>
            <w:noWrap/>
            <w:hideMark/>
          </w:tcPr>
          <w:p w:rsidR="00D42770" w:rsidRPr="004B4A0C" w:rsidRDefault="00D42770" w:rsidP="00CD0A23">
            <w:pPr>
              <w:pStyle w:val="12"/>
            </w:pPr>
            <w:r w:rsidRPr="004B4A0C">
              <w:t>13</w:t>
            </w:r>
          </w:p>
        </w:tc>
        <w:tc>
          <w:tcPr>
            <w:tcW w:w="1760" w:type="dxa"/>
            <w:noWrap/>
            <w:hideMark/>
          </w:tcPr>
          <w:p w:rsidR="00D42770" w:rsidRPr="004B4A0C" w:rsidRDefault="00D42770" w:rsidP="00CD0A23">
            <w:pPr>
              <w:pStyle w:val="12"/>
            </w:pPr>
            <w:r w:rsidRPr="004B4A0C">
              <w:t>4</w:t>
            </w:r>
          </w:p>
        </w:tc>
      </w:tr>
      <w:tr w:rsidR="00D42770" w:rsidRPr="004B4A0C" w:rsidTr="00D42770">
        <w:trPr>
          <w:trHeight w:val="315"/>
        </w:trPr>
        <w:tc>
          <w:tcPr>
            <w:tcW w:w="4455" w:type="dxa"/>
            <w:noWrap/>
            <w:hideMark/>
          </w:tcPr>
          <w:p w:rsidR="00D42770" w:rsidRPr="004B4A0C" w:rsidRDefault="00D42770" w:rsidP="00CD0A23">
            <w:pPr>
              <w:pStyle w:val="12"/>
            </w:pPr>
            <w:r w:rsidRPr="004B4A0C">
              <w:t>Ивановская область</w:t>
            </w:r>
          </w:p>
        </w:tc>
        <w:tc>
          <w:tcPr>
            <w:tcW w:w="2480" w:type="dxa"/>
            <w:noWrap/>
            <w:hideMark/>
          </w:tcPr>
          <w:p w:rsidR="00D42770" w:rsidRPr="004B4A0C" w:rsidRDefault="00D42770" w:rsidP="00CD0A23">
            <w:pPr>
              <w:pStyle w:val="12"/>
            </w:pPr>
            <w:r w:rsidRPr="004B4A0C">
              <w:t>124</w:t>
            </w:r>
          </w:p>
        </w:tc>
        <w:tc>
          <w:tcPr>
            <w:tcW w:w="2180" w:type="dxa"/>
            <w:noWrap/>
            <w:hideMark/>
          </w:tcPr>
          <w:p w:rsidR="00D42770" w:rsidRPr="004B4A0C" w:rsidRDefault="00D42770" w:rsidP="00CD0A23">
            <w:pPr>
              <w:pStyle w:val="12"/>
            </w:pPr>
            <w:r w:rsidRPr="004B4A0C">
              <w:t>39</w:t>
            </w:r>
          </w:p>
        </w:tc>
        <w:tc>
          <w:tcPr>
            <w:tcW w:w="1540" w:type="dxa"/>
            <w:noWrap/>
            <w:hideMark/>
          </w:tcPr>
          <w:p w:rsidR="00D42770" w:rsidRPr="004B4A0C" w:rsidRDefault="00D42770" w:rsidP="00CD0A23">
            <w:pPr>
              <w:pStyle w:val="12"/>
            </w:pPr>
            <w:r w:rsidRPr="004B4A0C">
              <w:t>19</w:t>
            </w:r>
          </w:p>
        </w:tc>
        <w:tc>
          <w:tcPr>
            <w:tcW w:w="1760" w:type="dxa"/>
            <w:noWrap/>
            <w:hideMark/>
          </w:tcPr>
          <w:p w:rsidR="00D42770" w:rsidRPr="004B4A0C" w:rsidRDefault="00D42770" w:rsidP="00CD0A23">
            <w:pPr>
              <w:pStyle w:val="12"/>
            </w:pPr>
            <w:r w:rsidRPr="004B4A0C">
              <w:t>18</w:t>
            </w:r>
          </w:p>
        </w:tc>
      </w:tr>
      <w:tr w:rsidR="00D42770" w:rsidRPr="004B4A0C" w:rsidTr="00D42770">
        <w:trPr>
          <w:trHeight w:val="315"/>
        </w:trPr>
        <w:tc>
          <w:tcPr>
            <w:tcW w:w="4455" w:type="dxa"/>
            <w:noWrap/>
            <w:hideMark/>
          </w:tcPr>
          <w:p w:rsidR="00D42770" w:rsidRPr="004B4A0C" w:rsidRDefault="00D42770" w:rsidP="00CD0A23">
            <w:pPr>
              <w:pStyle w:val="12"/>
            </w:pPr>
            <w:r w:rsidRPr="004B4A0C">
              <w:t>Калужская область</w:t>
            </w:r>
          </w:p>
        </w:tc>
        <w:tc>
          <w:tcPr>
            <w:tcW w:w="2480" w:type="dxa"/>
            <w:noWrap/>
            <w:hideMark/>
          </w:tcPr>
          <w:p w:rsidR="00D42770" w:rsidRPr="004B4A0C" w:rsidRDefault="00D42770" w:rsidP="00CD0A23">
            <w:pPr>
              <w:pStyle w:val="12"/>
            </w:pPr>
            <w:r w:rsidRPr="004B4A0C">
              <w:t>76</w:t>
            </w:r>
          </w:p>
        </w:tc>
        <w:tc>
          <w:tcPr>
            <w:tcW w:w="2180" w:type="dxa"/>
            <w:noWrap/>
            <w:hideMark/>
          </w:tcPr>
          <w:p w:rsidR="00D42770" w:rsidRPr="004B4A0C" w:rsidRDefault="00D42770" w:rsidP="00CD0A23">
            <w:pPr>
              <w:pStyle w:val="12"/>
            </w:pPr>
            <w:r w:rsidRPr="004B4A0C">
              <w:t>14</w:t>
            </w:r>
          </w:p>
        </w:tc>
        <w:tc>
          <w:tcPr>
            <w:tcW w:w="1540" w:type="dxa"/>
            <w:noWrap/>
            <w:hideMark/>
          </w:tcPr>
          <w:p w:rsidR="00D42770" w:rsidRPr="004B4A0C" w:rsidRDefault="00D42770" w:rsidP="00CD0A23">
            <w:pPr>
              <w:pStyle w:val="12"/>
            </w:pPr>
            <w:r w:rsidRPr="004B4A0C">
              <w:t>87</w:t>
            </w:r>
          </w:p>
        </w:tc>
        <w:tc>
          <w:tcPr>
            <w:tcW w:w="1760" w:type="dxa"/>
            <w:noWrap/>
            <w:hideMark/>
          </w:tcPr>
          <w:p w:rsidR="00D42770" w:rsidRPr="004B4A0C" w:rsidRDefault="00D42770" w:rsidP="00CD0A23">
            <w:pPr>
              <w:pStyle w:val="12"/>
            </w:pPr>
            <w:r w:rsidRPr="004B4A0C">
              <w:t>28</w:t>
            </w:r>
          </w:p>
        </w:tc>
      </w:tr>
      <w:tr w:rsidR="00D42770" w:rsidRPr="004B4A0C" w:rsidTr="00D42770">
        <w:trPr>
          <w:trHeight w:val="315"/>
        </w:trPr>
        <w:tc>
          <w:tcPr>
            <w:tcW w:w="4455" w:type="dxa"/>
            <w:noWrap/>
            <w:hideMark/>
          </w:tcPr>
          <w:p w:rsidR="00D42770" w:rsidRPr="004B4A0C" w:rsidRDefault="00D42770" w:rsidP="00CD0A23">
            <w:pPr>
              <w:pStyle w:val="12"/>
            </w:pPr>
            <w:r w:rsidRPr="004B4A0C">
              <w:t>Костромская область</w:t>
            </w:r>
          </w:p>
        </w:tc>
        <w:tc>
          <w:tcPr>
            <w:tcW w:w="2480" w:type="dxa"/>
            <w:noWrap/>
            <w:hideMark/>
          </w:tcPr>
          <w:p w:rsidR="00D42770" w:rsidRPr="004B4A0C" w:rsidRDefault="00D42770" w:rsidP="00CD0A23">
            <w:pPr>
              <w:pStyle w:val="12"/>
            </w:pPr>
            <w:r w:rsidRPr="004B4A0C">
              <w:t>32</w:t>
            </w:r>
          </w:p>
        </w:tc>
        <w:tc>
          <w:tcPr>
            <w:tcW w:w="2180" w:type="dxa"/>
            <w:noWrap/>
            <w:hideMark/>
          </w:tcPr>
          <w:p w:rsidR="00D42770" w:rsidRPr="004B4A0C" w:rsidRDefault="00D42770" w:rsidP="00CD0A23">
            <w:pPr>
              <w:pStyle w:val="12"/>
            </w:pPr>
            <w:r w:rsidRPr="004B4A0C">
              <w:t>2</w:t>
            </w:r>
          </w:p>
        </w:tc>
        <w:tc>
          <w:tcPr>
            <w:tcW w:w="1540" w:type="dxa"/>
            <w:noWrap/>
            <w:hideMark/>
          </w:tcPr>
          <w:p w:rsidR="00D42770" w:rsidRPr="004B4A0C" w:rsidRDefault="00D42770" w:rsidP="00CD0A23">
            <w:pPr>
              <w:pStyle w:val="12"/>
            </w:pPr>
            <w:r w:rsidRPr="004B4A0C">
              <w:t>31</w:t>
            </w:r>
          </w:p>
        </w:tc>
        <w:tc>
          <w:tcPr>
            <w:tcW w:w="1760" w:type="dxa"/>
            <w:noWrap/>
            <w:hideMark/>
          </w:tcPr>
          <w:p w:rsidR="00D42770" w:rsidRPr="004B4A0C" w:rsidRDefault="00D42770" w:rsidP="00CD0A23">
            <w:pPr>
              <w:pStyle w:val="12"/>
            </w:pPr>
            <w:r w:rsidRPr="004B4A0C">
              <w:t>9</w:t>
            </w:r>
          </w:p>
        </w:tc>
      </w:tr>
      <w:tr w:rsidR="00D42770" w:rsidRPr="004B4A0C" w:rsidTr="00D42770">
        <w:trPr>
          <w:trHeight w:val="315"/>
        </w:trPr>
        <w:tc>
          <w:tcPr>
            <w:tcW w:w="4455" w:type="dxa"/>
            <w:noWrap/>
            <w:hideMark/>
          </w:tcPr>
          <w:p w:rsidR="00D42770" w:rsidRPr="004B4A0C" w:rsidRDefault="00D42770" w:rsidP="00CD0A23">
            <w:pPr>
              <w:pStyle w:val="12"/>
            </w:pPr>
            <w:r w:rsidRPr="004B4A0C">
              <w:t>Курская область</w:t>
            </w:r>
          </w:p>
        </w:tc>
        <w:tc>
          <w:tcPr>
            <w:tcW w:w="2480" w:type="dxa"/>
            <w:noWrap/>
            <w:hideMark/>
          </w:tcPr>
          <w:p w:rsidR="00D42770" w:rsidRPr="004B4A0C" w:rsidRDefault="00D42770" w:rsidP="00CD0A23">
            <w:pPr>
              <w:pStyle w:val="12"/>
            </w:pPr>
            <w:r w:rsidRPr="004B4A0C">
              <w:t>16</w:t>
            </w:r>
          </w:p>
        </w:tc>
        <w:tc>
          <w:tcPr>
            <w:tcW w:w="2180" w:type="dxa"/>
            <w:noWrap/>
            <w:hideMark/>
          </w:tcPr>
          <w:p w:rsidR="00D42770" w:rsidRPr="004B4A0C" w:rsidRDefault="00D42770" w:rsidP="00CD0A23">
            <w:pPr>
              <w:pStyle w:val="12"/>
            </w:pPr>
            <w:r w:rsidRPr="004B4A0C">
              <w:t>0</w:t>
            </w:r>
          </w:p>
        </w:tc>
        <w:tc>
          <w:tcPr>
            <w:tcW w:w="1540" w:type="dxa"/>
            <w:noWrap/>
            <w:hideMark/>
          </w:tcPr>
          <w:p w:rsidR="00D42770" w:rsidRPr="004B4A0C" w:rsidRDefault="00D42770" w:rsidP="00CD0A23">
            <w:pPr>
              <w:pStyle w:val="12"/>
            </w:pPr>
            <w:r w:rsidRPr="004B4A0C">
              <w:t>58</w:t>
            </w:r>
          </w:p>
        </w:tc>
        <w:tc>
          <w:tcPr>
            <w:tcW w:w="1760" w:type="dxa"/>
            <w:noWrap/>
            <w:hideMark/>
          </w:tcPr>
          <w:p w:rsidR="00D42770" w:rsidRPr="004B4A0C" w:rsidRDefault="00D42770" w:rsidP="00CD0A23">
            <w:pPr>
              <w:pStyle w:val="12"/>
            </w:pPr>
            <w:r w:rsidRPr="004B4A0C">
              <w:t>13</w:t>
            </w:r>
          </w:p>
        </w:tc>
      </w:tr>
      <w:tr w:rsidR="00D42770" w:rsidRPr="004B4A0C" w:rsidTr="00D42770">
        <w:trPr>
          <w:trHeight w:val="315"/>
        </w:trPr>
        <w:tc>
          <w:tcPr>
            <w:tcW w:w="4455" w:type="dxa"/>
            <w:noWrap/>
            <w:hideMark/>
          </w:tcPr>
          <w:p w:rsidR="00D42770" w:rsidRPr="004B4A0C" w:rsidRDefault="00D42770" w:rsidP="00CD0A23">
            <w:pPr>
              <w:pStyle w:val="12"/>
            </w:pPr>
            <w:r w:rsidRPr="004B4A0C">
              <w:t>Липецкая область</w:t>
            </w:r>
          </w:p>
        </w:tc>
        <w:tc>
          <w:tcPr>
            <w:tcW w:w="2480" w:type="dxa"/>
            <w:noWrap/>
            <w:hideMark/>
          </w:tcPr>
          <w:p w:rsidR="00D42770" w:rsidRPr="004B4A0C" w:rsidRDefault="00D42770" w:rsidP="00CD0A23">
            <w:pPr>
              <w:pStyle w:val="12"/>
            </w:pPr>
            <w:r w:rsidRPr="004B4A0C">
              <w:t>60</w:t>
            </w:r>
          </w:p>
        </w:tc>
        <w:tc>
          <w:tcPr>
            <w:tcW w:w="2180" w:type="dxa"/>
            <w:noWrap/>
            <w:hideMark/>
          </w:tcPr>
          <w:p w:rsidR="00D42770" w:rsidRPr="004B4A0C" w:rsidRDefault="00D42770" w:rsidP="00CD0A23">
            <w:pPr>
              <w:pStyle w:val="12"/>
            </w:pPr>
            <w:r w:rsidRPr="004B4A0C">
              <w:t>3</w:t>
            </w:r>
          </w:p>
        </w:tc>
        <w:tc>
          <w:tcPr>
            <w:tcW w:w="1540" w:type="dxa"/>
            <w:noWrap/>
            <w:hideMark/>
          </w:tcPr>
          <w:p w:rsidR="00D42770" w:rsidRPr="004B4A0C" w:rsidRDefault="00D42770" w:rsidP="00CD0A23">
            <w:pPr>
              <w:pStyle w:val="12"/>
            </w:pPr>
            <w:r w:rsidRPr="004B4A0C">
              <w:t>65</w:t>
            </w:r>
          </w:p>
        </w:tc>
        <w:tc>
          <w:tcPr>
            <w:tcW w:w="1760" w:type="dxa"/>
            <w:noWrap/>
            <w:hideMark/>
          </w:tcPr>
          <w:p w:rsidR="00D42770" w:rsidRPr="004B4A0C" w:rsidRDefault="00D42770" w:rsidP="00CD0A23">
            <w:pPr>
              <w:pStyle w:val="12"/>
            </w:pPr>
            <w:r w:rsidRPr="004B4A0C">
              <w:t>28</w:t>
            </w:r>
          </w:p>
        </w:tc>
      </w:tr>
      <w:tr w:rsidR="00D42770" w:rsidRPr="004B4A0C" w:rsidTr="00D42770">
        <w:trPr>
          <w:trHeight w:val="315"/>
        </w:trPr>
        <w:tc>
          <w:tcPr>
            <w:tcW w:w="4455" w:type="dxa"/>
            <w:noWrap/>
            <w:hideMark/>
          </w:tcPr>
          <w:p w:rsidR="00D42770" w:rsidRPr="004B4A0C" w:rsidRDefault="00D42770" w:rsidP="00CD0A23">
            <w:pPr>
              <w:pStyle w:val="12"/>
            </w:pPr>
            <w:r w:rsidRPr="004B4A0C">
              <w:t>Московская область</w:t>
            </w:r>
          </w:p>
        </w:tc>
        <w:tc>
          <w:tcPr>
            <w:tcW w:w="2480" w:type="dxa"/>
            <w:noWrap/>
            <w:hideMark/>
          </w:tcPr>
          <w:p w:rsidR="00D42770" w:rsidRPr="004B4A0C" w:rsidRDefault="00D42770" w:rsidP="00CD0A23">
            <w:pPr>
              <w:pStyle w:val="12"/>
            </w:pPr>
            <w:r w:rsidRPr="004B4A0C">
              <w:t>81</w:t>
            </w:r>
          </w:p>
        </w:tc>
        <w:tc>
          <w:tcPr>
            <w:tcW w:w="2180" w:type="dxa"/>
            <w:noWrap/>
            <w:hideMark/>
          </w:tcPr>
          <w:p w:rsidR="00D42770" w:rsidRPr="004B4A0C" w:rsidRDefault="00D42770" w:rsidP="00CD0A23">
            <w:pPr>
              <w:pStyle w:val="12"/>
            </w:pPr>
            <w:r w:rsidRPr="004B4A0C">
              <w:t>23</w:t>
            </w:r>
          </w:p>
        </w:tc>
        <w:tc>
          <w:tcPr>
            <w:tcW w:w="1540" w:type="dxa"/>
            <w:noWrap/>
            <w:hideMark/>
          </w:tcPr>
          <w:p w:rsidR="00D42770" w:rsidRPr="004B4A0C" w:rsidRDefault="00D42770" w:rsidP="00CD0A23">
            <w:pPr>
              <w:pStyle w:val="12"/>
            </w:pPr>
            <w:r w:rsidRPr="004B4A0C">
              <w:t xml:space="preserve"> 109</w:t>
            </w:r>
          </w:p>
        </w:tc>
        <w:tc>
          <w:tcPr>
            <w:tcW w:w="1760" w:type="dxa"/>
            <w:noWrap/>
            <w:hideMark/>
          </w:tcPr>
          <w:p w:rsidR="00D42770" w:rsidRPr="004B4A0C" w:rsidRDefault="00D42770" w:rsidP="00CD0A23">
            <w:pPr>
              <w:pStyle w:val="12"/>
            </w:pPr>
            <w:r w:rsidRPr="004B4A0C">
              <w:t>53</w:t>
            </w:r>
          </w:p>
        </w:tc>
      </w:tr>
      <w:tr w:rsidR="00D42770" w:rsidRPr="004B4A0C" w:rsidTr="00D42770">
        <w:trPr>
          <w:trHeight w:val="315"/>
        </w:trPr>
        <w:tc>
          <w:tcPr>
            <w:tcW w:w="4455" w:type="dxa"/>
            <w:noWrap/>
            <w:hideMark/>
          </w:tcPr>
          <w:p w:rsidR="00D42770" w:rsidRPr="004B4A0C" w:rsidRDefault="00D42770" w:rsidP="00CD0A23">
            <w:pPr>
              <w:pStyle w:val="12"/>
            </w:pPr>
            <w:r w:rsidRPr="004B4A0C">
              <w:t>Орловская область</w:t>
            </w:r>
          </w:p>
        </w:tc>
        <w:tc>
          <w:tcPr>
            <w:tcW w:w="2480" w:type="dxa"/>
            <w:noWrap/>
            <w:hideMark/>
          </w:tcPr>
          <w:p w:rsidR="00D42770" w:rsidRPr="004B4A0C" w:rsidRDefault="00D42770" w:rsidP="00CD0A23">
            <w:pPr>
              <w:pStyle w:val="12"/>
            </w:pPr>
            <w:r w:rsidRPr="004B4A0C">
              <w:t>25</w:t>
            </w:r>
          </w:p>
        </w:tc>
        <w:tc>
          <w:tcPr>
            <w:tcW w:w="2180" w:type="dxa"/>
            <w:noWrap/>
            <w:hideMark/>
          </w:tcPr>
          <w:p w:rsidR="00D42770" w:rsidRPr="004B4A0C" w:rsidRDefault="00D42770" w:rsidP="00CD0A23">
            <w:pPr>
              <w:pStyle w:val="12"/>
            </w:pPr>
            <w:r w:rsidRPr="004B4A0C">
              <w:t>4</w:t>
            </w:r>
          </w:p>
        </w:tc>
        <w:tc>
          <w:tcPr>
            <w:tcW w:w="1540" w:type="dxa"/>
            <w:noWrap/>
            <w:hideMark/>
          </w:tcPr>
          <w:p w:rsidR="00D42770" w:rsidRPr="004B4A0C" w:rsidRDefault="00D42770" w:rsidP="00CD0A23">
            <w:pPr>
              <w:pStyle w:val="12"/>
            </w:pPr>
            <w:r w:rsidRPr="004B4A0C">
              <w:t>21</w:t>
            </w:r>
          </w:p>
        </w:tc>
        <w:tc>
          <w:tcPr>
            <w:tcW w:w="1760" w:type="dxa"/>
            <w:noWrap/>
            <w:hideMark/>
          </w:tcPr>
          <w:p w:rsidR="00D42770" w:rsidRPr="004B4A0C" w:rsidRDefault="00D42770" w:rsidP="00CD0A23">
            <w:pPr>
              <w:pStyle w:val="12"/>
            </w:pPr>
            <w:r w:rsidRPr="004B4A0C">
              <w:t>0</w:t>
            </w:r>
          </w:p>
        </w:tc>
      </w:tr>
      <w:tr w:rsidR="00D42770" w:rsidRPr="004B4A0C" w:rsidTr="00D42770">
        <w:trPr>
          <w:trHeight w:val="315"/>
        </w:trPr>
        <w:tc>
          <w:tcPr>
            <w:tcW w:w="4455" w:type="dxa"/>
            <w:noWrap/>
            <w:hideMark/>
          </w:tcPr>
          <w:p w:rsidR="00D42770" w:rsidRPr="004B4A0C" w:rsidRDefault="00D42770" w:rsidP="00CD0A23">
            <w:pPr>
              <w:pStyle w:val="12"/>
            </w:pPr>
            <w:r w:rsidRPr="004B4A0C">
              <w:t>Рязанская область</w:t>
            </w:r>
          </w:p>
        </w:tc>
        <w:tc>
          <w:tcPr>
            <w:tcW w:w="2480" w:type="dxa"/>
            <w:noWrap/>
            <w:hideMark/>
          </w:tcPr>
          <w:p w:rsidR="00D42770" w:rsidRPr="004B4A0C" w:rsidRDefault="00D42770" w:rsidP="00CD0A23">
            <w:pPr>
              <w:pStyle w:val="12"/>
            </w:pPr>
            <w:r w:rsidRPr="004B4A0C">
              <w:t>24</w:t>
            </w:r>
          </w:p>
        </w:tc>
        <w:tc>
          <w:tcPr>
            <w:tcW w:w="2180" w:type="dxa"/>
            <w:noWrap/>
            <w:hideMark/>
          </w:tcPr>
          <w:p w:rsidR="00D42770" w:rsidRPr="004B4A0C" w:rsidRDefault="00D42770" w:rsidP="00CD0A23">
            <w:pPr>
              <w:pStyle w:val="12"/>
            </w:pPr>
            <w:r w:rsidRPr="004B4A0C">
              <w:t>9</w:t>
            </w:r>
          </w:p>
        </w:tc>
        <w:tc>
          <w:tcPr>
            <w:tcW w:w="1540" w:type="dxa"/>
            <w:noWrap/>
            <w:hideMark/>
          </w:tcPr>
          <w:p w:rsidR="00D42770" w:rsidRPr="004B4A0C" w:rsidRDefault="00D42770" w:rsidP="00CD0A23">
            <w:pPr>
              <w:pStyle w:val="12"/>
            </w:pPr>
            <w:r w:rsidRPr="004B4A0C">
              <w:t>13</w:t>
            </w:r>
          </w:p>
        </w:tc>
        <w:tc>
          <w:tcPr>
            <w:tcW w:w="1760" w:type="dxa"/>
            <w:noWrap/>
            <w:hideMark/>
          </w:tcPr>
          <w:p w:rsidR="00D42770" w:rsidRPr="004B4A0C" w:rsidRDefault="00D42770" w:rsidP="00CD0A23">
            <w:pPr>
              <w:pStyle w:val="12"/>
            </w:pPr>
            <w:r w:rsidRPr="004B4A0C">
              <w:t>1</w:t>
            </w:r>
          </w:p>
        </w:tc>
      </w:tr>
      <w:tr w:rsidR="00D42770" w:rsidRPr="004B4A0C" w:rsidTr="00D42770">
        <w:trPr>
          <w:trHeight w:val="315"/>
        </w:trPr>
        <w:tc>
          <w:tcPr>
            <w:tcW w:w="4455" w:type="dxa"/>
            <w:noWrap/>
            <w:hideMark/>
          </w:tcPr>
          <w:p w:rsidR="00D42770" w:rsidRPr="004B4A0C" w:rsidRDefault="00D42770" w:rsidP="00CD0A23">
            <w:pPr>
              <w:pStyle w:val="12"/>
            </w:pPr>
            <w:r w:rsidRPr="004B4A0C">
              <w:t>Смоленская область</w:t>
            </w:r>
          </w:p>
        </w:tc>
        <w:tc>
          <w:tcPr>
            <w:tcW w:w="2480" w:type="dxa"/>
            <w:noWrap/>
            <w:hideMark/>
          </w:tcPr>
          <w:p w:rsidR="00D42770" w:rsidRPr="004B4A0C" w:rsidRDefault="00D42770" w:rsidP="00CD0A23">
            <w:pPr>
              <w:pStyle w:val="12"/>
            </w:pPr>
            <w:r w:rsidRPr="004B4A0C">
              <w:t>53</w:t>
            </w:r>
          </w:p>
        </w:tc>
        <w:tc>
          <w:tcPr>
            <w:tcW w:w="2180" w:type="dxa"/>
            <w:noWrap/>
            <w:hideMark/>
          </w:tcPr>
          <w:p w:rsidR="00D42770" w:rsidRPr="004B4A0C" w:rsidRDefault="00D42770" w:rsidP="00CD0A23">
            <w:pPr>
              <w:pStyle w:val="12"/>
            </w:pPr>
            <w:r w:rsidRPr="004B4A0C">
              <w:t>3</w:t>
            </w:r>
          </w:p>
        </w:tc>
        <w:tc>
          <w:tcPr>
            <w:tcW w:w="1540" w:type="dxa"/>
            <w:noWrap/>
            <w:hideMark/>
          </w:tcPr>
          <w:p w:rsidR="00D42770" w:rsidRPr="004B4A0C" w:rsidRDefault="00D42770" w:rsidP="00CD0A23">
            <w:pPr>
              <w:pStyle w:val="12"/>
            </w:pPr>
            <w:r w:rsidRPr="004B4A0C">
              <w:t>25</w:t>
            </w:r>
          </w:p>
        </w:tc>
        <w:tc>
          <w:tcPr>
            <w:tcW w:w="1760" w:type="dxa"/>
            <w:noWrap/>
            <w:hideMark/>
          </w:tcPr>
          <w:p w:rsidR="00D42770" w:rsidRPr="004B4A0C" w:rsidRDefault="00D42770" w:rsidP="00CD0A23">
            <w:pPr>
              <w:pStyle w:val="12"/>
            </w:pPr>
            <w:r w:rsidRPr="004B4A0C">
              <w:t>0</w:t>
            </w:r>
          </w:p>
        </w:tc>
      </w:tr>
      <w:tr w:rsidR="00D42770" w:rsidRPr="004B4A0C" w:rsidTr="00D42770">
        <w:trPr>
          <w:trHeight w:val="315"/>
        </w:trPr>
        <w:tc>
          <w:tcPr>
            <w:tcW w:w="4455" w:type="dxa"/>
            <w:noWrap/>
            <w:hideMark/>
          </w:tcPr>
          <w:p w:rsidR="00D42770" w:rsidRPr="004B4A0C" w:rsidRDefault="00D42770" w:rsidP="00CD0A23">
            <w:pPr>
              <w:pStyle w:val="12"/>
            </w:pPr>
            <w:r w:rsidRPr="004B4A0C">
              <w:t>Тамбовская область</w:t>
            </w:r>
          </w:p>
        </w:tc>
        <w:tc>
          <w:tcPr>
            <w:tcW w:w="2480" w:type="dxa"/>
            <w:noWrap/>
            <w:hideMark/>
          </w:tcPr>
          <w:p w:rsidR="00D42770" w:rsidRPr="004B4A0C" w:rsidRDefault="00D42770" w:rsidP="00CD0A23">
            <w:pPr>
              <w:pStyle w:val="12"/>
            </w:pPr>
            <w:r w:rsidRPr="004B4A0C">
              <w:t>56</w:t>
            </w:r>
          </w:p>
        </w:tc>
        <w:tc>
          <w:tcPr>
            <w:tcW w:w="2180" w:type="dxa"/>
            <w:noWrap/>
            <w:hideMark/>
          </w:tcPr>
          <w:p w:rsidR="00D42770" w:rsidRPr="004B4A0C" w:rsidRDefault="00D42770" w:rsidP="00CD0A23">
            <w:pPr>
              <w:pStyle w:val="12"/>
            </w:pPr>
            <w:r w:rsidRPr="004B4A0C">
              <w:t>4</w:t>
            </w:r>
          </w:p>
        </w:tc>
        <w:tc>
          <w:tcPr>
            <w:tcW w:w="1540" w:type="dxa"/>
            <w:noWrap/>
            <w:hideMark/>
          </w:tcPr>
          <w:p w:rsidR="00D42770" w:rsidRPr="004B4A0C" w:rsidRDefault="00D42770" w:rsidP="00CD0A23">
            <w:pPr>
              <w:pStyle w:val="12"/>
            </w:pPr>
            <w:r w:rsidRPr="004B4A0C">
              <w:t>11</w:t>
            </w:r>
          </w:p>
        </w:tc>
        <w:tc>
          <w:tcPr>
            <w:tcW w:w="1760" w:type="dxa"/>
            <w:noWrap/>
            <w:hideMark/>
          </w:tcPr>
          <w:p w:rsidR="00D42770" w:rsidRPr="004B4A0C" w:rsidRDefault="00D42770" w:rsidP="00CD0A23">
            <w:pPr>
              <w:pStyle w:val="12"/>
            </w:pPr>
            <w:r w:rsidRPr="004B4A0C">
              <w:t>0</w:t>
            </w:r>
          </w:p>
        </w:tc>
      </w:tr>
      <w:tr w:rsidR="00D42770" w:rsidRPr="004B4A0C" w:rsidTr="00D42770">
        <w:trPr>
          <w:trHeight w:val="315"/>
        </w:trPr>
        <w:tc>
          <w:tcPr>
            <w:tcW w:w="4455" w:type="dxa"/>
            <w:noWrap/>
            <w:hideMark/>
          </w:tcPr>
          <w:p w:rsidR="00D42770" w:rsidRPr="004B4A0C" w:rsidRDefault="00D42770" w:rsidP="00CD0A23">
            <w:pPr>
              <w:pStyle w:val="12"/>
            </w:pPr>
            <w:r w:rsidRPr="004B4A0C">
              <w:t>Тверская область</w:t>
            </w:r>
          </w:p>
        </w:tc>
        <w:tc>
          <w:tcPr>
            <w:tcW w:w="2480" w:type="dxa"/>
            <w:noWrap/>
            <w:hideMark/>
          </w:tcPr>
          <w:p w:rsidR="00D42770" w:rsidRPr="004B4A0C" w:rsidRDefault="00D42770" w:rsidP="00CD0A23">
            <w:pPr>
              <w:pStyle w:val="12"/>
            </w:pPr>
            <w:r w:rsidRPr="004B4A0C">
              <w:t>30</w:t>
            </w:r>
          </w:p>
        </w:tc>
        <w:tc>
          <w:tcPr>
            <w:tcW w:w="2180" w:type="dxa"/>
            <w:noWrap/>
            <w:hideMark/>
          </w:tcPr>
          <w:p w:rsidR="00D42770" w:rsidRPr="004B4A0C" w:rsidRDefault="00D42770" w:rsidP="00CD0A23">
            <w:pPr>
              <w:pStyle w:val="12"/>
            </w:pPr>
            <w:r w:rsidRPr="004B4A0C">
              <w:t>11</w:t>
            </w:r>
          </w:p>
        </w:tc>
        <w:tc>
          <w:tcPr>
            <w:tcW w:w="1540" w:type="dxa"/>
            <w:noWrap/>
            <w:hideMark/>
          </w:tcPr>
          <w:p w:rsidR="00D42770" w:rsidRPr="004B4A0C" w:rsidRDefault="00D42770" w:rsidP="00CD0A23">
            <w:pPr>
              <w:pStyle w:val="12"/>
            </w:pPr>
            <w:r w:rsidRPr="004B4A0C">
              <w:t>7</w:t>
            </w:r>
          </w:p>
        </w:tc>
        <w:tc>
          <w:tcPr>
            <w:tcW w:w="1760" w:type="dxa"/>
            <w:noWrap/>
            <w:hideMark/>
          </w:tcPr>
          <w:p w:rsidR="00D42770" w:rsidRPr="004B4A0C" w:rsidRDefault="00D42770" w:rsidP="00CD0A23">
            <w:pPr>
              <w:pStyle w:val="12"/>
            </w:pPr>
            <w:r w:rsidRPr="004B4A0C">
              <w:t>5</w:t>
            </w:r>
          </w:p>
        </w:tc>
      </w:tr>
      <w:tr w:rsidR="00D42770" w:rsidRPr="004B4A0C" w:rsidTr="00D42770">
        <w:trPr>
          <w:trHeight w:val="315"/>
        </w:trPr>
        <w:tc>
          <w:tcPr>
            <w:tcW w:w="4455" w:type="dxa"/>
            <w:noWrap/>
            <w:hideMark/>
          </w:tcPr>
          <w:p w:rsidR="00D42770" w:rsidRPr="004B4A0C" w:rsidRDefault="00D42770" w:rsidP="00CD0A23">
            <w:pPr>
              <w:pStyle w:val="12"/>
            </w:pPr>
            <w:r w:rsidRPr="004B4A0C">
              <w:t>Тульская область</w:t>
            </w:r>
          </w:p>
        </w:tc>
        <w:tc>
          <w:tcPr>
            <w:tcW w:w="2480" w:type="dxa"/>
            <w:noWrap/>
            <w:hideMark/>
          </w:tcPr>
          <w:p w:rsidR="00D42770" w:rsidRPr="004B4A0C" w:rsidRDefault="00D42770" w:rsidP="00CD0A23">
            <w:pPr>
              <w:pStyle w:val="12"/>
            </w:pPr>
            <w:r w:rsidRPr="004B4A0C">
              <w:t>30</w:t>
            </w:r>
          </w:p>
        </w:tc>
        <w:tc>
          <w:tcPr>
            <w:tcW w:w="2180" w:type="dxa"/>
            <w:noWrap/>
            <w:hideMark/>
          </w:tcPr>
          <w:p w:rsidR="00D42770" w:rsidRPr="004B4A0C" w:rsidRDefault="00D42770" w:rsidP="00CD0A23">
            <w:pPr>
              <w:pStyle w:val="12"/>
            </w:pPr>
            <w:r w:rsidRPr="004B4A0C">
              <w:t>2</w:t>
            </w:r>
          </w:p>
        </w:tc>
        <w:tc>
          <w:tcPr>
            <w:tcW w:w="1540" w:type="dxa"/>
            <w:noWrap/>
            <w:hideMark/>
          </w:tcPr>
          <w:p w:rsidR="00D42770" w:rsidRPr="004B4A0C" w:rsidRDefault="00D42770" w:rsidP="00CD0A23">
            <w:pPr>
              <w:pStyle w:val="12"/>
            </w:pPr>
            <w:r w:rsidRPr="004B4A0C">
              <w:t>8</w:t>
            </w:r>
          </w:p>
        </w:tc>
        <w:tc>
          <w:tcPr>
            <w:tcW w:w="1760" w:type="dxa"/>
            <w:noWrap/>
            <w:hideMark/>
          </w:tcPr>
          <w:p w:rsidR="00D42770" w:rsidRPr="004B4A0C" w:rsidRDefault="00D42770" w:rsidP="00CD0A23">
            <w:pPr>
              <w:pStyle w:val="12"/>
            </w:pPr>
            <w:r w:rsidRPr="004B4A0C">
              <w:t>2</w:t>
            </w:r>
          </w:p>
        </w:tc>
      </w:tr>
      <w:tr w:rsidR="00D42770" w:rsidRPr="004B4A0C" w:rsidTr="00D42770">
        <w:trPr>
          <w:trHeight w:val="315"/>
        </w:trPr>
        <w:tc>
          <w:tcPr>
            <w:tcW w:w="4455" w:type="dxa"/>
            <w:noWrap/>
            <w:hideMark/>
          </w:tcPr>
          <w:p w:rsidR="00D42770" w:rsidRPr="004B4A0C" w:rsidRDefault="00D42770" w:rsidP="00CD0A23">
            <w:pPr>
              <w:pStyle w:val="12"/>
            </w:pPr>
            <w:r w:rsidRPr="004B4A0C">
              <w:t>Ярославская область</w:t>
            </w:r>
          </w:p>
        </w:tc>
        <w:tc>
          <w:tcPr>
            <w:tcW w:w="2480" w:type="dxa"/>
            <w:noWrap/>
            <w:hideMark/>
          </w:tcPr>
          <w:p w:rsidR="00D42770" w:rsidRPr="004B4A0C" w:rsidRDefault="00D42770" w:rsidP="00CD0A23">
            <w:pPr>
              <w:pStyle w:val="12"/>
            </w:pPr>
            <w:r w:rsidRPr="004B4A0C">
              <w:t>70</w:t>
            </w:r>
          </w:p>
        </w:tc>
        <w:tc>
          <w:tcPr>
            <w:tcW w:w="2180" w:type="dxa"/>
            <w:noWrap/>
            <w:hideMark/>
          </w:tcPr>
          <w:p w:rsidR="00D42770" w:rsidRPr="004B4A0C" w:rsidRDefault="00D42770" w:rsidP="00CD0A23">
            <w:pPr>
              <w:pStyle w:val="12"/>
            </w:pPr>
            <w:r w:rsidRPr="004B4A0C">
              <w:t>4</w:t>
            </w:r>
          </w:p>
        </w:tc>
        <w:tc>
          <w:tcPr>
            <w:tcW w:w="1540" w:type="dxa"/>
            <w:noWrap/>
            <w:hideMark/>
          </w:tcPr>
          <w:p w:rsidR="00D42770" w:rsidRPr="004B4A0C" w:rsidRDefault="00D42770" w:rsidP="00CD0A23">
            <w:pPr>
              <w:pStyle w:val="12"/>
            </w:pPr>
            <w:r w:rsidRPr="004B4A0C">
              <w:t xml:space="preserve"> 100</w:t>
            </w:r>
          </w:p>
        </w:tc>
        <w:tc>
          <w:tcPr>
            <w:tcW w:w="1760" w:type="dxa"/>
            <w:noWrap/>
            <w:hideMark/>
          </w:tcPr>
          <w:p w:rsidR="00D42770" w:rsidRPr="004B4A0C" w:rsidRDefault="00D42770" w:rsidP="00CD0A23">
            <w:pPr>
              <w:pStyle w:val="12"/>
            </w:pPr>
            <w:r w:rsidRPr="004B4A0C">
              <w:t>18</w:t>
            </w:r>
          </w:p>
        </w:tc>
      </w:tr>
      <w:tr w:rsidR="00D42770" w:rsidRPr="004B4A0C" w:rsidTr="00D42770">
        <w:trPr>
          <w:trHeight w:val="315"/>
        </w:trPr>
        <w:tc>
          <w:tcPr>
            <w:tcW w:w="4455" w:type="dxa"/>
            <w:noWrap/>
            <w:hideMark/>
          </w:tcPr>
          <w:p w:rsidR="00D42770" w:rsidRPr="004B4A0C" w:rsidRDefault="00D42770" w:rsidP="00CD0A23">
            <w:pPr>
              <w:pStyle w:val="12"/>
            </w:pPr>
            <w:r w:rsidRPr="004B4A0C">
              <w:t>Москва</w:t>
            </w:r>
          </w:p>
        </w:tc>
        <w:tc>
          <w:tcPr>
            <w:tcW w:w="2480" w:type="dxa"/>
            <w:noWrap/>
            <w:hideMark/>
          </w:tcPr>
          <w:p w:rsidR="00D42770" w:rsidRPr="004B4A0C" w:rsidRDefault="00D42770" w:rsidP="00CD0A23">
            <w:pPr>
              <w:pStyle w:val="12"/>
            </w:pPr>
            <w:r w:rsidRPr="004B4A0C">
              <w:t>86</w:t>
            </w:r>
          </w:p>
        </w:tc>
        <w:tc>
          <w:tcPr>
            <w:tcW w:w="2180" w:type="dxa"/>
            <w:noWrap/>
            <w:hideMark/>
          </w:tcPr>
          <w:p w:rsidR="00D42770" w:rsidRPr="004B4A0C" w:rsidRDefault="00D42770" w:rsidP="00CD0A23">
            <w:pPr>
              <w:pStyle w:val="12"/>
            </w:pPr>
            <w:r w:rsidRPr="004B4A0C">
              <w:t>23</w:t>
            </w:r>
          </w:p>
        </w:tc>
        <w:tc>
          <w:tcPr>
            <w:tcW w:w="1540" w:type="dxa"/>
            <w:noWrap/>
            <w:hideMark/>
          </w:tcPr>
          <w:p w:rsidR="00D42770" w:rsidRPr="004B4A0C" w:rsidRDefault="00D42770" w:rsidP="00CD0A23">
            <w:pPr>
              <w:pStyle w:val="12"/>
            </w:pPr>
            <w:r w:rsidRPr="004B4A0C">
              <w:t>89</w:t>
            </w:r>
          </w:p>
        </w:tc>
        <w:tc>
          <w:tcPr>
            <w:tcW w:w="1760" w:type="dxa"/>
            <w:noWrap/>
            <w:hideMark/>
          </w:tcPr>
          <w:p w:rsidR="00D42770" w:rsidRPr="004B4A0C" w:rsidRDefault="00D42770" w:rsidP="00CD0A23">
            <w:pPr>
              <w:pStyle w:val="12"/>
            </w:pPr>
            <w:r w:rsidRPr="004B4A0C">
              <w:t>55</w:t>
            </w:r>
          </w:p>
        </w:tc>
      </w:tr>
      <w:tr w:rsidR="00D42770" w:rsidRPr="004B4A0C" w:rsidTr="00D42770">
        <w:trPr>
          <w:trHeight w:val="315"/>
        </w:trPr>
        <w:tc>
          <w:tcPr>
            <w:tcW w:w="4455" w:type="dxa"/>
            <w:hideMark/>
          </w:tcPr>
          <w:p w:rsidR="00D42770" w:rsidRPr="004B4A0C" w:rsidRDefault="00D42770" w:rsidP="00CD0A23">
            <w:pPr>
              <w:pStyle w:val="12"/>
            </w:pPr>
            <w:r w:rsidRPr="004B4A0C">
              <w:t>Республика Карелия</w:t>
            </w:r>
          </w:p>
        </w:tc>
        <w:tc>
          <w:tcPr>
            <w:tcW w:w="2480" w:type="dxa"/>
            <w:noWrap/>
            <w:hideMark/>
          </w:tcPr>
          <w:p w:rsidR="00D42770" w:rsidRPr="004B4A0C" w:rsidRDefault="00D42770" w:rsidP="00CD0A23">
            <w:pPr>
              <w:pStyle w:val="12"/>
            </w:pPr>
            <w:r w:rsidRPr="004B4A0C">
              <w:t>14</w:t>
            </w:r>
          </w:p>
        </w:tc>
        <w:tc>
          <w:tcPr>
            <w:tcW w:w="2180" w:type="dxa"/>
            <w:noWrap/>
            <w:hideMark/>
          </w:tcPr>
          <w:p w:rsidR="00D42770" w:rsidRPr="004B4A0C" w:rsidRDefault="00D42770" w:rsidP="00CD0A23">
            <w:pPr>
              <w:pStyle w:val="12"/>
            </w:pPr>
            <w:r w:rsidRPr="004B4A0C">
              <w:t>2</w:t>
            </w:r>
          </w:p>
        </w:tc>
        <w:tc>
          <w:tcPr>
            <w:tcW w:w="1540" w:type="dxa"/>
            <w:noWrap/>
            <w:hideMark/>
          </w:tcPr>
          <w:p w:rsidR="00D42770" w:rsidRPr="004B4A0C" w:rsidRDefault="00D42770" w:rsidP="00CD0A23">
            <w:pPr>
              <w:pStyle w:val="12"/>
            </w:pPr>
            <w:r w:rsidRPr="004B4A0C">
              <w:t>18</w:t>
            </w:r>
          </w:p>
        </w:tc>
        <w:tc>
          <w:tcPr>
            <w:tcW w:w="1760" w:type="dxa"/>
            <w:noWrap/>
            <w:hideMark/>
          </w:tcPr>
          <w:p w:rsidR="00D42770" w:rsidRPr="004B4A0C" w:rsidRDefault="00D42770" w:rsidP="00CD0A23">
            <w:pPr>
              <w:pStyle w:val="12"/>
            </w:pPr>
            <w:r w:rsidRPr="004B4A0C">
              <w:t>10</w:t>
            </w:r>
          </w:p>
        </w:tc>
      </w:tr>
      <w:tr w:rsidR="00D42770" w:rsidRPr="004B4A0C" w:rsidTr="00D42770">
        <w:trPr>
          <w:trHeight w:val="315"/>
        </w:trPr>
        <w:tc>
          <w:tcPr>
            <w:tcW w:w="4455" w:type="dxa"/>
            <w:hideMark/>
          </w:tcPr>
          <w:p w:rsidR="00D42770" w:rsidRPr="004B4A0C" w:rsidRDefault="00D42770" w:rsidP="00CD0A23">
            <w:pPr>
              <w:pStyle w:val="12"/>
            </w:pPr>
            <w:r w:rsidRPr="004B4A0C">
              <w:t>Республика Коми</w:t>
            </w:r>
          </w:p>
        </w:tc>
        <w:tc>
          <w:tcPr>
            <w:tcW w:w="2480" w:type="dxa"/>
            <w:noWrap/>
            <w:hideMark/>
          </w:tcPr>
          <w:p w:rsidR="00D42770" w:rsidRPr="004B4A0C" w:rsidRDefault="00D42770" w:rsidP="00CD0A23">
            <w:pPr>
              <w:pStyle w:val="12"/>
            </w:pPr>
            <w:r w:rsidRPr="004B4A0C">
              <w:t>73</w:t>
            </w:r>
          </w:p>
        </w:tc>
        <w:tc>
          <w:tcPr>
            <w:tcW w:w="2180" w:type="dxa"/>
            <w:noWrap/>
            <w:hideMark/>
          </w:tcPr>
          <w:p w:rsidR="00D42770" w:rsidRPr="004B4A0C" w:rsidRDefault="00D42770" w:rsidP="00CD0A23">
            <w:pPr>
              <w:pStyle w:val="12"/>
            </w:pPr>
            <w:r w:rsidRPr="004B4A0C">
              <w:t>17</w:t>
            </w:r>
          </w:p>
        </w:tc>
        <w:tc>
          <w:tcPr>
            <w:tcW w:w="1540" w:type="dxa"/>
            <w:noWrap/>
            <w:hideMark/>
          </w:tcPr>
          <w:p w:rsidR="00D42770" w:rsidRPr="004B4A0C" w:rsidRDefault="00D42770" w:rsidP="00CD0A23">
            <w:pPr>
              <w:pStyle w:val="12"/>
            </w:pPr>
            <w:r w:rsidRPr="004B4A0C">
              <w:t>79</w:t>
            </w:r>
          </w:p>
        </w:tc>
        <w:tc>
          <w:tcPr>
            <w:tcW w:w="1760" w:type="dxa"/>
            <w:noWrap/>
            <w:hideMark/>
          </w:tcPr>
          <w:p w:rsidR="00D42770" w:rsidRPr="004B4A0C" w:rsidRDefault="00D42770" w:rsidP="00CD0A23">
            <w:pPr>
              <w:pStyle w:val="12"/>
            </w:pPr>
            <w:r w:rsidRPr="004B4A0C">
              <w:t>54</w:t>
            </w:r>
          </w:p>
        </w:tc>
      </w:tr>
      <w:tr w:rsidR="00D42770" w:rsidRPr="004B4A0C" w:rsidTr="00D42770">
        <w:trPr>
          <w:trHeight w:val="630"/>
        </w:trPr>
        <w:tc>
          <w:tcPr>
            <w:tcW w:w="4455" w:type="dxa"/>
            <w:hideMark/>
          </w:tcPr>
          <w:p w:rsidR="00D42770" w:rsidRPr="004B4A0C" w:rsidRDefault="00D42770" w:rsidP="00CD0A23">
            <w:pPr>
              <w:pStyle w:val="12"/>
            </w:pPr>
            <w:r w:rsidRPr="004B4A0C">
              <w:t>Архангельская область</w:t>
            </w:r>
          </w:p>
        </w:tc>
        <w:tc>
          <w:tcPr>
            <w:tcW w:w="2480" w:type="dxa"/>
            <w:noWrap/>
            <w:hideMark/>
          </w:tcPr>
          <w:p w:rsidR="00D42770" w:rsidRPr="004B4A0C" w:rsidRDefault="00D42770" w:rsidP="00CD0A23">
            <w:pPr>
              <w:pStyle w:val="12"/>
            </w:pPr>
            <w:r w:rsidRPr="004B4A0C">
              <w:t>38</w:t>
            </w:r>
          </w:p>
        </w:tc>
        <w:tc>
          <w:tcPr>
            <w:tcW w:w="2180" w:type="dxa"/>
            <w:noWrap/>
            <w:hideMark/>
          </w:tcPr>
          <w:p w:rsidR="00D42770" w:rsidRPr="004B4A0C" w:rsidRDefault="00D42770" w:rsidP="00CD0A23">
            <w:pPr>
              <w:pStyle w:val="12"/>
            </w:pPr>
            <w:r w:rsidRPr="004B4A0C">
              <w:t>15</w:t>
            </w:r>
          </w:p>
        </w:tc>
        <w:tc>
          <w:tcPr>
            <w:tcW w:w="1540" w:type="dxa"/>
            <w:noWrap/>
            <w:hideMark/>
          </w:tcPr>
          <w:p w:rsidR="00D42770" w:rsidRPr="004B4A0C" w:rsidRDefault="00D42770" w:rsidP="00CD0A23">
            <w:pPr>
              <w:pStyle w:val="12"/>
            </w:pPr>
            <w:r w:rsidRPr="004B4A0C">
              <w:t>3</w:t>
            </w:r>
          </w:p>
        </w:tc>
        <w:tc>
          <w:tcPr>
            <w:tcW w:w="1760" w:type="dxa"/>
            <w:noWrap/>
            <w:hideMark/>
          </w:tcPr>
          <w:p w:rsidR="00D42770" w:rsidRPr="004B4A0C" w:rsidRDefault="00D42770" w:rsidP="00CD0A23">
            <w:pPr>
              <w:pStyle w:val="12"/>
            </w:pPr>
            <w:r w:rsidRPr="004B4A0C">
              <w:t>5</w:t>
            </w:r>
          </w:p>
        </w:tc>
      </w:tr>
      <w:tr w:rsidR="00D42770" w:rsidRPr="004B4A0C" w:rsidTr="00D42770">
        <w:trPr>
          <w:trHeight w:val="630"/>
        </w:trPr>
        <w:tc>
          <w:tcPr>
            <w:tcW w:w="4455" w:type="dxa"/>
            <w:hideMark/>
          </w:tcPr>
          <w:p w:rsidR="00D42770" w:rsidRPr="004B4A0C" w:rsidRDefault="00D42770" w:rsidP="00CD0A23">
            <w:pPr>
              <w:pStyle w:val="12"/>
            </w:pPr>
            <w:r>
              <w:t xml:space="preserve"> </w:t>
            </w:r>
            <w:r w:rsidRPr="004B4A0C">
              <w:t xml:space="preserve"> Ненецкий автономный округ</w:t>
            </w:r>
          </w:p>
        </w:tc>
        <w:tc>
          <w:tcPr>
            <w:tcW w:w="2480" w:type="dxa"/>
            <w:noWrap/>
            <w:hideMark/>
          </w:tcPr>
          <w:p w:rsidR="00D42770" w:rsidRPr="004B4A0C" w:rsidRDefault="00D42770" w:rsidP="00CD0A23">
            <w:pPr>
              <w:pStyle w:val="12"/>
            </w:pPr>
            <w:r w:rsidRPr="004B4A0C">
              <w:t>26</w:t>
            </w:r>
          </w:p>
        </w:tc>
        <w:tc>
          <w:tcPr>
            <w:tcW w:w="2180" w:type="dxa"/>
            <w:noWrap/>
            <w:hideMark/>
          </w:tcPr>
          <w:p w:rsidR="00D42770" w:rsidRPr="004B4A0C" w:rsidRDefault="00D42770" w:rsidP="00CD0A23">
            <w:pPr>
              <w:pStyle w:val="12"/>
            </w:pPr>
            <w:r w:rsidRPr="004B4A0C">
              <w:t>16</w:t>
            </w:r>
          </w:p>
        </w:tc>
        <w:tc>
          <w:tcPr>
            <w:tcW w:w="1540" w:type="dxa"/>
            <w:noWrap/>
            <w:hideMark/>
          </w:tcPr>
          <w:p w:rsidR="00D42770" w:rsidRPr="004B4A0C" w:rsidRDefault="00D42770" w:rsidP="00CD0A23">
            <w:pPr>
              <w:pStyle w:val="12"/>
            </w:pPr>
            <w:r w:rsidRPr="004B4A0C">
              <w:t>24</w:t>
            </w:r>
          </w:p>
        </w:tc>
        <w:tc>
          <w:tcPr>
            <w:tcW w:w="1760" w:type="dxa"/>
            <w:noWrap/>
            <w:hideMark/>
          </w:tcPr>
          <w:p w:rsidR="00D42770" w:rsidRPr="004B4A0C" w:rsidRDefault="00D42770" w:rsidP="00CD0A23">
            <w:pPr>
              <w:pStyle w:val="12"/>
            </w:pPr>
            <w:r w:rsidRPr="004B4A0C">
              <w:t>8</w:t>
            </w:r>
          </w:p>
        </w:tc>
      </w:tr>
      <w:tr w:rsidR="00D42770" w:rsidRPr="004B4A0C" w:rsidTr="00D42770">
        <w:trPr>
          <w:trHeight w:val="315"/>
        </w:trPr>
        <w:tc>
          <w:tcPr>
            <w:tcW w:w="4455" w:type="dxa"/>
            <w:hideMark/>
          </w:tcPr>
          <w:p w:rsidR="00D42770" w:rsidRPr="004B4A0C" w:rsidRDefault="00D42770" w:rsidP="00CD0A23">
            <w:pPr>
              <w:pStyle w:val="12"/>
            </w:pPr>
            <w:r w:rsidRPr="004B4A0C">
              <w:t>Вологодская область</w:t>
            </w:r>
          </w:p>
        </w:tc>
        <w:tc>
          <w:tcPr>
            <w:tcW w:w="2480" w:type="dxa"/>
            <w:noWrap/>
            <w:hideMark/>
          </w:tcPr>
          <w:p w:rsidR="00D42770" w:rsidRPr="004B4A0C" w:rsidRDefault="00D42770" w:rsidP="00CD0A23">
            <w:pPr>
              <w:pStyle w:val="12"/>
            </w:pPr>
            <w:r w:rsidRPr="004B4A0C">
              <w:t>24</w:t>
            </w:r>
          </w:p>
        </w:tc>
        <w:tc>
          <w:tcPr>
            <w:tcW w:w="2180" w:type="dxa"/>
            <w:noWrap/>
            <w:hideMark/>
          </w:tcPr>
          <w:p w:rsidR="00D42770" w:rsidRPr="004B4A0C" w:rsidRDefault="00D42770" w:rsidP="00CD0A23">
            <w:pPr>
              <w:pStyle w:val="12"/>
            </w:pPr>
            <w:r w:rsidRPr="004B4A0C">
              <w:t>1</w:t>
            </w:r>
          </w:p>
        </w:tc>
        <w:tc>
          <w:tcPr>
            <w:tcW w:w="1540" w:type="dxa"/>
            <w:noWrap/>
            <w:hideMark/>
          </w:tcPr>
          <w:p w:rsidR="00D42770" w:rsidRPr="004B4A0C" w:rsidRDefault="00D42770" w:rsidP="00CD0A23">
            <w:pPr>
              <w:pStyle w:val="12"/>
            </w:pPr>
            <w:r w:rsidRPr="004B4A0C">
              <w:t>6</w:t>
            </w:r>
          </w:p>
        </w:tc>
        <w:tc>
          <w:tcPr>
            <w:tcW w:w="1760" w:type="dxa"/>
            <w:noWrap/>
            <w:hideMark/>
          </w:tcPr>
          <w:p w:rsidR="00D42770" w:rsidRPr="004B4A0C" w:rsidRDefault="00D42770" w:rsidP="00CD0A23">
            <w:pPr>
              <w:pStyle w:val="12"/>
            </w:pPr>
            <w:r w:rsidRPr="004B4A0C">
              <w:t>0</w:t>
            </w:r>
          </w:p>
        </w:tc>
      </w:tr>
      <w:tr w:rsidR="00D42770" w:rsidRPr="004B4A0C" w:rsidTr="00D42770">
        <w:trPr>
          <w:trHeight w:val="630"/>
        </w:trPr>
        <w:tc>
          <w:tcPr>
            <w:tcW w:w="4455" w:type="dxa"/>
            <w:hideMark/>
          </w:tcPr>
          <w:p w:rsidR="00D42770" w:rsidRPr="004B4A0C" w:rsidRDefault="00D42770" w:rsidP="00CD0A23">
            <w:pPr>
              <w:pStyle w:val="12"/>
            </w:pPr>
            <w:r w:rsidRPr="004B4A0C">
              <w:t>Калининградская область</w:t>
            </w:r>
          </w:p>
        </w:tc>
        <w:tc>
          <w:tcPr>
            <w:tcW w:w="2480" w:type="dxa"/>
            <w:noWrap/>
            <w:hideMark/>
          </w:tcPr>
          <w:p w:rsidR="00D42770" w:rsidRPr="004B4A0C" w:rsidRDefault="00D42770" w:rsidP="00CD0A23">
            <w:pPr>
              <w:pStyle w:val="12"/>
            </w:pPr>
            <w:r w:rsidRPr="004B4A0C">
              <w:t>57</w:t>
            </w:r>
          </w:p>
        </w:tc>
        <w:tc>
          <w:tcPr>
            <w:tcW w:w="2180" w:type="dxa"/>
            <w:noWrap/>
            <w:hideMark/>
          </w:tcPr>
          <w:p w:rsidR="00D42770" w:rsidRPr="004B4A0C" w:rsidRDefault="00D42770" w:rsidP="00CD0A23">
            <w:pPr>
              <w:pStyle w:val="12"/>
            </w:pPr>
            <w:r w:rsidRPr="004B4A0C">
              <w:t>21</w:t>
            </w:r>
          </w:p>
        </w:tc>
        <w:tc>
          <w:tcPr>
            <w:tcW w:w="1540" w:type="dxa"/>
            <w:noWrap/>
            <w:hideMark/>
          </w:tcPr>
          <w:p w:rsidR="00D42770" w:rsidRPr="004B4A0C" w:rsidRDefault="00D42770" w:rsidP="00CD0A23">
            <w:pPr>
              <w:pStyle w:val="12"/>
            </w:pPr>
            <w:r w:rsidRPr="004B4A0C">
              <w:t>27</w:t>
            </w:r>
          </w:p>
        </w:tc>
        <w:tc>
          <w:tcPr>
            <w:tcW w:w="1760" w:type="dxa"/>
            <w:noWrap/>
            <w:hideMark/>
          </w:tcPr>
          <w:p w:rsidR="00D42770" w:rsidRPr="004B4A0C" w:rsidRDefault="00D42770" w:rsidP="00CD0A23">
            <w:pPr>
              <w:pStyle w:val="12"/>
            </w:pPr>
            <w:r w:rsidRPr="004B4A0C">
              <w:t>3</w:t>
            </w:r>
          </w:p>
        </w:tc>
      </w:tr>
      <w:tr w:rsidR="00D42770" w:rsidRPr="004B4A0C" w:rsidTr="00D42770">
        <w:trPr>
          <w:trHeight w:val="630"/>
        </w:trPr>
        <w:tc>
          <w:tcPr>
            <w:tcW w:w="4455" w:type="dxa"/>
            <w:hideMark/>
          </w:tcPr>
          <w:p w:rsidR="00D42770" w:rsidRPr="004B4A0C" w:rsidRDefault="00D42770" w:rsidP="00CD0A23">
            <w:pPr>
              <w:pStyle w:val="12"/>
            </w:pPr>
            <w:r w:rsidRPr="004B4A0C">
              <w:t>Ленинградская область</w:t>
            </w:r>
          </w:p>
        </w:tc>
        <w:tc>
          <w:tcPr>
            <w:tcW w:w="2480" w:type="dxa"/>
            <w:noWrap/>
            <w:hideMark/>
          </w:tcPr>
          <w:p w:rsidR="00D42770" w:rsidRPr="004B4A0C" w:rsidRDefault="00D42770" w:rsidP="00CD0A23">
            <w:pPr>
              <w:pStyle w:val="12"/>
            </w:pPr>
            <w:r w:rsidRPr="004B4A0C">
              <w:t>21</w:t>
            </w:r>
          </w:p>
        </w:tc>
        <w:tc>
          <w:tcPr>
            <w:tcW w:w="2180" w:type="dxa"/>
            <w:noWrap/>
            <w:hideMark/>
          </w:tcPr>
          <w:p w:rsidR="00D42770" w:rsidRPr="004B4A0C" w:rsidRDefault="00D42770" w:rsidP="00CD0A23">
            <w:pPr>
              <w:pStyle w:val="12"/>
            </w:pPr>
            <w:r w:rsidRPr="004B4A0C">
              <w:t>4</w:t>
            </w:r>
          </w:p>
        </w:tc>
        <w:tc>
          <w:tcPr>
            <w:tcW w:w="1540" w:type="dxa"/>
            <w:noWrap/>
            <w:hideMark/>
          </w:tcPr>
          <w:p w:rsidR="00D42770" w:rsidRPr="004B4A0C" w:rsidRDefault="00D42770" w:rsidP="00CD0A23">
            <w:pPr>
              <w:pStyle w:val="12"/>
            </w:pPr>
            <w:r w:rsidRPr="004B4A0C">
              <w:t>28</w:t>
            </w:r>
          </w:p>
        </w:tc>
        <w:tc>
          <w:tcPr>
            <w:tcW w:w="1760" w:type="dxa"/>
            <w:noWrap/>
            <w:hideMark/>
          </w:tcPr>
          <w:p w:rsidR="00D42770" w:rsidRPr="004B4A0C" w:rsidRDefault="00D42770" w:rsidP="00CD0A23">
            <w:pPr>
              <w:pStyle w:val="12"/>
            </w:pPr>
            <w:r w:rsidRPr="004B4A0C">
              <w:t>29</w:t>
            </w:r>
          </w:p>
        </w:tc>
      </w:tr>
      <w:tr w:rsidR="00D42770" w:rsidRPr="004B4A0C" w:rsidTr="00D42770">
        <w:trPr>
          <w:trHeight w:val="315"/>
        </w:trPr>
        <w:tc>
          <w:tcPr>
            <w:tcW w:w="4455" w:type="dxa"/>
            <w:hideMark/>
          </w:tcPr>
          <w:p w:rsidR="00D42770" w:rsidRPr="004B4A0C" w:rsidRDefault="00D42770" w:rsidP="00CD0A23">
            <w:pPr>
              <w:pStyle w:val="12"/>
            </w:pPr>
            <w:r w:rsidRPr="004B4A0C">
              <w:t>Мурманская область</w:t>
            </w:r>
          </w:p>
        </w:tc>
        <w:tc>
          <w:tcPr>
            <w:tcW w:w="2480" w:type="dxa"/>
            <w:noWrap/>
            <w:hideMark/>
          </w:tcPr>
          <w:p w:rsidR="00D42770" w:rsidRPr="004B4A0C" w:rsidRDefault="00D42770" w:rsidP="00CD0A23">
            <w:pPr>
              <w:pStyle w:val="12"/>
            </w:pPr>
            <w:r w:rsidRPr="004B4A0C">
              <w:t>68</w:t>
            </w:r>
          </w:p>
        </w:tc>
        <w:tc>
          <w:tcPr>
            <w:tcW w:w="2180" w:type="dxa"/>
            <w:noWrap/>
            <w:hideMark/>
          </w:tcPr>
          <w:p w:rsidR="00D42770" w:rsidRPr="004B4A0C" w:rsidRDefault="00D42770" w:rsidP="00CD0A23">
            <w:pPr>
              <w:pStyle w:val="12"/>
            </w:pPr>
            <w:r w:rsidRPr="004B4A0C">
              <w:t>46</w:t>
            </w:r>
          </w:p>
        </w:tc>
        <w:tc>
          <w:tcPr>
            <w:tcW w:w="1540" w:type="dxa"/>
            <w:noWrap/>
            <w:hideMark/>
          </w:tcPr>
          <w:p w:rsidR="00D42770" w:rsidRPr="004B4A0C" w:rsidRDefault="00D42770" w:rsidP="00CD0A23">
            <w:pPr>
              <w:pStyle w:val="12"/>
            </w:pPr>
            <w:r w:rsidRPr="004B4A0C">
              <w:t>74</w:t>
            </w:r>
          </w:p>
        </w:tc>
        <w:tc>
          <w:tcPr>
            <w:tcW w:w="1760" w:type="dxa"/>
            <w:noWrap/>
            <w:hideMark/>
          </w:tcPr>
          <w:p w:rsidR="00D42770" w:rsidRPr="004B4A0C" w:rsidRDefault="00D42770" w:rsidP="00CD0A23">
            <w:pPr>
              <w:pStyle w:val="12"/>
            </w:pPr>
            <w:r w:rsidRPr="004B4A0C">
              <w:t>60</w:t>
            </w:r>
          </w:p>
        </w:tc>
      </w:tr>
      <w:tr w:rsidR="00D42770" w:rsidRPr="004B4A0C" w:rsidTr="00D42770">
        <w:trPr>
          <w:trHeight w:val="630"/>
        </w:trPr>
        <w:tc>
          <w:tcPr>
            <w:tcW w:w="4455" w:type="dxa"/>
            <w:hideMark/>
          </w:tcPr>
          <w:p w:rsidR="00D42770" w:rsidRPr="004B4A0C" w:rsidRDefault="00D42770" w:rsidP="00CD0A23">
            <w:pPr>
              <w:pStyle w:val="12"/>
            </w:pPr>
            <w:r w:rsidRPr="004B4A0C">
              <w:t>Новгородская область</w:t>
            </w:r>
          </w:p>
        </w:tc>
        <w:tc>
          <w:tcPr>
            <w:tcW w:w="2480" w:type="dxa"/>
            <w:noWrap/>
            <w:hideMark/>
          </w:tcPr>
          <w:p w:rsidR="00D42770" w:rsidRPr="004B4A0C" w:rsidRDefault="00D42770" w:rsidP="00CD0A23">
            <w:pPr>
              <w:pStyle w:val="12"/>
            </w:pPr>
            <w:r w:rsidRPr="004B4A0C">
              <w:t>40</w:t>
            </w:r>
          </w:p>
        </w:tc>
        <w:tc>
          <w:tcPr>
            <w:tcW w:w="2180" w:type="dxa"/>
            <w:noWrap/>
            <w:hideMark/>
          </w:tcPr>
          <w:p w:rsidR="00D42770" w:rsidRPr="004B4A0C" w:rsidRDefault="00D42770" w:rsidP="00CD0A23">
            <w:pPr>
              <w:pStyle w:val="12"/>
            </w:pPr>
            <w:r w:rsidRPr="004B4A0C">
              <w:t>2</w:t>
            </w:r>
          </w:p>
        </w:tc>
        <w:tc>
          <w:tcPr>
            <w:tcW w:w="1540" w:type="dxa"/>
            <w:noWrap/>
            <w:hideMark/>
          </w:tcPr>
          <w:p w:rsidR="00D42770" w:rsidRPr="004B4A0C" w:rsidRDefault="00D42770" w:rsidP="00CD0A23">
            <w:pPr>
              <w:pStyle w:val="12"/>
            </w:pPr>
            <w:r w:rsidRPr="004B4A0C">
              <w:t>15</w:t>
            </w:r>
          </w:p>
        </w:tc>
        <w:tc>
          <w:tcPr>
            <w:tcW w:w="1760" w:type="dxa"/>
            <w:noWrap/>
            <w:hideMark/>
          </w:tcPr>
          <w:p w:rsidR="00D42770" w:rsidRPr="004B4A0C" w:rsidRDefault="00D42770" w:rsidP="00CD0A23">
            <w:pPr>
              <w:pStyle w:val="12"/>
            </w:pPr>
            <w:r w:rsidRPr="004B4A0C">
              <w:t>3</w:t>
            </w:r>
          </w:p>
        </w:tc>
      </w:tr>
      <w:tr w:rsidR="00D42770" w:rsidRPr="004B4A0C" w:rsidTr="00D42770">
        <w:trPr>
          <w:trHeight w:val="315"/>
        </w:trPr>
        <w:tc>
          <w:tcPr>
            <w:tcW w:w="4455" w:type="dxa"/>
            <w:hideMark/>
          </w:tcPr>
          <w:p w:rsidR="00D42770" w:rsidRPr="004B4A0C" w:rsidRDefault="00D42770" w:rsidP="00CD0A23">
            <w:pPr>
              <w:pStyle w:val="12"/>
            </w:pPr>
            <w:r w:rsidRPr="004B4A0C">
              <w:t>Псковская область</w:t>
            </w:r>
          </w:p>
        </w:tc>
        <w:tc>
          <w:tcPr>
            <w:tcW w:w="2480" w:type="dxa"/>
            <w:noWrap/>
            <w:hideMark/>
          </w:tcPr>
          <w:p w:rsidR="00D42770" w:rsidRPr="004B4A0C" w:rsidRDefault="00D42770" w:rsidP="00CD0A23">
            <w:pPr>
              <w:pStyle w:val="12"/>
            </w:pPr>
            <w:r w:rsidRPr="004B4A0C">
              <w:t>45</w:t>
            </w:r>
          </w:p>
        </w:tc>
        <w:tc>
          <w:tcPr>
            <w:tcW w:w="2180" w:type="dxa"/>
            <w:noWrap/>
            <w:hideMark/>
          </w:tcPr>
          <w:p w:rsidR="00D42770" w:rsidRPr="004B4A0C" w:rsidRDefault="00D42770" w:rsidP="00CD0A23">
            <w:pPr>
              <w:pStyle w:val="12"/>
            </w:pPr>
            <w:r w:rsidRPr="004B4A0C">
              <w:t>13</w:t>
            </w:r>
          </w:p>
        </w:tc>
        <w:tc>
          <w:tcPr>
            <w:tcW w:w="1540" w:type="dxa"/>
            <w:noWrap/>
            <w:hideMark/>
          </w:tcPr>
          <w:p w:rsidR="00D42770" w:rsidRPr="004B4A0C" w:rsidRDefault="00D42770" w:rsidP="00CD0A23">
            <w:pPr>
              <w:pStyle w:val="12"/>
            </w:pPr>
            <w:r w:rsidRPr="004B4A0C">
              <w:t>37</w:t>
            </w:r>
          </w:p>
        </w:tc>
        <w:tc>
          <w:tcPr>
            <w:tcW w:w="1760" w:type="dxa"/>
            <w:noWrap/>
            <w:hideMark/>
          </w:tcPr>
          <w:p w:rsidR="00D42770" w:rsidRPr="004B4A0C" w:rsidRDefault="00D42770" w:rsidP="00CD0A23">
            <w:pPr>
              <w:pStyle w:val="12"/>
            </w:pPr>
            <w:r w:rsidRPr="004B4A0C">
              <w:t>44</w:t>
            </w:r>
          </w:p>
        </w:tc>
      </w:tr>
      <w:tr w:rsidR="00D42770" w:rsidRPr="004B4A0C" w:rsidTr="00D42770">
        <w:trPr>
          <w:trHeight w:val="315"/>
        </w:trPr>
        <w:tc>
          <w:tcPr>
            <w:tcW w:w="4455" w:type="dxa"/>
            <w:hideMark/>
          </w:tcPr>
          <w:p w:rsidR="00D42770" w:rsidRPr="004B4A0C" w:rsidRDefault="00D42770" w:rsidP="00CD0A23">
            <w:pPr>
              <w:pStyle w:val="12"/>
            </w:pPr>
            <w:r w:rsidRPr="004B4A0C">
              <w:t>Санкт-Петербург</w:t>
            </w:r>
          </w:p>
        </w:tc>
        <w:tc>
          <w:tcPr>
            <w:tcW w:w="2480" w:type="dxa"/>
            <w:noWrap/>
            <w:hideMark/>
          </w:tcPr>
          <w:p w:rsidR="00D42770" w:rsidRPr="004B4A0C" w:rsidRDefault="00D42770" w:rsidP="00CD0A23">
            <w:pPr>
              <w:pStyle w:val="12"/>
            </w:pPr>
            <w:r w:rsidRPr="004B4A0C">
              <w:t>48</w:t>
            </w:r>
          </w:p>
        </w:tc>
        <w:tc>
          <w:tcPr>
            <w:tcW w:w="2180" w:type="dxa"/>
            <w:noWrap/>
            <w:hideMark/>
          </w:tcPr>
          <w:p w:rsidR="00D42770" w:rsidRPr="004B4A0C" w:rsidRDefault="00D42770" w:rsidP="00CD0A23">
            <w:pPr>
              <w:pStyle w:val="12"/>
            </w:pPr>
            <w:r w:rsidRPr="004B4A0C">
              <w:t>11</w:t>
            </w:r>
          </w:p>
        </w:tc>
        <w:tc>
          <w:tcPr>
            <w:tcW w:w="1540" w:type="dxa"/>
            <w:noWrap/>
            <w:hideMark/>
          </w:tcPr>
          <w:p w:rsidR="00D42770" w:rsidRPr="004B4A0C" w:rsidRDefault="00D42770" w:rsidP="00CD0A23">
            <w:pPr>
              <w:pStyle w:val="12"/>
            </w:pPr>
            <w:r w:rsidRPr="004B4A0C">
              <w:t>18</w:t>
            </w:r>
          </w:p>
        </w:tc>
        <w:tc>
          <w:tcPr>
            <w:tcW w:w="1760" w:type="dxa"/>
            <w:noWrap/>
            <w:hideMark/>
          </w:tcPr>
          <w:p w:rsidR="00D42770" w:rsidRPr="004B4A0C" w:rsidRDefault="00D42770" w:rsidP="00CD0A23">
            <w:pPr>
              <w:pStyle w:val="12"/>
            </w:pPr>
            <w:r w:rsidRPr="004B4A0C">
              <w:t>1</w:t>
            </w:r>
          </w:p>
        </w:tc>
      </w:tr>
      <w:tr w:rsidR="00D42770" w:rsidRPr="004B4A0C" w:rsidTr="00D42770">
        <w:trPr>
          <w:trHeight w:val="630"/>
        </w:trPr>
        <w:tc>
          <w:tcPr>
            <w:tcW w:w="4455" w:type="dxa"/>
            <w:hideMark/>
          </w:tcPr>
          <w:p w:rsidR="00D42770" w:rsidRPr="004B4A0C" w:rsidRDefault="00D42770" w:rsidP="00CD0A23">
            <w:pPr>
              <w:pStyle w:val="12"/>
            </w:pPr>
            <w:r w:rsidRPr="004B4A0C">
              <w:t>Республика Адыгея (Адыгея)</w:t>
            </w:r>
          </w:p>
        </w:tc>
        <w:tc>
          <w:tcPr>
            <w:tcW w:w="2480" w:type="dxa"/>
            <w:noWrap/>
            <w:hideMark/>
          </w:tcPr>
          <w:p w:rsidR="00D42770" w:rsidRPr="004B4A0C" w:rsidRDefault="00D42770" w:rsidP="00CD0A23">
            <w:pPr>
              <w:pStyle w:val="12"/>
            </w:pPr>
            <w:r w:rsidRPr="004B4A0C">
              <w:t>41</w:t>
            </w:r>
          </w:p>
        </w:tc>
        <w:tc>
          <w:tcPr>
            <w:tcW w:w="2180" w:type="dxa"/>
            <w:noWrap/>
            <w:hideMark/>
          </w:tcPr>
          <w:p w:rsidR="00D42770" w:rsidRPr="004B4A0C" w:rsidRDefault="00D42770" w:rsidP="00CD0A23">
            <w:pPr>
              <w:pStyle w:val="12"/>
            </w:pPr>
            <w:r w:rsidRPr="004B4A0C">
              <w:t>7</w:t>
            </w:r>
          </w:p>
        </w:tc>
        <w:tc>
          <w:tcPr>
            <w:tcW w:w="1540" w:type="dxa"/>
            <w:noWrap/>
            <w:hideMark/>
          </w:tcPr>
          <w:p w:rsidR="00D42770" w:rsidRPr="004B4A0C" w:rsidRDefault="00D42770" w:rsidP="00CD0A23">
            <w:pPr>
              <w:pStyle w:val="12"/>
            </w:pPr>
            <w:r w:rsidRPr="004B4A0C">
              <w:t>6</w:t>
            </w:r>
          </w:p>
        </w:tc>
        <w:tc>
          <w:tcPr>
            <w:tcW w:w="1760" w:type="dxa"/>
            <w:noWrap/>
            <w:hideMark/>
          </w:tcPr>
          <w:p w:rsidR="00D42770" w:rsidRPr="004B4A0C" w:rsidRDefault="00D42770" w:rsidP="00CD0A23">
            <w:pPr>
              <w:pStyle w:val="12"/>
            </w:pPr>
            <w:r w:rsidRPr="004B4A0C">
              <w:t>4</w:t>
            </w:r>
          </w:p>
        </w:tc>
      </w:tr>
      <w:tr w:rsidR="00D42770" w:rsidRPr="004B4A0C" w:rsidTr="00D42770">
        <w:trPr>
          <w:trHeight w:val="630"/>
        </w:trPr>
        <w:tc>
          <w:tcPr>
            <w:tcW w:w="4455" w:type="dxa"/>
            <w:hideMark/>
          </w:tcPr>
          <w:p w:rsidR="00D42770" w:rsidRPr="004B4A0C" w:rsidRDefault="00D42770" w:rsidP="00CD0A23">
            <w:pPr>
              <w:pStyle w:val="12"/>
            </w:pPr>
            <w:r w:rsidRPr="004B4A0C">
              <w:t>Республика Калмыкия</w:t>
            </w:r>
          </w:p>
        </w:tc>
        <w:tc>
          <w:tcPr>
            <w:tcW w:w="2480" w:type="dxa"/>
            <w:noWrap/>
            <w:hideMark/>
          </w:tcPr>
          <w:p w:rsidR="00D42770" w:rsidRPr="004B4A0C" w:rsidRDefault="00D42770" w:rsidP="00CD0A23">
            <w:pPr>
              <w:pStyle w:val="12"/>
            </w:pPr>
            <w:r w:rsidRPr="004B4A0C">
              <w:t>25</w:t>
            </w:r>
          </w:p>
        </w:tc>
        <w:tc>
          <w:tcPr>
            <w:tcW w:w="2180" w:type="dxa"/>
            <w:noWrap/>
            <w:hideMark/>
          </w:tcPr>
          <w:p w:rsidR="00D42770" w:rsidRPr="004B4A0C" w:rsidRDefault="00D42770" w:rsidP="00CD0A23">
            <w:pPr>
              <w:pStyle w:val="12"/>
            </w:pPr>
            <w:r w:rsidRPr="004B4A0C">
              <w:t>5</w:t>
            </w:r>
          </w:p>
        </w:tc>
        <w:tc>
          <w:tcPr>
            <w:tcW w:w="1540" w:type="dxa"/>
            <w:noWrap/>
            <w:hideMark/>
          </w:tcPr>
          <w:p w:rsidR="00D42770" w:rsidRPr="004B4A0C" w:rsidRDefault="00D42770" w:rsidP="00CD0A23">
            <w:pPr>
              <w:pStyle w:val="12"/>
            </w:pPr>
            <w:r w:rsidRPr="004B4A0C">
              <w:t>17</w:t>
            </w:r>
          </w:p>
        </w:tc>
        <w:tc>
          <w:tcPr>
            <w:tcW w:w="1760" w:type="dxa"/>
            <w:noWrap/>
            <w:hideMark/>
          </w:tcPr>
          <w:p w:rsidR="00D42770" w:rsidRPr="004B4A0C" w:rsidRDefault="00D42770" w:rsidP="00CD0A23">
            <w:pPr>
              <w:pStyle w:val="12"/>
            </w:pPr>
            <w:r w:rsidRPr="004B4A0C">
              <w:t>4</w:t>
            </w:r>
          </w:p>
        </w:tc>
      </w:tr>
      <w:tr w:rsidR="00D42770" w:rsidRPr="004B4A0C" w:rsidTr="00D42770">
        <w:trPr>
          <w:trHeight w:val="315"/>
        </w:trPr>
        <w:tc>
          <w:tcPr>
            <w:tcW w:w="4455" w:type="dxa"/>
            <w:hideMark/>
          </w:tcPr>
          <w:p w:rsidR="00D42770" w:rsidRPr="004B4A0C" w:rsidRDefault="00D42770" w:rsidP="00CD0A23">
            <w:pPr>
              <w:pStyle w:val="12"/>
            </w:pPr>
            <w:r w:rsidRPr="004B4A0C">
              <w:t>Краснодарский край</w:t>
            </w:r>
          </w:p>
        </w:tc>
        <w:tc>
          <w:tcPr>
            <w:tcW w:w="2480" w:type="dxa"/>
            <w:noWrap/>
            <w:hideMark/>
          </w:tcPr>
          <w:p w:rsidR="00D42770" w:rsidRPr="004B4A0C" w:rsidRDefault="00D42770" w:rsidP="00CD0A23">
            <w:pPr>
              <w:pStyle w:val="12"/>
            </w:pPr>
            <w:r w:rsidRPr="004B4A0C">
              <w:t>21</w:t>
            </w:r>
          </w:p>
        </w:tc>
        <w:tc>
          <w:tcPr>
            <w:tcW w:w="2180" w:type="dxa"/>
            <w:noWrap/>
            <w:hideMark/>
          </w:tcPr>
          <w:p w:rsidR="00D42770" w:rsidRPr="004B4A0C" w:rsidRDefault="00D42770" w:rsidP="00CD0A23">
            <w:pPr>
              <w:pStyle w:val="12"/>
            </w:pPr>
            <w:r w:rsidRPr="004B4A0C">
              <w:t>4</w:t>
            </w:r>
          </w:p>
        </w:tc>
        <w:tc>
          <w:tcPr>
            <w:tcW w:w="1540" w:type="dxa"/>
            <w:noWrap/>
            <w:hideMark/>
          </w:tcPr>
          <w:p w:rsidR="00D42770" w:rsidRPr="004B4A0C" w:rsidRDefault="00D42770" w:rsidP="00CD0A23">
            <w:pPr>
              <w:pStyle w:val="12"/>
            </w:pPr>
            <w:r w:rsidRPr="004B4A0C">
              <w:t>25</w:t>
            </w:r>
          </w:p>
        </w:tc>
        <w:tc>
          <w:tcPr>
            <w:tcW w:w="1760" w:type="dxa"/>
            <w:noWrap/>
            <w:hideMark/>
          </w:tcPr>
          <w:p w:rsidR="00D42770" w:rsidRPr="004B4A0C" w:rsidRDefault="00D42770" w:rsidP="00CD0A23">
            <w:pPr>
              <w:pStyle w:val="12"/>
            </w:pPr>
            <w:r w:rsidRPr="004B4A0C">
              <w:t>2</w:t>
            </w:r>
          </w:p>
        </w:tc>
      </w:tr>
      <w:tr w:rsidR="00D42770" w:rsidRPr="004B4A0C" w:rsidTr="00D42770">
        <w:trPr>
          <w:trHeight w:val="315"/>
        </w:trPr>
        <w:tc>
          <w:tcPr>
            <w:tcW w:w="4455" w:type="dxa"/>
            <w:hideMark/>
          </w:tcPr>
          <w:p w:rsidR="00D42770" w:rsidRPr="004B4A0C" w:rsidRDefault="00D42770" w:rsidP="00CD0A23">
            <w:pPr>
              <w:pStyle w:val="12"/>
            </w:pPr>
            <w:r w:rsidRPr="004B4A0C">
              <w:t>Астраханская область</w:t>
            </w:r>
          </w:p>
        </w:tc>
        <w:tc>
          <w:tcPr>
            <w:tcW w:w="2480" w:type="dxa"/>
            <w:noWrap/>
            <w:hideMark/>
          </w:tcPr>
          <w:p w:rsidR="00D42770" w:rsidRPr="004B4A0C" w:rsidRDefault="00D42770" w:rsidP="00CD0A23">
            <w:pPr>
              <w:pStyle w:val="12"/>
            </w:pPr>
            <w:r w:rsidRPr="004B4A0C">
              <w:t>54</w:t>
            </w:r>
          </w:p>
        </w:tc>
        <w:tc>
          <w:tcPr>
            <w:tcW w:w="2180" w:type="dxa"/>
            <w:noWrap/>
            <w:hideMark/>
          </w:tcPr>
          <w:p w:rsidR="00D42770" w:rsidRPr="004B4A0C" w:rsidRDefault="00D42770" w:rsidP="00CD0A23">
            <w:pPr>
              <w:pStyle w:val="12"/>
            </w:pPr>
            <w:r w:rsidRPr="004B4A0C">
              <w:t>9</w:t>
            </w:r>
          </w:p>
        </w:tc>
        <w:tc>
          <w:tcPr>
            <w:tcW w:w="1540" w:type="dxa"/>
            <w:noWrap/>
            <w:hideMark/>
          </w:tcPr>
          <w:p w:rsidR="00D42770" w:rsidRPr="004B4A0C" w:rsidRDefault="00D42770" w:rsidP="00CD0A23">
            <w:pPr>
              <w:pStyle w:val="12"/>
            </w:pPr>
            <w:r w:rsidRPr="004B4A0C">
              <w:t>7</w:t>
            </w:r>
          </w:p>
        </w:tc>
        <w:tc>
          <w:tcPr>
            <w:tcW w:w="1760" w:type="dxa"/>
            <w:noWrap/>
            <w:hideMark/>
          </w:tcPr>
          <w:p w:rsidR="00D42770" w:rsidRPr="004B4A0C" w:rsidRDefault="00D42770" w:rsidP="00CD0A23">
            <w:pPr>
              <w:pStyle w:val="12"/>
            </w:pPr>
            <w:r w:rsidRPr="004B4A0C">
              <w:t>2</w:t>
            </w:r>
          </w:p>
        </w:tc>
      </w:tr>
      <w:tr w:rsidR="00D42770" w:rsidRPr="004B4A0C" w:rsidTr="00D42770">
        <w:trPr>
          <w:trHeight w:val="630"/>
        </w:trPr>
        <w:tc>
          <w:tcPr>
            <w:tcW w:w="4455" w:type="dxa"/>
            <w:hideMark/>
          </w:tcPr>
          <w:p w:rsidR="00D42770" w:rsidRPr="004B4A0C" w:rsidRDefault="00D42770" w:rsidP="00CD0A23">
            <w:pPr>
              <w:pStyle w:val="12"/>
            </w:pPr>
            <w:r w:rsidRPr="004B4A0C">
              <w:lastRenderedPageBreak/>
              <w:t>Волгоградская область</w:t>
            </w:r>
          </w:p>
        </w:tc>
        <w:tc>
          <w:tcPr>
            <w:tcW w:w="2480" w:type="dxa"/>
            <w:noWrap/>
            <w:hideMark/>
          </w:tcPr>
          <w:p w:rsidR="00D42770" w:rsidRPr="004B4A0C" w:rsidRDefault="00D42770" w:rsidP="00CD0A23">
            <w:pPr>
              <w:pStyle w:val="12"/>
            </w:pPr>
            <w:r w:rsidRPr="004B4A0C">
              <w:t>65</w:t>
            </w:r>
          </w:p>
        </w:tc>
        <w:tc>
          <w:tcPr>
            <w:tcW w:w="2180" w:type="dxa"/>
            <w:noWrap/>
            <w:hideMark/>
          </w:tcPr>
          <w:p w:rsidR="00D42770" w:rsidRPr="004B4A0C" w:rsidRDefault="00D42770" w:rsidP="00CD0A23">
            <w:pPr>
              <w:pStyle w:val="12"/>
            </w:pPr>
            <w:r w:rsidRPr="004B4A0C">
              <w:t>5</w:t>
            </w:r>
          </w:p>
        </w:tc>
        <w:tc>
          <w:tcPr>
            <w:tcW w:w="1540" w:type="dxa"/>
            <w:noWrap/>
            <w:hideMark/>
          </w:tcPr>
          <w:p w:rsidR="00D42770" w:rsidRPr="004B4A0C" w:rsidRDefault="00D42770" w:rsidP="00CD0A23">
            <w:pPr>
              <w:pStyle w:val="12"/>
            </w:pPr>
            <w:r w:rsidRPr="004B4A0C">
              <w:t>13</w:t>
            </w:r>
          </w:p>
        </w:tc>
        <w:tc>
          <w:tcPr>
            <w:tcW w:w="1760" w:type="dxa"/>
            <w:noWrap/>
            <w:hideMark/>
          </w:tcPr>
          <w:p w:rsidR="00D42770" w:rsidRPr="004B4A0C" w:rsidRDefault="00D42770" w:rsidP="00CD0A23">
            <w:pPr>
              <w:pStyle w:val="12"/>
            </w:pPr>
            <w:r w:rsidRPr="004B4A0C">
              <w:t>5</w:t>
            </w:r>
          </w:p>
        </w:tc>
      </w:tr>
      <w:tr w:rsidR="00D42770" w:rsidRPr="004B4A0C" w:rsidTr="00D42770">
        <w:trPr>
          <w:trHeight w:val="315"/>
        </w:trPr>
        <w:tc>
          <w:tcPr>
            <w:tcW w:w="4455" w:type="dxa"/>
            <w:hideMark/>
          </w:tcPr>
          <w:p w:rsidR="00D42770" w:rsidRPr="004B4A0C" w:rsidRDefault="00D42770" w:rsidP="00CD0A23">
            <w:pPr>
              <w:pStyle w:val="12"/>
            </w:pPr>
            <w:r w:rsidRPr="004B4A0C">
              <w:t>Ростовская область</w:t>
            </w:r>
          </w:p>
        </w:tc>
        <w:tc>
          <w:tcPr>
            <w:tcW w:w="2480" w:type="dxa"/>
            <w:noWrap/>
            <w:hideMark/>
          </w:tcPr>
          <w:p w:rsidR="00D42770" w:rsidRPr="004B4A0C" w:rsidRDefault="00D42770" w:rsidP="00CD0A23">
            <w:pPr>
              <w:pStyle w:val="12"/>
            </w:pPr>
            <w:r w:rsidRPr="004B4A0C">
              <w:t>13</w:t>
            </w:r>
          </w:p>
        </w:tc>
        <w:tc>
          <w:tcPr>
            <w:tcW w:w="2180" w:type="dxa"/>
            <w:noWrap/>
            <w:hideMark/>
          </w:tcPr>
          <w:p w:rsidR="00D42770" w:rsidRPr="004B4A0C" w:rsidRDefault="00D42770" w:rsidP="00CD0A23">
            <w:pPr>
              <w:pStyle w:val="12"/>
            </w:pPr>
            <w:r w:rsidRPr="004B4A0C">
              <w:t>5</w:t>
            </w:r>
          </w:p>
        </w:tc>
        <w:tc>
          <w:tcPr>
            <w:tcW w:w="1540" w:type="dxa"/>
            <w:noWrap/>
            <w:hideMark/>
          </w:tcPr>
          <w:p w:rsidR="00D42770" w:rsidRPr="004B4A0C" w:rsidRDefault="00D42770" w:rsidP="00CD0A23">
            <w:pPr>
              <w:pStyle w:val="12"/>
            </w:pPr>
            <w:r w:rsidRPr="004B4A0C">
              <w:t>19</w:t>
            </w:r>
          </w:p>
        </w:tc>
        <w:tc>
          <w:tcPr>
            <w:tcW w:w="1760" w:type="dxa"/>
            <w:noWrap/>
            <w:hideMark/>
          </w:tcPr>
          <w:p w:rsidR="00D42770" w:rsidRPr="004B4A0C" w:rsidRDefault="00D42770" w:rsidP="00CD0A23">
            <w:pPr>
              <w:pStyle w:val="12"/>
            </w:pPr>
            <w:r w:rsidRPr="004B4A0C">
              <w:t>5</w:t>
            </w:r>
          </w:p>
        </w:tc>
      </w:tr>
      <w:tr w:rsidR="00D42770" w:rsidRPr="004B4A0C" w:rsidTr="00D42770">
        <w:trPr>
          <w:trHeight w:val="630"/>
        </w:trPr>
        <w:tc>
          <w:tcPr>
            <w:tcW w:w="4455" w:type="dxa"/>
            <w:hideMark/>
          </w:tcPr>
          <w:p w:rsidR="00D42770" w:rsidRPr="004B4A0C" w:rsidRDefault="00D42770" w:rsidP="00CD0A23">
            <w:pPr>
              <w:pStyle w:val="12"/>
            </w:pPr>
            <w:r w:rsidRPr="004B4A0C">
              <w:t>Республика Башкортостан</w:t>
            </w:r>
          </w:p>
        </w:tc>
        <w:tc>
          <w:tcPr>
            <w:tcW w:w="2480" w:type="dxa"/>
            <w:noWrap/>
            <w:hideMark/>
          </w:tcPr>
          <w:p w:rsidR="00D42770" w:rsidRPr="004B4A0C" w:rsidRDefault="00D42770" w:rsidP="00CD0A23">
            <w:pPr>
              <w:pStyle w:val="12"/>
            </w:pPr>
            <w:r w:rsidRPr="004B4A0C">
              <w:t>16</w:t>
            </w:r>
          </w:p>
        </w:tc>
        <w:tc>
          <w:tcPr>
            <w:tcW w:w="2180" w:type="dxa"/>
            <w:noWrap/>
            <w:hideMark/>
          </w:tcPr>
          <w:p w:rsidR="00D42770" w:rsidRPr="004B4A0C" w:rsidRDefault="00D42770" w:rsidP="00CD0A23">
            <w:pPr>
              <w:pStyle w:val="12"/>
            </w:pPr>
            <w:r w:rsidRPr="004B4A0C">
              <w:t>0</w:t>
            </w:r>
          </w:p>
        </w:tc>
        <w:tc>
          <w:tcPr>
            <w:tcW w:w="1540" w:type="dxa"/>
            <w:noWrap/>
            <w:hideMark/>
          </w:tcPr>
          <w:p w:rsidR="00D42770" w:rsidRPr="004B4A0C" w:rsidRDefault="00D42770" w:rsidP="00CD0A23">
            <w:pPr>
              <w:pStyle w:val="12"/>
            </w:pPr>
            <w:r w:rsidRPr="004B4A0C">
              <w:t>15</w:t>
            </w:r>
          </w:p>
        </w:tc>
        <w:tc>
          <w:tcPr>
            <w:tcW w:w="1760" w:type="dxa"/>
            <w:noWrap/>
            <w:hideMark/>
          </w:tcPr>
          <w:p w:rsidR="00D42770" w:rsidRPr="004B4A0C" w:rsidRDefault="00D42770" w:rsidP="00CD0A23">
            <w:pPr>
              <w:pStyle w:val="12"/>
            </w:pPr>
            <w:r w:rsidRPr="004B4A0C">
              <w:t>1</w:t>
            </w:r>
          </w:p>
        </w:tc>
      </w:tr>
      <w:tr w:rsidR="00D42770" w:rsidRPr="004B4A0C" w:rsidTr="00D42770">
        <w:trPr>
          <w:trHeight w:val="630"/>
        </w:trPr>
        <w:tc>
          <w:tcPr>
            <w:tcW w:w="4455" w:type="dxa"/>
            <w:hideMark/>
          </w:tcPr>
          <w:p w:rsidR="00D42770" w:rsidRPr="004B4A0C" w:rsidRDefault="00D42770" w:rsidP="00CD0A23">
            <w:pPr>
              <w:pStyle w:val="12"/>
            </w:pPr>
            <w:r w:rsidRPr="004B4A0C">
              <w:t>Республика Марий Эл</w:t>
            </w:r>
          </w:p>
        </w:tc>
        <w:tc>
          <w:tcPr>
            <w:tcW w:w="2480" w:type="dxa"/>
            <w:noWrap/>
            <w:hideMark/>
          </w:tcPr>
          <w:p w:rsidR="00D42770" w:rsidRPr="004B4A0C" w:rsidRDefault="00D42770" w:rsidP="00CD0A23">
            <w:pPr>
              <w:pStyle w:val="12"/>
            </w:pPr>
            <w:r w:rsidRPr="004B4A0C">
              <w:t>58</w:t>
            </w:r>
          </w:p>
        </w:tc>
        <w:tc>
          <w:tcPr>
            <w:tcW w:w="2180" w:type="dxa"/>
            <w:noWrap/>
            <w:hideMark/>
          </w:tcPr>
          <w:p w:rsidR="00D42770" w:rsidRPr="004B4A0C" w:rsidRDefault="00D42770" w:rsidP="00CD0A23">
            <w:pPr>
              <w:pStyle w:val="12"/>
            </w:pPr>
            <w:r w:rsidRPr="004B4A0C">
              <w:t>45</w:t>
            </w:r>
          </w:p>
        </w:tc>
        <w:tc>
          <w:tcPr>
            <w:tcW w:w="1540" w:type="dxa"/>
            <w:noWrap/>
            <w:hideMark/>
          </w:tcPr>
          <w:p w:rsidR="00D42770" w:rsidRPr="004B4A0C" w:rsidRDefault="00D42770" w:rsidP="00CD0A23">
            <w:pPr>
              <w:pStyle w:val="12"/>
            </w:pPr>
            <w:r w:rsidRPr="004B4A0C">
              <w:t>96</w:t>
            </w:r>
          </w:p>
        </w:tc>
        <w:tc>
          <w:tcPr>
            <w:tcW w:w="1760" w:type="dxa"/>
            <w:noWrap/>
            <w:hideMark/>
          </w:tcPr>
          <w:p w:rsidR="00D42770" w:rsidRPr="004B4A0C" w:rsidRDefault="00D42770" w:rsidP="00CD0A23">
            <w:pPr>
              <w:pStyle w:val="12"/>
            </w:pPr>
            <w:r w:rsidRPr="004B4A0C">
              <w:t>55</w:t>
            </w:r>
          </w:p>
        </w:tc>
      </w:tr>
      <w:tr w:rsidR="00D42770" w:rsidRPr="004B4A0C" w:rsidTr="00D42770">
        <w:trPr>
          <w:trHeight w:val="630"/>
        </w:trPr>
        <w:tc>
          <w:tcPr>
            <w:tcW w:w="4455" w:type="dxa"/>
            <w:hideMark/>
          </w:tcPr>
          <w:p w:rsidR="00D42770" w:rsidRPr="004B4A0C" w:rsidRDefault="00D42770" w:rsidP="00CD0A23">
            <w:pPr>
              <w:pStyle w:val="12"/>
            </w:pPr>
            <w:r w:rsidRPr="004B4A0C">
              <w:t>Республика Мордовия</w:t>
            </w:r>
          </w:p>
        </w:tc>
        <w:tc>
          <w:tcPr>
            <w:tcW w:w="2480" w:type="dxa"/>
            <w:noWrap/>
            <w:hideMark/>
          </w:tcPr>
          <w:p w:rsidR="00D42770" w:rsidRPr="004B4A0C" w:rsidRDefault="00D42770" w:rsidP="00CD0A23">
            <w:pPr>
              <w:pStyle w:val="12"/>
            </w:pPr>
            <w:r w:rsidRPr="004B4A0C">
              <w:t>88</w:t>
            </w:r>
          </w:p>
        </w:tc>
        <w:tc>
          <w:tcPr>
            <w:tcW w:w="2180" w:type="dxa"/>
            <w:noWrap/>
            <w:hideMark/>
          </w:tcPr>
          <w:p w:rsidR="00D42770" w:rsidRPr="004B4A0C" w:rsidRDefault="00D42770" w:rsidP="00CD0A23">
            <w:pPr>
              <w:pStyle w:val="12"/>
            </w:pPr>
            <w:r w:rsidRPr="004B4A0C">
              <w:t>48</w:t>
            </w:r>
          </w:p>
        </w:tc>
        <w:tc>
          <w:tcPr>
            <w:tcW w:w="1540" w:type="dxa"/>
            <w:noWrap/>
            <w:hideMark/>
          </w:tcPr>
          <w:p w:rsidR="00D42770" w:rsidRPr="004B4A0C" w:rsidRDefault="00D42770" w:rsidP="00CD0A23">
            <w:pPr>
              <w:pStyle w:val="12"/>
            </w:pPr>
            <w:r w:rsidRPr="004B4A0C">
              <w:t>67</w:t>
            </w:r>
          </w:p>
        </w:tc>
        <w:tc>
          <w:tcPr>
            <w:tcW w:w="1760" w:type="dxa"/>
            <w:noWrap/>
            <w:hideMark/>
          </w:tcPr>
          <w:p w:rsidR="00D42770" w:rsidRPr="004B4A0C" w:rsidRDefault="00D42770" w:rsidP="00CD0A23">
            <w:pPr>
              <w:pStyle w:val="12"/>
            </w:pPr>
            <w:r w:rsidRPr="004B4A0C">
              <w:t>42</w:t>
            </w:r>
          </w:p>
        </w:tc>
      </w:tr>
      <w:tr w:rsidR="00D42770" w:rsidRPr="004B4A0C" w:rsidTr="00D42770">
        <w:trPr>
          <w:trHeight w:val="630"/>
        </w:trPr>
        <w:tc>
          <w:tcPr>
            <w:tcW w:w="4455" w:type="dxa"/>
            <w:hideMark/>
          </w:tcPr>
          <w:p w:rsidR="00D42770" w:rsidRPr="004B4A0C" w:rsidRDefault="00D42770" w:rsidP="00CD0A23">
            <w:pPr>
              <w:pStyle w:val="12"/>
            </w:pPr>
            <w:r w:rsidRPr="004B4A0C">
              <w:t>Республика Татарстан (Татарстан)</w:t>
            </w:r>
          </w:p>
        </w:tc>
        <w:tc>
          <w:tcPr>
            <w:tcW w:w="2480" w:type="dxa"/>
            <w:noWrap/>
            <w:hideMark/>
          </w:tcPr>
          <w:p w:rsidR="00D42770" w:rsidRPr="004B4A0C" w:rsidRDefault="00D42770" w:rsidP="00CD0A23">
            <w:pPr>
              <w:pStyle w:val="12"/>
            </w:pPr>
            <w:r w:rsidRPr="004B4A0C">
              <w:t>59</w:t>
            </w:r>
          </w:p>
        </w:tc>
        <w:tc>
          <w:tcPr>
            <w:tcW w:w="2180" w:type="dxa"/>
            <w:noWrap/>
            <w:hideMark/>
          </w:tcPr>
          <w:p w:rsidR="00D42770" w:rsidRPr="004B4A0C" w:rsidRDefault="00D42770" w:rsidP="00CD0A23">
            <w:pPr>
              <w:pStyle w:val="12"/>
            </w:pPr>
            <w:r w:rsidRPr="004B4A0C">
              <w:t>0</w:t>
            </w:r>
          </w:p>
        </w:tc>
        <w:tc>
          <w:tcPr>
            <w:tcW w:w="1540" w:type="dxa"/>
            <w:noWrap/>
            <w:hideMark/>
          </w:tcPr>
          <w:p w:rsidR="00D42770" w:rsidRPr="004B4A0C" w:rsidRDefault="00D42770" w:rsidP="00CD0A23">
            <w:pPr>
              <w:pStyle w:val="12"/>
            </w:pPr>
            <w:r w:rsidRPr="004B4A0C">
              <w:t>19</w:t>
            </w:r>
          </w:p>
        </w:tc>
        <w:tc>
          <w:tcPr>
            <w:tcW w:w="1760" w:type="dxa"/>
            <w:noWrap/>
            <w:hideMark/>
          </w:tcPr>
          <w:p w:rsidR="00D42770" w:rsidRPr="004B4A0C" w:rsidRDefault="00D42770" w:rsidP="00CD0A23">
            <w:pPr>
              <w:pStyle w:val="12"/>
            </w:pPr>
            <w:r w:rsidRPr="004B4A0C">
              <w:t>0</w:t>
            </w:r>
          </w:p>
        </w:tc>
      </w:tr>
      <w:tr w:rsidR="00D42770" w:rsidRPr="004B4A0C" w:rsidTr="00D42770">
        <w:trPr>
          <w:trHeight w:val="315"/>
        </w:trPr>
        <w:tc>
          <w:tcPr>
            <w:tcW w:w="4455" w:type="dxa"/>
            <w:noWrap/>
            <w:hideMark/>
          </w:tcPr>
          <w:p w:rsidR="00D42770" w:rsidRPr="004B4A0C" w:rsidRDefault="00D42770" w:rsidP="00CD0A23">
            <w:pPr>
              <w:pStyle w:val="12"/>
            </w:pPr>
            <w:r w:rsidRPr="004B4A0C">
              <w:t>Удмуртская Республика</w:t>
            </w:r>
          </w:p>
        </w:tc>
        <w:tc>
          <w:tcPr>
            <w:tcW w:w="2480" w:type="dxa"/>
            <w:noWrap/>
            <w:hideMark/>
          </w:tcPr>
          <w:p w:rsidR="00D42770" w:rsidRPr="004B4A0C" w:rsidRDefault="00D42770" w:rsidP="00CD0A23">
            <w:pPr>
              <w:pStyle w:val="12"/>
            </w:pPr>
            <w:r w:rsidRPr="004B4A0C">
              <w:t>86</w:t>
            </w:r>
          </w:p>
        </w:tc>
        <w:tc>
          <w:tcPr>
            <w:tcW w:w="2180" w:type="dxa"/>
            <w:noWrap/>
            <w:hideMark/>
          </w:tcPr>
          <w:p w:rsidR="00D42770" w:rsidRPr="004B4A0C" w:rsidRDefault="00D42770" w:rsidP="00CD0A23">
            <w:pPr>
              <w:pStyle w:val="12"/>
            </w:pPr>
            <w:r w:rsidRPr="004B4A0C">
              <w:t>19</w:t>
            </w:r>
          </w:p>
        </w:tc>
        <w:tc>
          <w:tcPr>
            <w:tcW w:w="1540" w:type="dxa"/>
            <w:noWrap/>
            <w:hideMark/>
          </w:tcPr>
          <w:p w:rsidR="00D42770" w:rsidRPr="004B4A0C" w:rsidRDefault="00D42770" w:rsidP="00CD0A23">
            <w:pPr>
              <w:pStyle w:val="12"/>
            </w:pPr>
            <w:r w:rsidRPr="004B4A0C">
              <w:t>58</w:t>
            </w:r>
          </w:p>
        </w:tc>
        <w:tc>
          <w:tcPr>
            <w:tcW w:w="1760" w:type="dxa"/>
            <w:noWrap/>
            <w:hideMark/>
          </w:tcPr>
          <w:p w:rsidR="00D42770" w:rsidRPr="004B4A0C" w:rsidRDefault="00D42770" w:rsidP="00CD0A23">
            <w:pPr>
              <w:pStyle w:val="12"/>
            </w:pPr>
            <w:r w:rsidRPr="004B4A0C">
              <w:t>33</w:t>
            </w:r>
          </w:p>
        </w:tc>
      </w:tr>
      <w:tr w:rsidR="00D42770" w:rsidRPr="004B4A0C" w:rsidTr="00D42770">
        <w:trPr>
          <w:trHeight w:val="315"/>
        </w:trPr>
        <w:tc>
          <w:tcPr>
            <w:tcW w:w="4455" w:type="dxa"/>
            <w:noWrap/>
            <w:hideMark/>
          </w:tcPr>
          <w:p w:rsidR="00D42770" w:rsidRPr="004B4A0C" w:rsidRDefault="00D42770" w:rsidP="00CD0A23">
            <w:pPr>
              <w:pStyle w:val="12"/>
            </w:pPr>
            <w:r w:rsidRPr="004B4A0C">
              <w:t xml:space="preserve">Чувашская Республика - Чувашия </w:t>
            </w:r>
          </w:p>
        </w:tc>
        <w:tc>
          <w:tcPr>
            <w:tcW w:w="2480" w:type="dxa"/>
            <w:noWrap/>
            <w:hideMark/>
          </w:tcPr>
          <w:p w:rsidR="00D42770" w:rsidRPr="004B4A0C" w:rsidRDefault="00D42770" w:rsidP="00CD0A23">
            <w:pPr>
              <w:pStyle w:val="12"/>
            </w:pPr>
            <w:r w:rsidRPr="004B4A0C">
              <w:t>16</w:t>
            </w:r>
          </w:p>
        </w:tc>
        <w:tc>
          <w:tcPr>
            <w:tcW w:w="2180" w:type="dxa"/>
            <w:noWrap/>
            <w:hideMark/>
          </w:tcPr>
          <w:p w:rsidR="00D42770" w:rsidRPr="004B4A0C" w:rsidRDefault="00D42770" w:rsidP="00CD0A23">
            <w:pPr>
              <w:pStyle w:val="12"/>
            </w:pPr>
            <w:r w:rsidRPr="004B4A0C">
              <w:t>6</w:t>
            </w:r>
          </w:p>
        </w:tc>
        <w:tc>
          <w:tcPr>
            <w:tcW w:w="1540" w:type="dxa"/>
            <w:noWrap/>
            <w:hideMark/>
          </w:tcPr>
          <w:p w:rsidR="00D42770" w:rsidRPr="004B4A0C" w:rsidRDefault="00D42770" w:rsidP="00CD0A23">
            <w:pPr>
              <w:pStyle w:val="12"/>
            </w:pPr>
            <w:r w:rsidRPr="004B4A0C">
              <w:t>18</w:t>
            </w:r>
          </w:p>
        </w:tc>
        <w:tc>
          <w:tcPr>
            <w:tcW w:w="1760" w:type="dxa"/>
            <w:noWrap/>
            <w:hideMark/>
          </w:tcPr>
          <w:p w:rsidR="00D42770" w:rsidRPr="004B4A0C" w:rsidRDefault="00D42770" w:rsidP="00CD0A23">
            <w:pPr>
              <w:pStyle w:val="12"/>
            </w:pPr>
            <w:r w:rsidRPr="004B4A0C">
              <w:t>9</w:t>
            </w:r>
          </w:p>
        </w:tc>
      </w:tr>
      <w:tr w:rsidR="00D42770" w:rsidRPr="004B4A0C" w:rsidTr="00D42770">
        <w:trPr>
          <w:trHeight w:val="315"/>
        </w:trPr>
        <w:tc>
          <w:tcPr>
            <w:tcW w:w="4455" w:type="dxa"/>
            <w:noWrap/>
            <w:hideMark/>
          </w:tcPr>
          <w:p w:rsidR="00D42770" w:rsidRPr="004B4A0C" w:rsidRDefault="00D42770" w:rsidP="00CD0A23">
            <w:pPr>
              <w:pStyle w:val="12"/>
            </w:pPr>
            <w:r w:rsidRPr="004B4A0C">
              <w:t>Кировская область</w:t>
            </w:r>
          </w:p>
        </w:tc>
        <w:tc>
          <w:tcPr>
            <w:tcW w:w="2480" w:type="dxa"/>
            <w:noWrap/>
            <w:hideMark/>
          </w:tcPr>
          <w:p w:rsidR="00D42770" w:rsidRPr="004B4A0C" w:rsidRDefault="00D42770" w:rsidP="00CD0A23">
            <w:pPr>
              <w:pStyle w:val="12"/>
            </w:pPr>
            <w:r w:rsidRPr="004B4A0C">
              <w:t>49</w:t>
            </w:r>
          </w:p>
        </w:tc>
        <w:tc>
          <w:tcPr>
            <w:tcW w:w="2180" w:type="dxa"/>
            <w:noWrap/>
            <w:hideMark/>
          </w:tcPr>
          <w:p w:rsidR="00D42770" w:rsidRPr="004B4A0C" w:rsidRDefault="00D42770" w:rsidP="00CD0A23">
            <w:pPr>
              <w:pStyle w:val="12"/>
            </w:pPr>
            <w:r w:rsidRPr="004B4A0C">
              <w:t>22</w:t>
            </w:r>
          </w:p>
        </w:tc>
        <w:tc>
          <w:tcPr>
            <w:tcW w:w="1540" w:type="dxa"/>
            <w:noWrap/>
            <w:hideMark/>
          </w:tcPr>
          <w:p w:rsidR="00D42770" w:rsidRPr="004B4A0C" w:rsidRDefault="00D42770" w:rsidP="00CD0A23">
            <w:pPr>
              <w:pStyle w:val="12"/>
            </w:pPr>
            <w:r w:rsidRPr="004B4A0C">
              <w:t>34</w:t>
            </w:r>
          </w:p>
        </w:tc>
        <w:tc>
          <w:tcPr>
            <w:tcW w:w="1760" w:type="dxa"/>
            <w:noWrap/>
            <w:hideMark/>
          </w:tcPr>
          <w:p w:rsidR="00D42770" w:rsidRPr="004B4A0C" w:rsidRDefault="00D42770" w:rsidP="00CD0A23">
            <w:pPr>
              <w:pStyle w:val="12"/>
            </w:pPr>
            <w:r w:rsidRPr="004B4A0C">
              <w:t>23</w:t>
            </w:r>
          </w:p>
        </w:tc>
      </w:tr>
      <w:tr w:rsidR="00D42770" w:rsidRPr="004B4A0C" w:rsidTr="00D42770">
        <w:trPr>
          <w:trHeight w:val="315"/>
        </w:trPr>
        <w:tc>
          <w:tcPr>
            <w:tcW w:w="4455" w:type="dxa"/>
            <w:noWrap/>
            <w:hideMark/>
          </w:tcPr>
          <w:p w:rsidR="00D42770" w:rsidRPr="004B4A0C" w:rsidRDefault="00D42770" w:rsidP="00CD0A23">
            <w:pPr>
              <w:pStyle w:val="12"/>
            </w:pPr>
            <w:r w:rsidRPr="004B4A0C">
              <w:t>Нижегородская область</w:t>
            </w:r>
          </w:p>
        </w:tc>
        <w:tc>
          <w:tcPr>
            <w:tcW w:w="2480" w:type="dxa"/>
            <w:noWrap/>
            <w:hideMark/>
          </w:tcPr>
          <w:p w:rsidR="00D42770" w:rsidRPr="004B4A0C" w:rsidRDefault="00D42770" w:rsidP="00CD0A23">
            <w:pPr>
              <w:pStyle w:val="12"/>
            </w:pPr>
            <w:r w:rsidRPr="004B4A0C">
              <w:t>44</w:t>
            </w:r>
          </w:p>
        </w:tc>
        <w:tc>
          <w:tcPr>
            <w:tcW w:w="2180" w:type="dxa"/>
            <w:noWrap/>
            <w:hideMark/>
          </w:tcPr>
          <w:p w:rsidR="00D42770" w:rsidRPr="004B4A0C" w:rsidRDefault="00D42770" w:rsidP="00CD0A23">
            <w:pPr>
              <w:pStyle w:val="12"/>
            </w:pPr>
            <w:r w:rsidRPr="004B4A0C">
              <w:t>8</w:t>
            </w:r>
          </w:p>
        </w:tc>
        <w:tc>
          <w:tcPr>
            <w:tcW w:w="1540" w:type="dxa"/>
            <w:noWrap/>
            <w:hideMark/>
          </w:tcPr>
          <w:p w:rsidR="00D42770" w:rsidRPr="004B4A0C" w:rsidRDefault="00D42770" w:rsidP="00CD0A23">
            <w:pPr>
              <w:pStyle w:val="12"/>
            </w:pPr>
            <w:r w:rsidRPr="004B4A0C">
              <w:t>9</w:t>
            </w:r>
          </w:p>
        </w:tc>
        <w:tc>
          <w:tcPr>
            <w:tcW w:w="1760" w:type="dxa"/>
            <w:noWrap/>
            <w:hideMark/>
          </w:tcPr>
          <w:p w:rsidR="00D42770" w:rsidRPr="004B4A0C" w:rsidRDefault="00D42770" w:rsidP="00CD0A23">
            <w:pPr>
              <w:pStyle w:val="12"/>
            </w:pPr>
            <w:r w:rsidRPr="004B4A0C">
              <w:t>3</w:t>
            </w:r>
          </w:p>
        </w:tc>
      </w:tr>
      <w:tr w:rsidR="00D42770" w:rsidRPr="004B4A0C" w:rsidTr="00D42770">
        <w:trPr>
          <w:trHeight w:val="315"/>
        </w:trPr>
        <w:tc>
          <w:tcPr>
            <w:tcW w:w="4455" w:type="dxa"/>
            <w:noWrap/>
            <w:hideMark/>
          </w:tcPr>
          <w:p w:rsidR="00D42770" w:rsidRPr="004B4A0C" w:rsidRDefault="00D42770" w:rsidP="00CD0A23">
            <w:pPr>
              <w:pStyle w:val="12"/>
            </w:pPr>
            <w:r w:rsidRPr="004B4A0C">
              <w:t>Оренбургская область</w:t>
            </w:r>
          </w:p>
        </w:tc>
        <w:tc>
          <w:tcPr>
            <w:tcW w:w="2480" w:type="dxa"/>
            <w:noWrap/>
            <w:hideMark/>
          </w:tcPr>
          <w:p w:rsidR="00D42770" w:rsidRPr="004B4A0C" w:rsidRDefault="00D42770" w:rsidP="00CD0A23">
            <w:pPr>
              <w:pStyle w:val="12"/>
            </w:pPr>
            <w:r w:rsidRPr="004B4A0C">
              <w:t>13</w:t>
            </w:r>
          </w:p>
        </w:tc>
        <w:tc>
          <w:tcPr>
            <w:tcW w:w="2180" w:type="dxa"/>
            <w:noWrap/>
            <w:hideMark/>
          </w:tcPr>
          <w:p w:rsidR="00D42770" w:rsidRPr="004B4A0C" w:rsidRDefault="00D42770" w:rsidP="00CD0A23">
            <w:pPr>
              <w:pStyle w:val="12"/>
            </w:pPr>
            <w:r w:rsidRPr="004B4A0C">
              <w:t>1</w:t>
            </w:r>
          </w:p>
        </w:tc>
        <w:tc>
          <w:tcPr>
            <w:tcW w:w="1540" w:type="dxa"/>
            <w:noWrap/>
            <w:hideMark/>
          </w:tcPr>
          <w:p w:rsidR="00D42770" w:rsidRPr="004B4A0C" w:rsidRDefault="00D42770" w:rsidP="00CD0A23">
            <w:pPr>
              <w:pStyle w:val="12"/>
            </w:pPr>
            <w:r w:rsidRPr="004B4A0C">
              <w:t>16</w:t>
            </w:r>
          </w:p>
        </w:tc>
        <w:tc>
          <w:tcPr>
            <w:tcW w:w="1760" w:type="dxa"/>
            <w:noWrap/>
            <w:hideMark/>
          </w:tcPr>
          <w:p w:rsidR="00D42770" w:rsidRPr="004B4A0C" w:rsidRDefault="00D42770" w:rsidP="00CD0A23">
            <w:pPr>
              <w:pStyle w:val="12"/>
            </w:pPr>
            <w:r w:rsidRPr="004B4A0C">
              <w:t>0</w:t>
            </w:r>
          </w:p>
        </w:tc>
      </w:tr>
      <w:tr w:rsidR="00D42770" w:rsidRPr="004B4A0C" w:rsidTr="00D42770">
        <w:trPr>
          <w:trHeight w:val="315"/>
        </w:trPr>
        <w:tc>
          <w:tcPr>
            <w:tcW w:w="4455" w:type="dxa"/>
            <w:noWrap/>
            <w:hideMark/>
          </w:tcPr>
          <w:p w:rsidR="00D42770" w:rsidRPr="004B4A0C" w:rsidRDefault="00D42770" w:rsidP="00CD0A23">
            <w:pPr>
              <w:pStyle w:val="12"/>
            </w:pPr>
            <w:r w:rsidRPr="004B4A0C">
              <w:t>Пензенская область</w:t>
            </w:r>
          </w:p>
        </w:tc>
        <w:tc>
          <w:tcPr>
            <w:tcW w:w="2480" w:type="dxa"/>
            <w:noWrap/>
            <w:hideMark/>
          </w:tcPr>
          <w:p w:rsidR="00D42770" w:rsidRPr="004B4A0C" w:rsidRDefault="00D42770" w:rsidP="00CD0A23">
            <w:pPr>
              <w:pStyle w:val="12"/>
            </w:pPr>
            <w:r w:rsidRPr="004B4A0C">
              <w:t>40</w:t>
            </w:r>
          </w:p>
        </w:tc>
        <w:tc>
          <w:tcPr>
            <w:tcW w:w="2180" w:type="dxa"/>
            <w:noWrap/>
            <w:hideMark/>
          </w:tcPr>
          <w:p w:rsidR="00D42770" w:rsidRPr="004B4A0C" w:rsidRDefault="00D42770" w:rsidP="00CD0A23">
            <w:pPr>
              <w:pStyle w:val="12"/>
            </w:pPr>
            <w:r w:rsidRPr="004B4A0C">
              <w:t>15</w:t>
            </w:r>
          </w:p>
        </w:tc>
        <w:tc>
          <w:tcPr>
            <w:tcW w:w="1540" w:type="dxa"/>
            <w:noWrap/>
            <w:hideMark/>
          </w:tcPr>
          <w:p w:rsidR="00D42770" w:rsidRPr="004B4A0C" w:rsidRDefault="00D42770" w:rsidP="00CD0A23">
            <w:pPr>
              <w:pStyle w:val="12"/>
            </w:pPr>
            <w:r w:rsidRPr="004B4A0C">
              <w:t>34</w:t>
            </w:r>
          </w:p>
        </w:tc>
        <w:tc>
          <w:tcPr>
            <w:tcW w:w="1760" w:type="dxa"/>
            <w:noWrap/>
            <w:hideMark/>
          </w:tcPr>
          <w:p w:rsidR="00D42770" w:rsidRPr="004B4A0C" w:rsidRDefault="00D42770" w:rsidP="00CD0A23">
            <w:pPr>
              <w:pStyle w:val="12"/>
            </w:pPr>
            <w:r w:rsidRPr="004B4A0C">
              <w:t>38</w:t>
            </w:r>
          </w:p>
        </w:tc>
      </w:tr>
      <w:tr w:rsidR="00D42770" w:rsidRPr="004B4A0C" w:rsidTr="00D42770">
        <w:trPr>
          <w:trHeight w:val="315"/>
        </w:trPr>
        <w:tc>
          <w:tcPr>
            <w:tcW w:w="4455" w:type="dxa"/>
            <w:noWrap/>
            <w:hideMark/>
          </w:tcPr>
          <w:p w:rsidR="00D42770" w:rsidRPr="004B4A0C" w:rsidRDefault="00D42770" w:rsidP="00CD0A23">
            <w:pPr>
              <w:pStyle w:val="12"/>
            </w:pPr>
            <w:r w:rsidRPr="004B4A0C">
              <w:t>Пермский край</w:t>
            </w:r>
          </w:p>
        </w:tc>
        <w:tc>
          <w:tcPr>
            <w:tcW w:w="2480" w:type="dxa"/>
            <w:noWrap/>
            <w:hideMark/>
          </w:tcPr>
          <w:p w:rsidR="00D42770" w:rsidRPr="004B4A0C" w:rsidRDefault="00D42770" w:rsidP="00CD0A23">
            <w:pPr>
              <w:pStyle w:val="12"/>
            </w:pPr>
            <w:r w:rsidRPr="004B4A0C">
              <w:t>56</w:t>
            </w:r>
          </w:p>
        </w:tc>
        <w:tc>
          <w:tcPr>
            <w:tcW w:w="2180" w:type="dxa"/>
            <w:noWrap/>
            <w:hideMark/>
          </w:tcPr>
          <w:p w:rsidR="00D42770" w:rsidRPr="004B4A0C" w:rsidRDefault="00D42770" w:rsidP="00CD0A23">
            <w:pPr>
              <w:pStyle w:val="12"/>
            </w:pPr>
            <w:r w:rsidRPr="004B4A0C">
              <w:t>11</w:t>
            </w:r>
          </w:p>
        </w:tc>
        <w:tc>
          <w:tcPr>
            <w:tcW w:w="1540" w:type="dxa"/>
            <w:noWrap/>
            <w:hideMark/>
          </w:tcPr>
          <w:p w:rsidR="00D42770" w:rsidRPr="004B4A0C" w:rsidRDefault="00D42770" w:rsidP="00CD0A23">
            <w:pPr>
              <w:pStyle w:val="12"/>
            </w:pPr>
            <w:r w:rsidRPr="004B4A0C">
              <w:t>34</w:t>
            </w:r>
          </w:p>
        </w:tc>
        <w:tc>
          <w:tcPr>
            <w:tcW w:w="1760" w:type="dxa"/>
            <w:noWrap/>
            <w:hideMark/>
          </w:tcPr>
          <w:p w:rsidR="00D42770" w:rsidRPr="004B4A0C" w:rsidRDefault="00D42770" w:rsidP="00CD0A23">
            <w:pPr>
              <w:pStyle w:val="12"/>
            </w:pPr>
            <w:r w:rsidRPr="004B4A0C">
              <w:t>41</w:t>
            </w:r>
          </w:p>
        </w:tc>
      </w:tr>
      <w:tr w:rsidR="00D42770" w:rsidRPr="004B4A0C" w:rsidTr="00D42770">
        <w:trPr>
          <w:trHeight w:val="315"/>
        </w:trPr>
        <w:tc>
          <w:tcPr>
            <w:tcW w:w="4455" w:type="dxa"/>
            <w:noWrap/>
            <w:hideMark/>
          </w:tcPr>
          <w:p w:rsidR="00D42770" w:rsidRPr="004B4A0C" w:rsidRDefault="00D42770" w:rsidP="00CD0A23">
            <w:pPr>
              <w:pStyle w:val="12"/>
            </w:pPr>
            <w:r w:rsidRPr="004B4A0C">
              <w:t>Самарская область</w:t>
            </w:r>
          </w:p>
        </w:tc>
        <w:tc>
          <w:tcPr>
            <w:tcW w:w="2480" w:type="dxa"/>
            <w:noWrap/>
            <w:hideMark/>
          </w:tcPr>
          <w:p w:rsidR="00D42770" w:rsidRPr="004B4A0C" w:rsidRDefault="00D42770" w:rsidP="00CD0A23">
            <w:pPr>
              <w:pStyle w:val="12"/>
            </w:pPr>
            <w:r w:rsidRPr="004B4A0C">
              <w:t>21</w:t>
            </w:r>
          </w:p>
        </w:tc>
        <w:tc>
          <w:tcPr>
            <w:tcW w:w="2180" w:type="dxa"/>
            <w:noWrap/>
            <w:hideMark/>
          </w:tcPr>
          <w:p w:rsidR="00D42770" w:rsidRPr="004B4A0C" w:rsidRDefault="00D42770" w:rsidP="00CD0A23">
            <w:pPr>
              <w:pStyle w:val="12"/>
            </w:pPr>
            <w:r w:rsidRPr="004B4A0C">
              <w:t>11</w:t>
            </w:r>
          </w:p>
        </w:tc>
        <w:tc>
          <w:tcPr>
            <w:tcW w:w="1540" w:type="dxa"/>
            <w:noWrap/>
            <w:hideMark/>
          </w:tcPr>
          <w:p w:rsidR="00D42770" w:rsidRPr="004B4A0C" w:rsidRDefault="00D42770" w:rsidP="00CD0A23">
            <w:pPr>
              <w:pStyle w:val="12"/>
            </w:pPr>
            <w:r w:rsidRPr="004B4A0C">
              <w:t>10</w:t>
            </w:r>
          </w:p>
        </w:tc>
        <w:tc>
          <w:tcPr>
            <w:tcW w:w="1760" w:type="dxa"/>
            <w:noWrap/>
            <w:hideMark/>
          </w:tcPr>
          <w:p w:rsidR="00D42770" w:rsidRPr="004B4A0C" w:rsidRDefault="00D42770" w:rsidP="00CD0A23">
            <w:pPr>
              <w:pStyle w:val="12"/>
            </w:pPr>
            <w:r w:rsidRPr="004B4A0C">
              <w:t>1</w:t>
            </w:r>
          </w:p>
        </w:tc>
      </w:tr>
      <w:tr w:rsidR="00D42770" w:rsidRPr="004B4A0C" w:rsidTr="00D42770">
        <w:trPr>
          <w:trHeight w:val="315"/>
        </w:trPr>
        <w:tc>
          <w:tcPr>
            <w:tcW w:w="4455" w:type="dxa"/>
            <w:noWrap/>
            <w:hideMark/>
          </w:tcPr>
          <w:p w:rsidR="00D42770" w:rsidRPr="004B4A0C" w:rsidRDefault="00D42770" w:rsidP="00CD0A23">
            <w:pPr>
              <w:pStyle w:val="12"/>
            </w:pPr>
            <w:r w:rsidRPr="004B4A0C">
              <w:t>Саратовская область</w:t>
            </w:r>
          </w:p>
        </w:tc>
        <w:tc>
          <w:tcPr>
            <w:tcW w:w="2480" w:type="dxa"/>
            <w:noWrap/>
            <w:hideMark/>
          </w:tcPr>
          <w:p w:rsidR="00D42770" w:rsidRPr="004B4A0C" w:rsidRDefault="00D42770" w:rsidP="00CD0A23">
            <w:pPr>
              <w:pStyle w:val="12"/>
            </w:pPr>
            <w:r w:rsidRPr="004B4A0C">
              <w:t>305</w:t>
            </w:r>
          </w:p>
        </w:tc>
        <w:tc>
          <w:tcPr>
            <w:tcW w:w="2180" w:type="dxa"/>
            <w:noWrap/>
            <w:hideMark/>
          </w:tcPr>
          <w:p w:rsidR="00D42770" w:rsidRPr="004B4A0C" w:rsidRDefault="00D42770" w:rsidP="00CD0A23">
            <w:pPr>
              <w:pStyle w:val="12"/>
            </w:pPr>
            <w:r w:rsidRPr="004B4A0C">
              <w:t>4</w:t>
            </w:r>
          </w:p>
        </w:tc>
        <w:tc>
          <w:tcPr>
            <w:tcW w:w="1540" w:type="dxa"/>
            <w:noWrap/>
            <w:hideMark/>
          </w:tcPr>
          <w:p w:rsidR="00D42770" w:rsidRPr="004B4A0C" w:rsidRDefault="00D42770" w:rsidP="00CD0A23">
            <w:pPr>
              <w:pStyle w:val="12"/>
            </w:pPr>
            <w:r w:rsidRPr="004B4A0C">
              <w:t>23</w:t>
            </w:r>
          </w:p>
        </w:tc>
        <w:tc>
          <w:tcPr>
            <w:tcW w:w="1760" w:type="dxa"/>
            <w:noWrap/>
            <w:hideMark/>
          </w:tcPr>
          <w:p w:rsidR="00D42770" w:rsidRPr="004B4A0C" w:rsidRDefault="00D42770" w:rsidP="00CD0A23">
            <w:pPr>
              <w:pStyle w:val="12"/>
            </w:pPr>
            <w:r w:rsidRPr="004B4A0C">
              <w:t>2</w:t>
            </w:r>
          </w:p>
        </w:tc>
      </w:tr>
      <w:tr w:rsidR="00D42770" w:rsidRPr="004B4A0C" w:rsidTr="00D42770">
        <w:trPr>
          <w:trHeight w:val="315"/>
        </w:trPr>
        <w:tc>
          <w:tcPr>
            <w:tcW w:w="4455" w:type="dxa"/>
            <w:noWrap/>
            <w:hideMark/>
          </w:tcPr>
          <w:p w:rsidR="00D42770" w:rsidRPr="004B4A0C" w:rsidRDefault="00D42770" w:rsidP="00CD0A23">
            <w:pPr>
              <w:pStyle w:val="12"/>
            </w:pPr>
            <w:r w:rsidRPr="004B4A0C">
              <w:t>Ульяновская область</w:t>
            </w:r>
          </w:p>
        </w:tc>
        <w:tc>
          <w:tcPr>
            <w:tcW w:w="2480" w:type="dxa"/>
            <w:noWrap/>
            <w:hideMark/>
          </w:tcPr>
          <w:p w:rsidR="00D42770" w:rsidRPr="004B4A0C" w:rsidRDefault="00D42770" w:rsidP="00CD0A23">
            <w:pPr>
              <w:pStyle w:val="12"/>
            </w:pPr>
            <w:r w:rsidRPr="004B4A0C">
              <w:t>51</w:t>
            </w:r>
          </w:p>
        </w:tc>
        <w:tc>
          <w:tcPr>
            <w:tcW w:w="2180" w:type="dxa"/>
            <w:noWrap/>
            <w:hideMark/>
          </w:tcPr>
          <w:p w:rsidR="00D42770" w:rsidRPr="004B4A0C" w:rsidRDefault="00D42770" w:rsidP="00CD0A23">
            <w:pPr>
              <w:pStyle w:val="12"/>
            </w:pPr>
            <w:r w:rsidRPr="004B4A0C">
              <w:t>12</w:t>
            </w:r>
          </w:p>
        </w:tc>
        <w:tc>
          <w:tcPr>
            <w:tcW w:w="1540" w:type="dxa"/>
            <w:noWrap/>
            <w:hideMark/>
          </w:tcPr>
          <w:p w:rsidR="00D42770" w:rsidRPr="004B4A0C" w:rsidRDefault="00D42770" w:rsidP="00CD0A23">
            <w:pPr>
              <w:pStyle w:val="12"/>
            </w:pPr>
            <w:r w:rsidRPr="004B4A0C">
              <w:t>57</w:t>
            </w:r>
          </w:p>
        </w:tc>
        <w:tc>
          <w:tcPr>
            <w:tcW w:w="1760" w:type="dxa"/>
            <w:noWrap/>
            <w:hideMark/>
          </w:tcPr>
          <w:p w:rsidR="00D42770" w:rsidRPr="004B4A0C" w:rsidRDefault="00D42770" w:rsidP="00CD0A23">
            <w:pPr>
              <w:pStyle w:val="12"/>
            </w:pPr>
            <w:r w:rsidRPr="004B4A0C">
              <w:t>34</w:t>
            </w:r>
          </w:p>
        </w:tc>
      </w:tr>
      <w:tr w:rsidR="00D42770" w:rsidRPr="004B4A0C" w:rsidTr="00D42770">
        <w:trPr>
          <w:trHeight w:val="315"/>
        </w:trPr>
        <w:tc>
          <w:tcPr>
            <w:tcW w:w="4455" w:type="dxa"/>
            <w:noWrap/>
            <w:hideMark/>
          </w:tcPr>
          <w:p w:rsidR="00D42770" w:rsidRPr="004B4A0C" w:rsidRDefault="00D42770" w:rsidP="00CD0A23">
            <w:pPr>
              <w:pStyle w:val="12"/>
            </w:pPr>
            <w:r w:rsidRPr="004B4A0C">
              <w:t>Курганская область</w:t>
            </w:r>
          </w:p>
        </w:tc>
        <w:tc>
          <w:tcPr>
            <w:tcW w:w="2480" w:type="dxa"/>
            <w:noWrap/>
            <w:hideMark/>
          </w:tcPr>
          <w:p w:rsidR="00D42770" w:rsidRPr="004B4A0C" w:rsidRDefault="00D42770" w:rsidP="00CD0A23">
            <w:pPr>
              <w:pStyle w:val="12"/>
            </w:pPr>
            <w:r w:rsidRPr="004B4A0C">
              <w:t>30</w:t>
            </w:r>
          </w:p>
        </w:tc>
        <w:tc>
          <w:tcPr>
            <w:tcW w:w="2180" w:type="dxa"/>
            <w:noWrap/>
            <w:hideMark/>
          </w:tcPr>
          <w:p w:rsidR="00D42770" w:rsidRPr="004B4A0C" w:rsidRDefault="00D42770" w:rsidP="00CD0A23">
            <w:pPr>
              <w:pStyle w:val="12"/>
            </w:pPr>
            <w:r w:rsidRPr="004B4A0C">
              <w:t>19</w:t>
            </w:r>
          </w:p>
        </w:tc>
        <w:tc>
          <w:tcPr>
            <w:tcW w:w="1540" w:type="dxa"/>
            <w:noWrap/>
            <w:hideMark/>
          </w:tcPr>
          <w:p w:rsidR="00D42770" w:rsidRPr="004B4A0C" w:rsidRDefault="00D42770" w:rsidP="00CD0A23">
            <w:pPr>
              <w:pStyle w:val="12"/>
            </w:pPr>
            <w:r w:rsidRPr="004B4A0C">
              <w:t>25</w:t>
            </w:r>
          </w:p>
        </w:tc>
        <w:tc>
          <w:tcPr>
            <w:tcW w:w="1760" w:type="dxa"/>
            <w:noWrap/>
            <w:hideMark/>
          </w:tcPr>
          <w:p w:rsidR="00D42770" w:rsidRPr="004B4A0C" w:rsidRDefault="00D42770" w:rsidP="00CD0A23">
            <w:pPr>
              <w:pStyle w:val="12"/>
            </w:pPr>
            <w:r w:rsidRPr="004B4A0C">
              <w:t>24</w:t>
            </w:r>
          </w:p>
        </w:tc>
      </w:tr>
      <w:tr w:rsidR="00D42770" w:rsidRPr="004B4A0C" w:rsidTr="00D42770">
        <w:trPr>
          <w:trHeight w:val="315"/>
        </w:trPr>
        <w:tc>
          <w:tcPr>
            <w:tcW w:w="4455" w:type="dxa"/>
            <w:noWrap/>
            <w:hideMark/>
          </w:tcPr>
          <w:p w:rsidR="00D42770" w:rsidRPr="004B4A0C" w:rsidRDefault="00D42770" w:rsidP="00CD0A23">
            <w:pPr>
              <w:pStyle w:val="12"/>
            </w:pPr>
            <w:r w:rsidRPr="004B4A0C">
              <w:t>Свердловская область</w:t>
            </w:r>
          </w:p>
        </w:tc>
        <w:tc>
          <w:tcPr>
            <w:tcW w:w="2480" w:type="dxa"/>
            <w:noWrap/>
            <w:hideMark/>
          </w:tcPr>
          <w:p w:rsidR="00D42770" w:rsidRPr="004B4A0C" w:rsidRDefault="00D42770" w:rsidP="00CD0A23">
            <w:pPr>
              <w:pStyle w:val="12"/>
            </w:pPr>
            <w:r w:rsidRPr="004B4A0C">
              <w:t>14</w:t>
            </w:r>
          </w:p>
        </w:tc>
        <w:tc>
          <w:tcPr>
            <w:tcW w:w="2180" w:type="dxa"/>
            <w:noWrap/>
            <w:hideMark/>
          </w:tcPr>
          <w:p w:rsidR="00D42770" w:rsidRPr="004B4A0C" w:rsidRDefault="00D42770" w:rsidP="00CD0A23">
            <w:pPr>
              <w:pStyle w:val="12"/>
            </w:pPr>
            <w:r w:rsidRPr="004B4A0C">
              <w:t>4</w:t>
            </w:r>
          </w:p>
        </w:tc>
        <w:tc>
          <w:tcPr>
            <w:tcW w:w="1540" w:type="dxa"/>
            <w:noWrap/>
            <w:hideMark/>
          </w:tcPr>
          <w:p w:rsidR="00D42770" w:rsidRPr="004B4A0C" w:rsidRDefault="00D42770" w:rsidP="00CD0A23">
            <w:pPr>
              <w:pStyle w:val="12"/>
            </w:pPr>
            <w:r w:rsidRPr="004B4A0C">
              <w:t>13</w:t>
            </w:r>
          </w:p>
        </w:tc>
        <w:tc>
          <w:tcPr>
            <w:tcW w:w="1760" w:type="dxa"/>
            <w:noWrap/>
            <w:hideMark/>
          </w:tcPr>
          <w:p w:rsidR="00D42770" w:rsidRPr="004B4A0C" w:rsidRDefault="00D42770" w:rsidP="00CD0A23">
            <w:pPr>
              <w:pStyle w:val="12"/>
            </w:pPr>
            <w:r w:rsidRPr="004B4A0C">
              <w:t>0</w:t>
            </w:r>
          </w:p>
        </w:tc>
      </w:tr>
      <w:tr w:rsidR="00D42770" w:rsidRPr="004B4A0C" w:rsidTr="00D42770">
        <w:trPr>
          <w:trHeight w:val="315"/>
        </w:trPr>
        <w:tc>
          <w:tcPr>
            <w:tcW w:w="4455" w:type="dxa"/>
            <w:noWrap/>
            <w:hideMark/>
          </w:tcPr>
          <w:p w:rsidR="00D42770" w:rsidRPr="004B4A0C" w:rsidRDefault="00D42770" w:rsidP="00CD0A23">
            <w:pPr>
              <w:pStyle w:val="12"/>
            </w:pPr>
            <w:r w:rsidRPr="004B4A0C">
              <w:t>Тюменская область</w:t>
            </w:r>
          </w:p>
        </w:tc>
        <w:tc>
          <w:tcPr>
            <w:tcW w:w="2480" w:type="dxa"/>
            <w:noWrap/>
            <w:hideMark/>
          </w:tcPr>
          <w:p w:rsidR="00D42770" w:rsidRPr="004B4A0C" w:rsidRDefault="00D42770" w:rsidP="00CD0A23">
            <w:pPr>
              <w:pStyle w:val="12"/>
            </w:pPr>
            <w:r w:rsidRPr="004B4A0C">
              <w:t>30</w:t>
            </w:r>
          </w:p>
        </w:tc>
        <w:tc>
          <w:tcPr>
            <w:tcW w:w="2180" w:type="dxa"/>
            <w:noWrap/>
            <w:hideMark/>
          </w:tcPr>
          <w:p w:rsidR="00D42770" w:rsidRPr="004B4A0C" w:rsidRDefault="00D42770" w:rsidP="00CD0A23">
            <w:pPr>
              <w:pStyle w:val="12"/>
            </w:pPr>
            <w:r w:rsidRPr="004B4A0C">
              <w:t>3</w:t>
            </w:r>
          </w:p>
        </w:tc>
        <w:tc>
          <w:tcPr>
            <w:tcW w:w="1540" w:type="dxa"/>
            <w:noWrap/>
            <w:hideMark/>
          </w:tcPr>
          <w:p w:rsidR="00D42770" w:rsidRPr="004B4A0C" w:rsidRDefault="00D42770" w:rsidP="00CD0A23">
            <w:pPr>
              <w:pStyle w:val="12"/>
            </w:pPr>
            <w:r w:rsidRPr="004B4A0C">
              <w:t>11</w:t>
            </w:r>
          </w:p>
        </w:tc>
        <w:tc>
          <w:tcPr>
            <w:tcW w:w="1760" w:type="dxa"/>
            <w:noWrap/>
            <w:hideMark/>
          </w:tcPr>
          <w:p w:rsidR="00D42770" w:rsidRPr="004B4A0C" w:rsidRDefault="00D42770" w:rsidP="00CD0A23">
            <w:pPr>
              <w:pStyle w:val="12"/>
            </w:pPr>
            <w:r w:rsidRPr="004B4A0C">
              <w:t>1</w:t>
            </w:r>
          </w:p>
        </w:tc>
      </w:tr>
      <w:tr w:rsidR="00D42770" w:rsidRPr="004B4A0C" w:rsidTr="00D42770">
        <w:trPr>
          <w:trHeight w:val="315"/>
        </w:trPr>
        <w:tc>
          <w:tcPr>
            <w:tcW w:w="4455" w:type="dxa"/>
            <w:noWrap/>
            <w:hideMark/>
          </w:tcPr>
          <w:p w:rsidR="00D42770" w:rsidRPr="004B4A0C" w:rsidRDefault="00D42770" w:rsidP="00CD0A23">
            <w:pPr>
              <w:pStyle w:val="12"/>
            </w:pPr>
            <w:r>
              <w:t xml:space="preserve"> </w:t>
            </w:r>
            <w:r w:rsidRPr="004B4A0C">
              <w:t xml:space="preserve"> Ханты-Мансийский автономный округ</w:t>
            </w:r>
          </w:p>
        </w:tc>
        <w:tc>
          <w:tcPr>
            <w:tcW w:w="2480" w:type="dxa"/>
            <w:noWrap/>
            <w:hideMark/>
          </w:tcPr>
          <w:p w:rsidR="00D42770" w:rsidRPr="004B4A0C" w:rsidRDefault="00D42770" w:rsidP="00CD0A23">
            <w:pPr>
              <w:pStyle w:val="12"/>
            </w:pPr>
            <w:r w:rsidRPr="004B4A0C">
              <w:t>64</w:t>
            </w:r>
          </w:p>
        </w:tc>
        <w:tc>
          <w:tcPr>
            <w:tcW w:w="2180" w:type="dxa"/>
            <w:noWrap/>
            <w:hideMark/>
          </w:tcPr>
          <w:p w:rsidR="00D42770" w:rsidRPr="004B4A0C" w:rsidRDefault="00D42770" w:rsidP="00CD0A23">
            <w:pPr>
              <w:pStyle w:val="12"/>
            </w:pPr>
            <w:r w:rsidRPr="004B4A0C">
              <w:t>4</w:t>
            </w:r>
          </w:p>
        </w:tc>
        <w:tc>
          <w:tcPr>
            <w:tcW w:w="1540" w:type="dxa"/>
            <w:noWrap/>
            <w:hideMark/>
          </w:tcPr>
          <w:p w:rsidR="00D42770" w:rsidRPr="004B4A0C" w:rsidRDefault="00D42770" w:rsidP="00CD0A23">
            <w:pPr>
              <w:pStyle w:val="12"/>
            </w:pPr>
            <w:r w:rsidRPr="004B4A0C">
              <w:t>73</w:t>
            </w:r>
          </w:p>
        </w:tc>
        <w:tc>
          <w:tcPr>
            <w:tcW w:w="1760" w:type="dxa"/>
            <w:noWrap/>
            <w:hideMark/>
          </w:tcPr>
          <w:p w:rsidR="00D42770" w:rsidRPr="004B4A0C" w:rsidRDefault="00D42770" w:rsidP="00CD0A23">
            <w:pPr>
              <w:pStyle w:val="12"/>
            </w:pPr>
            <w:r w:rsidRPr="004B4A0C">
              <w:t>14</w:t>
            </w:r>
          </w:p>
        </w:tc>
      </w:tr>
      <w:tr w:rsidR="00D42770" w:rsidRPr="004B4A0C" w:rsidTr="00D42770">
        <w:trPr>
          <w:trHeight w:val="540"/>
        </w:trPr>
        <w:tc>
          <w:tcPr>
            <w:tcW w:w="4455" w:type="dxa"/>
            <w:hideMark/>
          </w:tcPr>
          <w:p w:rsidR="00D42770" w:rsidRPr="004B4A0C" w:rsidRDefault="00D42770" w:rsidP="00CD0A23">
            <w:pPr>
              <w:pStyle w:val="12"/>
            </w:pPr>
            <w:r>
              <w:t xml:space="preserve"> </w:t>
            </w:r>
            <w:r w:rsidRPr="004B4A0C">
              <w:t xml:space="preserve"> Ямало-Ненецкий автономный округ</w:t>
            </w:r>
          </w:p>
        </w:tc>
        <w:tc>
          <w:tcPr>
            <w:tcW w:w="2480" w:type="dxa"/>
            <w:noWrap/>
            <w:hideMark/>
          </w:tcPr>
          <w:p w:rsidR="00D42770" w:rsidRPr="004B4A0C" w:rsidRDefault="00D42770" w:rsidP="00CD0A23">
            <w:pPr>
              <w:pStyle w:val="12"/>
            </w:pPr>
            <w:r w:rsidRPr="004B4A0C">
              <w:t>64</w:t>
            </w:r>
          </w:p>
        </w:tc>
        <w:tc>
          <w:tcPr>
            <w:tcW w:w="2180" w:type="dxa"/>
            <w:noWrap/>
            <w:hideMark/>
          </w:tcPr>
          <w:p w:rsidR="00D42770" w:rsidRPr="004B4A0C" w:rsidRDefault="00D42770" w:rsidP="00CD0A23">
            <w:pPr>
              <w:pStyle w:val="12"/>
            </w:pPr>
            <w:r w:rsidRPr="004B4A0C">
              <w:t>3</w:t>
            </w:r>
          </w:p>
        </w:tc>
        <w:tc>
          <w:tcPr>
            <w:tcW w:w="1540" w:type="dxa"/>
            <w:noWrap/>
            <w:hideMark/>
          </w:tcPr>
          <w:p w:rsidR="00D42770" w:rsidRPr="004B4A0C" w:rsidRDefault="00D42770" w:rsidP="00CD0A23">
            <w:pPr>
              <w:pStyle w:val="12"/>
            </w:pPr>
            <w:r w:rsidRPr="004B4A0C">
              <w:t>68</w:t>
            </w:r>
          </w:p>
        </w:tc>
        <w:tc>
          <w:tcPr>
            <w:tcW w:w="1760" w:type="dxa"/>
            <w:noWrap/>
            <w:hideMark/>
          </w:tcPr>
          <w:p w:rsidR="00D42770" w:rsidRPr="004B4A0C" w:rsidRDefault="00D42770" w:rsidP="00CD0A23">
            <w:pPr>
              <w:pStyle w:val="12"/>
            </w:pPr>
            <w:r w:rsidRPr="004B4A0C">
              <w:t>23</w:t>
            </w:r>
          </w:p>
        </w:tc>
      </w:tr>
      <w:tr w:rsidR="00D42770" w:rsidRPr="004B4A0C" w:rsidTr="00D42770">
        <w:trPr>
          <w:trHeight w:val="315"/>
        </w:trPr>
        <w:tc>
          <w:tcPr>
            <w:tcW w:w="4455" w:type="dxa"/>
            <w:noWrap/>
            <w:hideMark/>
          </w:tcPr>
          <w:p w:rsidR="00D42770" w:rsidRPr="004B4A0C" w:rsidRDefault="00D42770" w:rsidP="00CD0A23">
            <w:pPr>
              <w:pStyle w:val="12"/>
            </w:pPr>
            <w:r w:rsidRPr="004B4A0C">
              <w:t>Челябинская область</w:t>
            </w:r>
          </w:p>
        </w:tc>
        <w:tc>
          <w:tcPr>
            <w:tcW w:w="2480" w:type="dxa"/>
            <w:noWrap/>
            <w:hideMark/>
          </w:tcPr>
          <w:p w:rsidR="00D42770" w:rsidRPr="004B4A0C" w:rsidRDefault="00D42770" w:rsidP="00CD0A23">
            <w:pPr>
              <w:pStyle w:val="12"/>
            </w:pPr>
            <w:r w:rsidRPr="004B4A0C">
              <w:t>74</w:t>
            </w:r>
          </w:p>
        </w:tc>
        <w:tc>
          <w:tcPr>
            <w:tcW w:w="2180" w:type="dxa"/>
            <w:noWrap/>
            <w:hideMark/>
          </w:tcPr>
          <w:p w:rsidR="00D42770" w:rsidRPr="004B4A0C" w:rsidRDefault="00D42770" w:rsidP="00CD0A23">
            <w:pPr>
              <w:pStyle w:val="12"/>
            </w:pPr>
            <w:r w:rsidRPr="004B4A0C">
              <w:t>5</w:t>
            </w:r>
          </w:p>
        </w:tc>
        <w:tc>
          <w:tcPr>
            <w:tcW w:w="1540" w:type="dxa"/>
            <w:noWrap/>
            <w:hideMark/>
          </w:tcPr>
          <w:p w:rsidR="00D42770" w:rsidRPr="004B4A0C" w:rsidRDefault="00D42770" w:rsidP="00CD0A23">
            <w:pPr>
              <w:pStyle w:val="12"/>
            </w:pPr>
            <w:r w:rsidRPr="004B4A0C">
              <w:t>70</w:t>
            </w:r>
          </w:p>
        </w:tc>
        <w:tc>
          <w:tcPr>
            <w:tcW w:w="1760" w:type="dxa"/>
            <w:noWrap/>
            <w:hideMark/>
          </w:tcPr>
          <w:p w:rsidR="00D42770" w:rsidRPr="004B4A0C" w:rsidRDefault="00D42770" w:rsidP="00CD0A23">
            <w:pPr>
              <w:pStyle w:val="12"/>
            </w:pPr>
            <w:r w:rsidRPr="004B4A0C">
              <w:t>15</w:t>
            </w:r>
          </w:p>
        </w:tc>
      </w:tr>
      <w:tr w:rsidR="00D42770" w:rsidRPr="004B4A0C" w:rsidTr="00D42770">
        <w:trPr>
          <w:trHeight w:val="315"/>
        </w:trPr>
        <w:tc>
          <w:tcPr>
            <w:tcW w:w="4455" w:type="dxa"/>
            <w:hideMark/>
          </w:tcPr>
          <w:p w:rsidR="00D42770" w:rsidRPr="004B4A0C" w:rsidRDefault="00D42770" w:rsidP="00CD0A23">
            <w:pPr>
              <w:pStyle w:val="12"/>
            </w:pPr>
            <w:r w:rsidRPr="004B4A0C">
              <w:t>Республика Алтай</w:t>
            </w:r>
          </w:p>
        </w:tc>
        <w:tc>
          <w:tcPr>
            <w:tcW w:w="2480" w:type="dxa"/>
            <w:noWrap/>
            <w:hideMark/>
          </w:tcPr>
          <w:p w:rsidR="00D42770" w:rsidRPr="004B4A0C" w:rsidRDefault="00D42770" w:rsidP="00CD0A23">
            <w:pPr>
              <w:pStyle w:val="12"/>
            </w:pPr>
            <w:r w:rsidRPr="004B4A0C">
              <w:t>49</w:t>
            </w:r>
          </w:p>
        </w:tc>
        <w:tc>
          <w:tcPr>
            <w:tcW w:w="2180" w:type="dxa"/>
            <w:noWrap/>
            <w:hideMark/>
          </w:tcPr>
          <w:p w:rsidR="00D42770" w:rsidRPr="004B4A0C" w:rsidRDefault="00D42770" w:rsidP="00CD0A23">
            <w:pPr>
              <w:pStyle w:val="12"/>
            </w:pPr>
            <w:r w:rsidRPr="004B4A0C">
              <w:t>8</w:t>
            </w:r>
          </w:p>
        </w:tc>
        <w:tc>
          <w:tcPr>
            <w:tcW w:w="1540" w:type="dxa"/>
            <w:noWrap/>
            <w:hideMark/>
          </w:tcPr>
          <w:p w:rsidR="00D42770" w:rsidRPr="004B4A0C" w:rsidRDefault="00D42770" w:rsidP="00CD0A23">
            <w:pPr>
              <w:pStyle w:val="12"/>
            </w:pPr>
            <w:r w:rsidRPr="004B4A0C">
              <w:t>25</w:t>
            </w:r>
          </w:p>
        </w:tc>
        <w:tc>
          <w:tcPr>
            <w:tcW w:w="1760" w:type="dxa"/>
            <w:noWrap/>
            <w:hideMark/>
          </w:tcPr>
          <w:p w:rsidR="00D42770" w:rsidRPr="004B4A0C" w:rsidRDefault="00D42770" w:rsidP="00CD0A23">
            <w:pPr>
              <w:pStyle w:val="12"/>
            </w:pPr>
            <w:r w:rsidRPr="004B4A0C">
              <w:t>21</w:t>
            </w:r>
          </w:p>
        </w:tc>
      </w:tr>
      <w:tr w:rsidR="00D42770" w:rsidRPr="004B4A0C" w:rsidTr="00D42770">
        <w:trPr>
          <w:trHeight w:val="540"/>
        </w:trPr>
        <w:tc>
          <w:tcPr>
            <w:tcW w:w="4455" w:type="dxa"/>
            <w:hideMark/>
          </w:tcPr>
          <w:p w:rsidR="00D42770" w:rsidRPr="004B4A0C" w:rsidRDefault="00D42770" w:rsidP="00CD0A23">
            <w:pPr>
              <w:pStyle w:val="12"/>
            </w:pPr>
            <w:r w:rsidRPr="004B4A0C">
              <w:t>Республика Бурятия</w:t>
            </w:r>
          </w:p>
        </w:tc>
        <w:tc>
          <w:tcPr>
            <w:tcW w:w="2480" w:type="dxa"/>
            <w:noWrap/>
            <w:hideMark/>
          </w:tcPr>
          <w:p w:rsidR="00D42770" w:rsidRPr="004B4A0C" w:rsidRDefault="00D42770" w:rsidP="00CD0A23">
            <w:pPr>
              <w:pStyle w:val="12"/>
            </w:pPr>
            <w:r w:rsidRPr="004B4A0C">
              <w:t>21</w:t>
            </w:r>
          </w:p>
        </w:tc>
        <w:tc>
          <w:tcPr>
            <w:tcW w:w="2180" w:type="dxa"/>
            <w:noWrap/>
            <w:hideMark/>
          </w:tcPr>
          <w:p w:rsidR="00D42770" w:rsidRPr="004B4A0C" w:rsidRDefault="00D42770" w:rsidP="00CD0A23">
            <w:pPr>
              <w:pStyle w:val="12"/>
            </w:pPr>
            <w:r w:rsidRPr="004B4A0C">
              <w:t>0</w:t>
            </w:r>
          </w:p>
        </w:tc>
        <w:tc>
          <w:tcPr>
            <w:tcW w:w="1540" w:type="dxa"/>
            <w:noWrap/>
            <w:hideMark/>
          </w:tcPr>
          <w:p w:rsidR="00D42770" w:rsidRPr="004B4A0C" w:rsidRDefault="00D42770" w:rsidP="00CD0A23">
            <w:pPr>
              <w:pStyle w:val="12"/>
            </w:pPr>
            <w:r w:rsidRPr="004B4A0C">
              <w:t>30</w:t>
            </w:r>
          </w:p>
        </w:tc>
        <w:tc>
          <w:tcPr>
            <w:tcW w:w="1760" w:type="dxa"/>
            <w:noWrap/>
            <w:hideMark/>
          </w:tcPr>
          <w:p w:rsidR="00D42770" w:rsidRPr="004B4A0C" w:rsidRDefault="00D42770" w:rsidP="00CD0A23">
            <w:pPr>
              <w:pStyle w:val="12"/>
            </w:pPr>
            <w:r w:rsidRPr="004B4A0C">
              <w:t>5</w:t>
            </w:r>
          </w:p>
        </w:tc>
      </w:tr>
      <w:tr w:rsidR="00D42770" w:rsidRPr="004B4A0C" w:rsidTr="00D42770">
        <w:trPr>
          <w:trHeight w:val="390"/>
        </w:trPr>
        <w:tc>
          <w:tcPr>
            <w:tcW w:w="4455" w:type="dxa"/>
            <w:hideMark/>
          </w:tcPr>
          <w:p w:rsidR="00D42770" w:rsidRPr="004B4A0C" w:rsidRDefault="00D42770" w:rsidP="00CD0A23">
            <w:pPr>
              <w:pStyle w:val="12"/>
            </w:pPr>
            <w:r w:rsidRPr="004B4A0C">
              <w:t>Республика Тыва</w:t>
            </w:r>
          </w:p>
        </w:tc>
        <w:tc>
          <w:tcPr>
            <w:tcW w:w="2480" w:type="dxa"/>
            <w:noWrap/>
            <w:hideMark/>
          </w:tcPr>
          <w:p w:rsidR="00D42770" w:rsidRPr="004B4A0C" w:rsidRDefault="00D42770" w:rsidP="00CD0A23">
            <w:pPr>
              <w:pStyle w:val="12"/>
            </w:pPr>
            <w:r w:rsidRPr="004B4A0C">
              <w:t>58</w:t>
            </w:r>
          </w:p>
        </w:tc>
        <w:tc>
          <w:tcPr>
            <w:tcW w:w="2180" w:type="dxa"/>
            <w:noWrap/>
            <w:hideMark/>
          </w:tcPr>
          <w:p w:rsidR="00D42770" w:rsidRPr="004B4A0C" w:rsidRDefault="00D42770" w:rsidP="00CD0A23">
            <w:pPr>
              <w:pStyle w:val="12"/>
            </w:pPr>
            <w:r w:rsidRPr="004B4A0C">
              <w:t>3</w:t>
            </w:r>
          </w:p>
        </w:tc>
        <w:tc>
          <w:tcPr>
            <w:tcW w:w="1540" w:type="dxa"/>
            <w:noWrap/>
            <w:hideMark/>
          </w:tcPr>
          <w:p w:rsidR="00D42770" w:rsidRPr="004B4A0C" w:rsidRDefault="00D42770" w:rsidP="00CD0A23">
            <w:pPr>
              <w:pStyle w:val="12"/>
            </w:pPr>
            <w:r w:rsidRPr="004B4A0C">
              <w:t>3</w:t>
            </w:r>
          </w:p>
        </w:tc>
        <w:tc>
          <w:tcPr>
            <w:tcW w:w="1760" w:type="dxa"/>
            <w:noWrap/>
            <w:hideMark/>
          </w:tcPr>
          <w:p w:rsidR="00D42770" w:rsidRPr="004B4A0C" w:rsidRDefault="00D42770" w:rsidP="00CD0A23">
            <w:pPr>
              <w:pStyle w:val="12"/>
            </w:pPr>
            <w:r w:rsidRPr="004B4A0C">
              <w:t>1</w:t>
            </w:r>
          </w:p>
        </w:tc>
      </w:tr>
      <w:tr w:rsidR="00D42770" w:rsidRPr="004B4A0C" w:rsidTr="00D42770">
        <w:trPr>
          <w:trHeight w:val="435"/>
        </w:trPr>
        <w:tc>
          <w:tcPr>
            <w:tcW w:w="4455" w:type="dxa"/>
            <w:hideMark/>
          </w:tcPr>
          <w:p w:rsidR="00D42770" w:rsidRPr="004B4A0C" w:rsidRDefault="00D42770" w:rsidP="00CD0A23">
            <w:pPr>
              <w:pStyle w:val="12"/>
            </w:pPr>
            <w:r w:rsidRPr="004B4A0C">
              <w:t>Республика Хакасия</w:t>
            </w:r>
          </w:p>
        </w:tc>
        <w:tc>
          <w:tcPr>
            <w:tcW w:w="2480" w:type="dxa"/>
            <w:noWrap/>
            <w:hideMark/>
          </w:tcPr>
          <w:p w:rsidR="00D42770" w:rsidRPr="004B4A0C" w:rsidRDefault="00D42770" w:rsidP="00CD0A23">
            <w:pPr>
              <w:pStyle w:val="12"/>
            </w:pPr>
            <w:r w:rsidRPr="004B4A0C">
              <w:t>59</w:t>
            </w:r>
          </w:p>
        </w:tc>
        <w:tc>
          <w:tcPr>
            <w:tcW w:w="2180" w:type="dxa"/>
            <w:noWrap/>
            <w:hideMark/>
          </w:tcPr>
          <w:p w:rsidR="00D42770" w:rsidRPr="004B4A0C" w:rsidRDefault="00D42770" w:rsidP="00CD0A23">
            <w:pPr>
              <w:pStyle w:val="12"/>
            </w:pPr>
            <w:r w:rsidRPr="004B4A0C">
              <w:t>11</w:t>
            </w:r>
          </w:p>
        </w:tc>
        <w:tc>
          <w:tcPr>
            <w:tcW w:w="1540" w:type="dxa"/>
            <w:noWrap/>
            <w:hideMark/>
          </w:tcPr>
          <w:p w:rsidR="00D42770" w:rsidRPr="004B4A0C" w:rsidRDefault="00D42770" w:rsidP="00CD0A23">
            <w:pPr>
              <w:pStyle w:val="12"/>
            </w:pPr>
            <w:r w:rsidRPr="004B4A0C">
              <w:t>55</w:t>
            </w:r>
          </w:p>
        </w:tc>
        <w:tc>
          <w:tcPr>
            <w:tcW w:w="1760" w:type="dxa"/>
            <w:noWrap/>
            <w:hideMark/>
          </w:tcPr>
          <w:p w:rsidR="00D42770" w:rsidRPr="004B4A0C" w:rsidRDefault="00D42770" w:rsidP="00CD0A23">
            <w:pPr>
              <w:pStyle w:val="12"/>
            </w:pPr>
            <w:r w:rsidRPr="004B4A0C">
              <w:t>38</w:t>
            </w:r>
          </w:p>
        </w:tc>
      </w:tr>
      <w:tr w:rsidR="00D42770" w:rsidRPr="004B4A0C" w:rsidTr="00D42770">
        <w:trPr>
          <w:trHeight w:val="435"/>
        </w:trPr>
        <w:tc>
          <w:tcPr>
            <w:tcW w:w="4455" w:type="dxa"/>
            <w:hideMark/>
          </w:tcPr>
          <w:p w:rsidR="00D42770" w:rsidRPr="004B4A0C" w:rsidRDefault="00D42770" w:rsidP="00CD0A23">
            <w:pPr>
              <w:pStyle w:val="12"/>
            </w:pPr>
            <w:r w:rsidRPr="004B4A0C">
              <w:t>Алтайский край</w:t>
            </w:r>
          </w:p>
        </w:tc>
        <w:tc>
          <w:tcPr>
            <w:tcW w:w="2480" w:type="dxa"/>
            <w:noWrap/>
            <w:hideMark/>
          </w:tcPr>
          <w:p w:rsidR="00D42770" w:rsidRPr="004B4A0C" w:rsidRDefault="00D42770" w:rsidP="00CD0A23">
            <w:pPr>
              <w:pStyle w:val="12"/>
            </w:pPr>
            <w:r w:rsidRPr="004B4A0C">
              <w:t>58</w:t>
            </w:r>
          </w:p>
        </w:tc>
        <w:tc>
          <w:tcPr>
            <w:tcW w:w="2180" w:type="dxa"/>
            <w:noWrap/>
            <w:hideMark/>
          </w:tcPr>
          <w:p w:rsidR="00D42770" w:rsidRPr="004B4A0C" w:rsidRDefault="00D42770" w:rsidP="00CD0A23">
            <w:pPr>
              <w:pStyle w:val="12"/>
            </w:pPr>
            <w:r w:rsidRPr="004B4A0C">
              <w:t>9</w:t>
            </w:r>
          </w:p>
        </w:tc>
        <w:tc>
          <w:tcPr>
            <w:tcW w:w="1540" w:type="dxa"/>
            <w:noWrap/>
            <w:hideMark/>
          </w:tcPr>
          <w:p w:rsidR="00D42770" w:rsidRPr="004B4A0C" w:rsidRDefault="00D42770" w:rsidP="00CD0A23">
            <w:pPr>
              <w:pStyle w:val="12"/>
            </w:pPr>
            <w:r w:rsidRPr="004B4A0C">
              <w:t>12</w:t>
            </w:r>
          </w:p>
        </w:tc>
        <w:tc>
          <w:tcPr>
            <w:tcW w:w="1760" w:type="dxa"/>
            <w:noWrap/>
            <w:hideMark/>
          </w:tcPr>
          <w:p w:rsidR="00D42770" w:rsidRPr="004B4A0C" w:rsidRDefault="00D42770" w:rsidP="00CD0A23">
            <w:pPr>
              <w:pStyle w:val="12"/>
            </w:pPr>
            <w:r w:rsidRPr="004B4A0C">
              <w:t>7</w:t>
            </w:r>
          </w:p>
        </w:tc>
      </w:tr>
      <w:tr w:rsidR="00D42770" w:rsidRPr="004B4A0C" w:rsidTr="00D42770">
        <w:trPr>
          <w:trHeight w:val="315"/>
        </w:trPr>
        <w:tc>
          <w:tcPr>
            <w:tcW w:w="4455" w:type="dxa"/>
            <w:noWrap/>
            <w:hideMark/>
          </w:tcPr>
          <w:p w:rsidR="00D42770" w:rsidRPr="004B4A0C" w:rsidRDefault="00D42770" w:rsidP="00CD0A23">
            <w:pPr>
              <w:pStyle w:val="12"/>
            </w:pPr>
            <w:r w:rsidRPr="004B4A0C">
              <w:t>Красноярский край</w:t>
            </w:r>
          </w:p>
        </w:tc>
        <w:tc>
          <w:tcPr>
            <w:tcW w:w="2480" w:type="dxa"/>
            <w:noWrap/>
            <w:hideMark/>
          </w:tcPr>
          <w:p w:rsidR="00D42770" w:rsidRPr="004B4A0C" w:rsidRDefault="00D42770" w:rsidP="00CD0A23">
            <w:pPr>
              <w:pStyle w:val="12"/>
            </w:pPr>
            <w:r w:rsidRPr="004B4A0C">
              <w:t>96</w:t>
            </w:r>
          </w:p>
        </w:tc>
        <w:tc>
          <w:tcPr>
            <w:tcW w:w="2180" w:type="dxa"/>
            <w:noWrap/>
            <w:hideMark/>
          </w:tcPr>
          <w:p w:rsidR="00D42770" w:rsidRPr="004B4A0C" w:rsidRDefault="00D42770" w:rsidP="00CD0A23">
            <w:pPr>
              <w:pStyle w:val="12"/>
            </w:pPr>
            <w:r w:rsidRPr="004B4A0C">
              <w:t>19</w:t>
            </w:r>
          </w:p>
        </w:tc>
        <w:tc>
          <w:tcPr>
            <w:tcW w:w="1540" w:type="dxa"/>
            <w:noWrap/>
            <w:hideMark/>
          </w:tcPr>
          <w:p w:rsidR="00D42770" w:rsidRPr="004B4A0C" w:rsidRDefault="00D42770" w:rsidP="00CD0A23">
            <w:pPr>
              <w:pStyle w:val="12"/>
            </w:pPr>
            <w:r w:rsidRPr="004B4A0C">
              <w:t>74</w:t>
            </w:r>
          </w:p>
        </w:tc>
        <w:tc>
          <w:tcPr>
            <w:tcW w:w="1760" w:type="dxa"/>
            <w:noWrap/>
            <w:hideMark/>
          </w:tcPr>
          <w:p w:rsidR="00D42770" w:rsidRPr="004B4A0C" w:rsidRDefault="00D42770" w:rsidP="00CD0A23">
            <w:pPr>
              <w:pStyle w:val="12"/>
            </w:pPr>
            <w:r w:rsidRPr="004B4A0C">
              <w:t>31</w:t>
            </w:r>
          </w:p>
        </w:tc>
      </w:tr>
      <w:tr w:rsidR="00D42770" w:rsidRPr="004B4A0C" w:rsidTr="00D42770">
        <w:trPr>
          <w:trHeight w:val="315"/>
        </w:trPr>
        <w:tc>
          <w:tcPr>
            <w:tcW w:w="4455" w:type="dxa"/>
            <w:noWrap/>
            <w:hideMark/>
          </w:tcPr>
          <w:p w:rsidR="00D42770" w:rsidRPr="004B4A0C" w:rsidRDefault="00D42770" w:rsidP="00CD0A23">
            <w:pPr>
              <w:pStyle w:val="12"/>
            </w:pPr>
            <w:r w:rsidRPr="004B4A0C">
              <w:t>Иркутская область</w:t>
            </w:r>
          </w:p>
        </w:tc>
        <w:tc>
          <w:tcPr>
            <w:tcW w:w="2480" w:type="dxa"/>
            <w:noWrap/>
            <w:hideMark/>
          </w:tcPr>
          <w:p w:rsidR="00D42770" w:rsidRPr="004B4A0C" w:rsidRDefault="00D42770" w:rsidP="00CD0A23">
            <w:pPr>
              <w:pStyle w:val="12"/>
            </w:pPr>
            <w:r w:rsidRPr="004B4A0C">
              <w:t>103</w:t>
            </w:r>
          </w:p>
        </w:tc>
        <w:tc>
          <w:tcPr>
            <w:tcW w:w="2180" w:type="dxa"/>
            <w:noWrap/>
            <w:hideMark/>
          </w:tcPr>
          <w:p w:rsidR="00D42770" w:rsidRPr="004B4A0C" w:rsidRDefault="00D42770" w:rsidP="00CD0A23">
            <w:pPr>
              <w:pStyle w:val="12"/>
            </w:pPr>
            <w:r w:rsidRPr="004B4A0C">
              <w:t>19</w:t>
            </w:r>
          </w:p>
        </w:tc>
        <w:tc>
          <w:tcPr>
            <w:tcW w:w="1540" w:type="dxa"/>
            <w:noWrap/>
            <w:hideMark/>
          </w:tcPr>
          <w:p w:rsidR="00D42770" w:rsidRPr="004B4A0C" w:rsidRDefault="00D42770" w:rsidP="00CD0A23">
            <w:pPr>
              <w:pStyle w:val="12"/>
            </w:pPr>
            <w:r w:rsidRPr="004B4A0C">
              <w:t>40</w:t>
            </w:r>
          </w:p>
        </w:tc>
        <w:tc>
          <w:tcPr>
            <w:tcW w:w="1760" w:type="dxa"/>
            <w:noWrap/>
            <w:hideMark/>
          </w:tcPr>
          <w:p w:rsidR="00D42770" w:rsidRPr="004B4A0C" w:rsidRDefault="00D42770" w:rsidP="00CD0A23">
            <w:pPr>
              <w:pStyle w:val="12"/>
            </w:pPr>
            <w:r w:rsidRPr="004B4A0C">
              <w:t>29</w:t>
            </w:r>
          </w:p>
        </w:tc>
      </w:tr>
      <w:tr w:rsidR="00D42770" w:rsidRPr="004B4A0C" w:rsidTr="00D42770">
        <w:trPr>
          <w:trHeight w:val="315"/>
        </w:trPr>
        <w:tc>
          <w:tcPr>
            <w:tcW w:w="4455" w:type="dxa"/>
            <w:noWrap/>
            <w:hideMark/>
          </w:tcPr>
          <w:p w:rsidR="00D42770" w:rsidRPr="004B4A0C" w:rsidRDefault="00D42770" w:rsidP="00CD0A23">
            <w:pPr>
              <w:pStyle w:val="12"/>
            </w:pPr>
            <w:r w:rsidRPr="004B4A0C">
              <w:t>Кемеровская область</w:t>
            </w:r>
          </w:p>
        </w:tc>
        <w:tc>
          <w:tcPr>
            <w:tcW w:w="2480" w:type="dxa"/>
            <w:noWrap/>
            <w:hideMark/>
          </w:tcPr>
          <w:p w:rsidR="00D42770" w:rsidRPr="004B4A0C" w:rsidRDefault="00D42770" w:rsidP="00CD0A23">
            <w:pPr>
              <w:pStyle w:val="12"/>
            </w:pPr>
            <w:r w:rsidRPr="004B4A0C">
              <w:t>52</w:t>
            </w:r>
          </w:p>
        </w:tc>
        <w:tc>
          <w:tcPr>
            <w:tcW w:w="2180" w:type="dxa"/>
            <w:noWrap/>
            <w:hideMark/>
          </w:tcPr>
          <w:p w:rsidR="00D42770" w:rsidRPr="004B4A0C" w:rsidRDefault="00D42770" w:rsidP="00CD0A23">
            <w:pPr>
              <w:pStyle w:val="12"/>
            </w:pPr>
            <w:r w:rsidRPr="004B4A0C">
              <w:t>26</w:t>
            </w:r>
          </w:p>
        </w:tc>
        <w:tc>
          <w:tcPr>
            <w:tcW w:w="1540" w:type="dxa"/>
            <w:noWrap/>
            <w:hideMark/>
          </w:tcPr>
          <w:p w:rsidR="00D42770" w:rsidRPr="004B4A0C" w:rsidRDefault="00D42770" w:rsidP="00CD0A23">
            <w:pPr>
              <w:pStyle w:val="12"/>
            </w:pPr>
            <w:r w:rsidRPr="004B4A0C">
              <w:t>69</w:t>
            </w:r>
          </w:p>
        </w:tc>
        <w:tc>
          <w:tcPr>
            <w:tcW w:w="1760" w:type="dxa"/>
            <w:noWrap/>
            <w:hideMark/>
          </w:tcPr>
          <w:p w:rsidR="00D42770" w:rsidRPr="004B4A0C" w:rsidRDefault="00D42770" w:rsidP="00CD0A23">
            <w:pPr>
              <w:pStyle w:val="12"/>
            </w:pPr>
            <w:r w:rsidRPr="004B4A0C">
              <w:t>50</w:t>
            </w:r>
          </w:p>
        </w:tc>
      </w:tr>
      <w:tr w:rsidR="00D42770" w:rsidRPr="004B4A0C" w:rsidTr="00D42770">
        <w:trPr>
          <w:trHeight w:val="315"/>
        </w:trPr>
        <w:tc>
          <w:tcPr>
            <w:tcW w:w="4455" w:type="dxa"/>
            <w:noWrap/>
            <w:hideMark/>
          </w:tcPr>
          <w:p w:rsidR="00D42770" w:rsidRPr="004B4A0C" w:rsidRDefault="00D42770" w:rsidP="00CD0A23">
            <w:pPr>
              <w:pStyle w:val="12"/>
            </w:pPr>
            <w:r w:rsidRPr="004B4A0C">
              <w:t>Новосибирская область</w:t>
            </w:r>
          </w:p>
        </w:tc>
        <w:tc>
          <w:tcPr>
            <w:tcW w:w="2480" w:type="dxa"/>
            <w:noWrap/>
            <w:hideMark/>
          </w:tcPr>
          <w:p w:rsidR="00D42770" w:rsidRPr="004B4A0C" w:rsidRDefault="00D42770" w:rsidP="00CD0A23">
            <w:pPr>
              <w:pStyle w:val="12"/>
            </w:pPr>
            <w:r w:rsidRPr="004B4A0C">
              <w:t>31</w:t>
            </w:r>
          </w:p>
        </w:tc>
        <w:tc>
          <w:tcPr>
            <w:tcW w:w="2180" w:type="dxa"/>
            <w:noWrap/>
            <w:hideMark/>
          </w:tcPr>
          <w:p w:rsidR="00D42770" w:rsidRPr="004B4A0C" w:rsidRDefault="00D42770" w:rsidP="00CD0A23">
            <w:pPr>
              <w:pStyle w:val="12"/>
            </w:pPr>
            <w:r w:rsidRPr="004B4A0C">
              <w:t>3</w:t>
            </w:r>
          </w:p>
        </w:tc>
        <w:tc>
          <w:tcPr>
            <w:tcW w:w="1540" w:type="dxa"/>
            <w:noWrap/>
            <w:hideMark/>
          </w:tcPr>
          <w:p w:rsidR="00D42770" w:rsidRPr="004B4A0C" w:rsidRDefault="00D42770" w:rsidP="00CD0A23">
            <w:pPr>
              <w:pStyle w:val="12"/>
            </w:pPr>
            <w:r w:rsidRPr="004B4A0C">
              <w:t>16</w:t>
            </w:r>
          </w:p>
        </w:tc>
        <w:tc>
          <w:tcPr>
            <w:tcW w:w="1760" w:type="dxa"/>
            <w:noWrap/>
            <w:hideMark/>
          </w:tcPr>
          <w:p w:rsidR="00D42770" w:rsidRPr="004B4A0C" w:rsidRDefault="00D42770" w:rsidP="00CD0A23">
            <w:pPr>
              <w:pStyle w:val="12"/>
            </w:pPr>
            <w:r w:rsidRPr="004B4A0C">
              <w:t>0</w:t>
            </w:r>
          </w:p>
        </w:tc>
      </w:tr>
      <w:tr w:rsidR="00D42770" w:rsidRPr="004B4A0C" w:rsidTr="00D42770">
        <w:trPr>
          <w:trHeight w:val="315"/>
        </w:trPr>
        <w:tc>
          <w:tcPr>
            <w:tcW w:w="4455" w:type="dxa"/>
            <w:noWrap/>
            <w:hideMark/>
          </w:tcPr>
          <w:p w:rsidR="00D42770" w:rsidRPr="004B4A0C" w:rsidRDefault="00D42770" w:rsidP="00CD0A23">
            <w:pPr>
              <w:pStyle w:val="12"/>
            </w:pPr>
            <w:r w:rsidRPr="004B4A0C">
              <w:t>Омская область</w:t>
            </w:r>
          </w:p>
        </w:tc>
        <w:tc>
          <w:tcPr>
            <w:tcW w:w="2480" w:type="dxa"/>
            <w:noWrap/>
            <w:hideMark/>
          </w:tcPr>
          <w:p w:rsidR="00D42770" w:rsidRPr="004B4A0C" w:rsidRDefault="00D42770" w:rsidP="00CD0A23">
            <w:pPr>
              <w:pStyle w:val="12"/>
            </w:pPr>
            <w:r w:rsidRPr="004B4A0C">
              <w:t>41</w:t>
            </w:r>
          </w:p>
        </w:tc>
        <w:tc>
          <w:tcPr>
            <w:tcW w:w="2180" w:type="dxa"/>
            <w:noWrap/>
            <w:hideMark/>
          </w:tcPr>
          <w:p w:rsidR="00D42770" w:rsidRPr="004B4A0C" w:rsidRDefault="00D42770" w:rsidP="00CD0A23">
            <w:pPr>
              <w:pStyle w:val="12"/>
            </w:pPr>
            <w:r w:rsidRPr="004B4A0C">
              <w:t>5</w:t>
            </w:r>
          </w:p>
        </w:tc>
        <w:tc>
          <w:tcPr>
            <w:tcW w:w="1540" w:type="dxa"/>
            <w:noWrap/>
            <w:hideMark/>
          </w:tcPr>
          <w:p w:rsidR="00D42770" w:rsidRPr="004B4A0C" w:rsidRDefault="00D42770" w:rsidP="00CD0A23">
            <w:pPr>
              <w:pStyle w:val="12"/>
            </w:pPr>
            <w:r w:rsidRPr="004B4A0C">
              <w:t>21</w:t>
            </w:r>
          </w:p>
        </w:tc>
        <w:tc>
          <w:tcPr>
            <w:tcW w:w="1760" w:type="dxa"/>
            <w:noWrap/>
            <w:hideMark/>
          </w:tcPr>
          <w:p w:rsidR="00D42770" w:rsidRPr="004B4A0C" w:rsidRDefault="00D42770" w:rsidP="00CD0A23">
            <w:pPr>
              <w:pStyle w:val="12"/>
            </w:pPr>
            <w:r w:rsidRPr="004B4A0C">
              <w:t>3</w:t>
            </w:r>
          </w:p>
        </w:tc>
      </w:tr>
      <w:tr w:rsidR="00D42770" w:rsidRPr="004B4A0C" w:rsidTr="00D42770">
        <w:trPr>
          <w:trHeight w:val="315"/>
        </w:trPr>
        <w:tc>
          <w:tcPr>
            <w:tcW w:w="4455" w:type="dxa"/>
            <w:noWrap/>
            <w:hideMark/>
          </w:tcPr>
          <w:p w:rsidR="00D42770" w:rsidRPr="004B4A0C" w:rsidRDefault="00D42770" w:rsidP="00CD0A23">
            <w:pPr>
              <w:pStyle w:val="12"/>
            </w:pPr>
            <w:r w:rsidRPr="004B4A0C">
              <w:t>Томская область</w:t>
            </w:r>
          </w:p>
        </w:tc>
        <w:tc>
          <w:tcPr>
            <w:tcW w:w="2480" w:type="dxa"/>
            <w:noWrap/>
            <w:hideMark/>
          </w:tcPr>
          <w:p w:rsidR="00D42770" w:rsidRPr="004B4A0C" w:rsidRDefault="00D42770" w:rsidP="00CD0A23">
            <w:pPr>
              <w:pStyle w:val="12"/>
            </w:pPr>
            <w:r w:rsidRPr="004B4A0C">
              <w:t>33</w:t>
            </w:r>
          </w:p>
        </w:tc>
        <w:tc>
          <w:tcPr>
            <w:tcW w:w="2180" w:type="dxa"/>
            <w:noWrap/>
            <w:hideMark/>
          </w:tcPr>
          <w:p w:rsidR="00D42770" w:rsidRPr="004B4A0C" w:rsidRDefault="00D42770" w:rsidP="00CD0A23">
            <w:pPr>
              <w:pStyle w:val="12"/>
            </w:pPr>
            <w:r w:rsidRPr="004B4A0C">
              <w:t>7</w:t>
            </w:r>
          </w:p>
        </w:tc>
        <w:tc>
          <w:tcPr>
            <w:tcW w:w="1540" w:type="dxa"/>
            <w:noWrap/>
            <w:hideMark/>
          </w:tcPr>
          <w:p w:rsidR="00D42770" w:rsidRPr="004B4A0C" w:rsidRDefault="00D42770" w:rsidP="00CD0A23">
            <w:pPr>
              <w:pStyle w:val="12"/>
            </w:pPr>
            <w:r w:rsidRPr="004B4A0C">
              <w:t>17</w:t>
            </w:r>
          </w:p>
        </w:tc>
        <w:tc>
          <w:tcPr>
            <w:tcW w:w="1760" w:type="dxa"/>
            <w:noWrap/>
            <w:hideMark/>
          </w:tcPr>
          <w:p w:rsidR="00D42770" w:rsidRPr="004B4A0C" w:rsidRDefault="00D42770" w:rsidP="00CD0A23">
            <w:pPr>
              <w:pStyle w:val="12"/>
            </w:pPr>
            <w:r w:rsidRPr="004B4A0C">
              <w:t>5</w:t>
            </w:r>
          </w:p>
        </w:tc>
      </w:tr>
      <w:tr w:rsidR="00D42770" w:rsidRPr="004B4A0C" w:rsidTr="00D42770">
        <w:trPr>
          <w:trHeight w:val="315"/>
        </w:trPr>
        <w:tc>
          <w:tcPr>
            <w:tcW w:w="4455" w:type="dxa"/>
            <w:noWrap/>
            <w:hideMark/>
          </w:tcPr>
          <w:p w:rsidR="00D42770" w:rsidRPr="004B4A0C" w:rsidRDefault="00D42770" w:rsidP="00CD0A23">
            <w:pPr>
              <w:pStyle w:val="12"/>
            </w:pPr>
            <w:r w:rsidRPr="004B4A0C">
              <w:t>Забайкальский край</w:t>
            </w:r>
          </w:p>
        </w:tc>
        <w:tc>
          <w:tcPr>
            <w:tcW w:w="2480" w:type="dxa"/>
            <w:noWrap/>
            <w:hideMark/>
          </w:tcPr>
          <w:p w:rsidR="00D42770" w:rsidRPr="004B4A0C" w:rsidRDefault="00D42770" w:rsidP="00CD0A23">
            <w:pPr>
              <w:pStyle w:val="12"/>
            </w:pPr>
            <w:r w:rsidRPr="004B4A0C">
              <w:t>111</w:t>
            </w:r>
          </w:p>
        </w:tc>
        <w:tc>
          <w:tcPr>
            <w:tcW w:w="2180" w:type="dxa"/>
            <w:noWrap/>
            <w:hideMark/>
          </w:tcPr>
          <w:p w:rsidR="00D42770" w:rsidRPr="004B4A0C" w:rsidRDefault="00D42770" w:rsidP="00CD0A23">
            <w:pPr>
              <w:pStyle w:val="12"/>
            </w:pPr>
            <w:r w:rsidRPr="004B4A0C">
              <w:t>16</w:t>
            </w:r>
          </w:p>
        </w:tc>
        <w:tc>
          <w:tcPr>
            <w:tcW w:w="1540" w:type="dxa"/>
            <w:noWrap/>
            <w:hideMark/>
          </w:tcPr>
          <w:p w:rsidR="00D42770" w:rsidRPr="004B4A0C" w:rsidRDefault="00D42770" w:rsidP="00CD0A23">
            <w:pPr>
              <w:pStyle w:val="12"/>
            </w:pPr>
            <w:r w:rsidRPr="004B4A0C">
              <w:t>27</w:t>
            </w:r>
          </w:p>
        </w:tc>
        <w:tc>
          <w:tcPr>
            <w:tcW w:w="1760" w:type="dxa"/>
            <w:noWrap/>
            <w:hideMark/>
          </w:tcPr>
          <w:p w:rsidR="00D42770" w:rsidRPr="004B4A0C" w:rsidRDefault="00D42770" w:rsidP="00CD0A23">
            <w:pPr>
              <w:pStyle w:val="12"/>
            </w:pPr>
            <w:r w:rsidRPr="004B4A0C">
              <w:t>6</w:t>
            </w:r>
          </w:p>
        </w:tc>
      </w:tr>
      <w:tr w:rsidR="00D42770" w:rsidRPr="004B4A0C" w:rsidTr="00D42770">
        <w:trPr>
          <w:trHeight w:val="630"/>
        </w:trPr>
        <w:tc>
          <w:tcPr>
            <w:tcW w:w="4455" w:type="dxa"/>
            <w:hideMark/>
          </w:tcPr>
          <w:p w:rsidR="00D42770" w:rsidRPr="004B4A0C" w:rsidRDefault="00D42770" w:rsidP="00CD0A23">
            <w:pPr>
              <w:pStyle w:val="12"/>
            </w:pPr>
            <w:r w:rsidRPr="004B4A0C">
              <w:t>Республика Саха (Якутия)</w:t>
            </w:r>
          </w:p>
        </w:tc>
        <w:tc>
          <w:tcPr>
            <w:tcW w:w="2480" w:type="dxa"/>
            <w:noWrap/>
            <w:hideMark/>
          </w:tcPr>
          <w:p w:rsidR="00D42770" w:rsidRPr="004B4A0C" w:rsidRDefault="00D42770" w:rsidP="00CD0A23">
            <w:pPr>
              <w:pStyle w:val="12"/>
            </w:pPr>
            <w:r w:rsidRPr="004B4A0C">
              <w:t>21</w:t>
            </w:r>
          </w:p>
        </w:tc>
        <w:tc>
          <w:tcPr>
            <w:tcW w:w="2180" w:type="dxa"/>
            <w:noWrap/>
            <w:hideMark/>
          </w:tcPr>
          <w:p w:rsidR="00D42770" w:rsidRPr="004B4A0C" w:rsidRDefault="00D42770" w:rsidP="00CD0A23">
            <w:pPr>
              <w:pStyle w:val="12"/>
            </w:pPr>
            <w:r w:rsidRPr="004B4A0C">
              <w:t>6</w:t>
            </w:r>
          </w:p>
        </w:tc>
        <w:tc>
          <w:tcPr>
            <w:tcW w:w="1540" w:type="dxa"/>
            <w:noWrap/>
            <w:hideMark/>
          </w:tcPr>
          <w:p w:rsidR="00D42770" w:rsidRPr="004B4A0C" w:rsidRDefault="00D42770" w:rsidP="00CD0A23">
            <w:pPr>
              <w:pStyle w:val="12"/>
            </w:pPr>
            <w:r w:rsidRPr="004B4A0C">
              <w:t>15</w:t>
            </w:r>
          </w:p>
        </w:tc>
        <w:tc>
          <w:tcPr>
            <w:tcW w:w="1760" w:type="dxa"/>
            <w:noWrap/>
            <w:hideMark/>
          </w:tcPr>
          <w:p w:rsidR="00D42770" w:rsidRPr="004B4A0C" w:rsidRDefault="00D42770" w:rsidP="00CD0A23">
            <w:pPr>
              <w:pStyle w:val="12"/>
            </w:pPr>
            <w:r w:rsidRPr="004B4A0C">
              <w:t>1</w:t>
            </w:r>
          </w:p>
        </w:tc>
      </w:tr>
      <w:tr w:rsidR="00D42770" w:rsidRPr="004B4A0C" w:rsidTr="00D42770">
        <w:trPr>
          <w:trHeight w:val="315"/>
        </w:trPr>
        <w:tc>
          <w:tcPr>
            <w:tcW w:w="4455" w:type="dxa"/>
            <w:noWrap/>
            <w:hideMark/>
          </w:tcPr>
          <w:p w:rsidR="00D42770" w:rsidRPr="004B4A0C" w:rsidRDefault="00D42770" w:rsidP="00CD0A23">
            <w:pPr>
              <w:pStyle w:val="12"/>
            </w:pPr>
            <w:r w:rsidRPr="004B4A0C">
              <w:lastRenderedPageBreak/>
              <w:t>Приморский край</w:t>
            </w:r>
          </w:p>
        </w:tc>
        <w:tc>
          <w:tcPr>
            <w:tcW w:w="2480" w:type="dxa"/>
            <w:noWrap/>
            <w:hideMark/>
          </w:tcPr>
          <w:p w:rsidR="00D42770" w:rsidRPr="004B4A0C" w:rsidRDefault="00D42770" w:rsidP="00CD0A23">
            <w:pPr>
              <w:pStyle w:val="12"/>
            </w:pPr>
            <w:r w:rsidRPr="004B4A0C">
              <w:t>61</w:t>
            </w:r>
          </w:p>
        </w:tc>
        <w:tc>
          <w:tcPr>
            <w:tcW w:w="2180" w:type="dxa"/>
            <w:noWrap/>
            <w:hideMark/>
          </w:tcPr>
          <w:p w:rsidR="00D42770" w:rsidRPr="004B4A0C" w:rsidRDefault="00D42770" w:rsidP="00CD0A23">
            <w:pPr>
              <w:pStyle w:val="12"/>
            </w:pPr>
            <w:r w:rsidRPr="004B4A0C">
              <w:t>11</w:t>
            </w:r>
          </w:p>
        </w:tc>
        <w:tc>
          <w:tcPr>
            <w:tcW w:w="1540" w:type="dxa"/>
            <w:noWrap/>
            <w:hideMark/>
          </w:tcPr>
          <w:p w:rsidR="00D42770" w:rsidRPr="004B4A0C" w:rsidRDefault="00D42770" w:rsidP="00CD0A23">
            <w:pPr>
              <w:pStyle w:val="12"/>
            </w:pPr>
            <w:r w:rsidRPr="004B4A0C">
              <w:t>26</w:t>
            </w:r>
          </w:p>
        </w:tc>
        <w:tc>
          <w:tcPr>
            <w:tcW w:w="1760" w:type="dxa"/>
            <w:noWrap/>
            <w:hideMark/>
          </w:tcPr>
          <w:p w:rsidR="00D42770" w:rsidRPr="004B4A0C" w:rsidRDefault="00D42770" w:rsidP="00CD0A23">
            <w:pPr>
              <w:pStyle w:val="12"/>
            </w:pPr>
            <w:r w:rsidRPr="004B4A0C">
              <w:t>27</w:t>
            </w:r>
          </w:p>
        </w:tc>
      </w:tr>
      <w:tr w:rsidR="00D42770" w:rsidRPr="004B4A0C" w:rsidTr="00D42770">
        <w:trPr>
          <w:trHeight w:val="315"/>
        </w:trPr>
        <w:tc>
          <w:tcPr>
            <w:tcW w:w="4455" w:type="dxa"/>
            <w:noWrap/>
            <w:hideMark/>
          </w:tcPr>
          <w:p w:rsidR="00D42770" w:rsidRPr="004B4A0C" w:rsidRDefault="00D42770" w:rsidP="00CD0A23">
            <w:pPr>
              <w:pStyle w:val="12"/>
            </w:pPr>
            <w:r w:rsidRPr="004B4A0C">
              <w:t>Хабаровский край</w:t>
            </w:r>
          </w:p>
        </w:tc>
        <w:tc>
          <w:tcPr>
            <w:tcW w:w="2480" w:type="dxa"/>
            <w:noWrap/>
            <w:hideMark/>
          </w:tcPr>
          <w:p w:rsidR="00D42770" w:rsidRPr="004B4A0C" w:rsidRDefault="00D42770" w:rsidP="00CD0A23">
            <w:pPr>
              <w:pStyle w:val="12"/>
            </w:pPr>
            <w:r w:rsidRPr="004B4A0C">
              <w:t>65</w:t>
            </w:r>
          </w:p>
        </w:tc>
        <w:tc>
          <w:tcPr>
            <w:tcW w:w="2180" w:type="dxa"/>
            <w:noWrap/>
            <w:hideMark/>
          </w:tcPr>
          <w:p w:rsidR="00D42770" w:rsidRPr="004B4A0C" w:rsidRDefault="00D42770" w:rsidP="00CD0A23">
            <w:pPr>
              <w:pStyle w:val="12"/>
            </w:pPr>
            <w:r w:rsidRPr="004B4A0C">
              <w:t>9</w:t>
            </w:r>
          </w:p>
        </w:tc>
        <w:tc>
          <w:tcPr>
            <w:tcW w:w="1540" w:type="dxa"/>
            <w:noWrap/>
            <w:hideMark/>
          </w:tcPr>
          <w:p w:rsidR="00D42770" w:rsidRPr="004B4A0C" w:rsidRDefault="00D42770" w:rsidP="00CD0A23">
            <w:pPr>
              <w:pStyle w:val="12"/>
            </w:pPr>
            <w:r w:rsidRPr="004B4A0C">
              <w:t>79</w:t>
            </w:r>
          </w:p>
        </w:tc>
        <w:tc>
          <w:tcPr>
            <w:tcW w:w="1760" w:type="dxa"/>
            <w:noWrap/>
            <w:hideMark/>
          </w:tcPr>
          <w:p w:rsidR="00D42770" w:rsidRPr="004B4A0C" w:rsidRDefault="00D42770" w:rsidP="00CD0A23">
            <w:pPr>
              <w:pStyle w:val="12"/>
            </w:pPr>
            <w:r w:rsidRPr="004B4A0C">
              <w:t>41</w:t>
            </w:r>
          </w:p>
        </w:tc>
      </w:tr>
      <w:tr w:rsidR="00D42770" w:rsidRPr="004B4A0C" w:rsidTr="00D42770">
        <w:trPr>
          <w:trHeight w:val="315"/>
        </w:trPr>
        <w:tc>
          <w:tcPr>
            <w:tcW w:w="4455" w:type="dxa"/>
            <w:noWrap/>
            <w:hideMark/>
          </w:tcPr>
          <w:p w:rsidR="00D42770" w:rsidRPr="004B4A0C" w:rsidRDefault="00D42770" w:rsidP="00CD0A23">
            <w:pPr>
              <w:pStyle w:val="12"/>
            </w:pPr>
            <w:r w:rsidRPr="004B4A0C">
              <w:t>Амурская область</w:t>
            </w:r>
          </w:p>
        </w:tc>
        <w:tc>
          <w:tcPr>
            <w:tcW w:w="2480" w:type="dxa"/>
            <w:noWrap/>
            <w:hideMark/>
          </w:tcPr>
          <w:p w:rsidR="00D42770" w:rsidRPr="004B4A0C" w:rsidRDefault="00D42770" w:rsidP="00CD0A23">
            <w:pPr>
              <w:pStyle w:val="12"/>
            </w:pPr>
            <w:r w:rsidRPr="004B4A0C">
              <w:t>55</w:t>
            </w:r>
          </w:p>
        </w:tc>
        <w:tc>
          <w:tcPr>
            <w:tcW w:w="2180" w:type="dxa"/>
            <w:noWrap/>
            <w:hideMark/>
          </w:tcPr>
          <w:p w:rsidR="00D42770" w:rsidRPr="004B4A0C" w:rsidRDefault="00D42770" w:rsidP="00CD0A23">
            <w:pPr>
              <w:pStyle w:val="12"/>
            </w:pPr>
            <w:r w:rsidRPr="004B4A0C">
              <w:t>12</w:t>
            </w:r>
          </w:p>
        </w:tc>
        <w:tc>
          <w:tcPr>
            <w:tcW w:w="1540" w:type="dxa"/>
            <w:noWrap/>
            <w:hideMark/>
          </w:tcPr>
          <w:p w:rsidR="00D42770" w:rsidRPr="004B4A0C" w:rsidRDefault="00D42770" w:rsidP="00CD0A23">
            <w:pPr>
              <w:pStyle w:val="12"/>
            </w:pPr>
            <w:r w:rsidRPr="004B4A0C">
              <w:t>11</w:t>
            </w:r>
          </w:p>
        </w:tc>
        <w:tc>
          <w:tcPr>
            <w:tcW w:w="1760" w:type="dxa"/>
            <w:noWrap/>
            <w:hideMark/>
          </w:tcPr>
          <w:p w:rsidR="00D42770" w:rsidRPr="004B4A0C" w:rsidRDefault="00D42770" w:rsidP="00CD0A23">
            <w:pPr>
              <w:pStyle w:val="12"/>
            </w:pPr>
            <w:r w:rsidRPr="004B4A0C">
              <w:t>10</w:t>
            </w:r>
          </w:p>
        </w:tc>
      </w:tr>
      <w:tr w:rsidR="00D42770" w:rsidRPr="004B4A0C" w:rsidTr="00D42770">
        <w:trPr>
          <w:trHeight w:val="315"/>
        </w:trPr>
        <w:tc>
          <w:tcPr>
            <w:tcW w:w="4455" w:type="dxa"/>
            <w:noWrap/>
            <w:hideMark/>
          </w:tcPr>
          <w:p w:rsidR="00D42770" w:rsidRPr="004B4A0C" w:rsidRDefault="00D42770" w:rsidP="00CD0A23">
            <w:pPr>
              <w:pStyle w:val="12"/>
            </w:pPr>
            <w:r w:rsidRPr="004B4A0C">
              <w:t>Камчатский край</w:t>
            </w:r>
          </w:p>
        </w:tc>
        <w:tc>
          <w:tcPr>
            <w:tcW w:w="2480" w:type="dxa"/>
            <w:noWrap/>
            <w:hideMark/>
          </w:tcPr>
          <w:p w:rsidR="00D42770" w:rsidRPr="004B4A0C" w:rsidRDefault="00D42770" w:rsidP="00CD0A23">
            <w:pPr>
              <w:pStyle w:val="12"/>
            </w:pPr>
            <w:r w:rsidRPr="004B4A0C">
              <w:t>42</w:t>
            </w:r>
          </w:p>
        </w:tc>
        <w:tc>
          <w:tcPr>
            <w:tcW w:w="2180" w:type="dxa"/>
            <w:noWrap/>
            <w:hideMark/>
          </w:tcPr>
          <w:p w:rsidR="00D42770" w:rsidRPr="004B4A0C" w:rsidRDefault="00D42770" w:rsidP="00CD0A23">
            <w:pPr>
              <w:pStyle w:val="12"/>
            </w:pPr>
            <w:r w:rsidRPr="004B4A0C">
              <w:t>15</w:t>
            </w:r>
          </w:p>
        </w:tc>
        <w:tc>
          <w:tcPr>
            <w:tcW w:w="1540" w:type="dxa"/>
            <w:noWrap/>
            <w:hideMark/>
          </w:tcPr>
          <w:p w:rsidR="00D42770" w:rsidRPr="004B4A0C" w:rsidRDefault="00D42770" w:rsidP="00CD0A23">
            <w:pPr>
              <w:pStyle w:val="12"/>
            </w:pPr>
            <w:r w:rsidRPr="004B4A0C">
              <w:t>58</w:t>
            </w:r>
          </w:p>
        </w:tc>
        <w:tc>
          <w:tcPr>
            <w:tcW w:w="1760" w:type="dxa"/>
            <w:noWrap/>
            <w:hideMark/>
          </w:tcPr>
          <w:p w:rsidR="00D42770" w:rsidRPr="004B4A0C" w:rsidRDefault="00D42770" w:rsidP="00CD0A23">
            <w:pPr>
              <w:pStyle w:val="12"/>
            </w:pPr>
            <w:r w:rsidRPr="004B4A0C">
              <w:t>44</w:t>
            </w:r>
          </w:p>
        </w:tc>
      </w:tr>
      <w:tr w:rsidR="00D42770" w:rsidRPr="004B4A0C" w:rsidTr="00D42770">
        <w:trPr>
          <w:trHeight w:val="315"/>
        </w:trPr>
        <w:tc>
          <w:tcPr>
            <w:tcW w:w="4455" w:type="dxa"/>
            <w:noWrap/>
            <w:hideMark/>
          </w:tcPr>
          <w:p w:rsidR="00D42770" w:rsidRPr="004B4A0C" w:rsidRDefault="00D42770" w:rsidP="00CD0A23">
            <w:pPr>
              <w:pStyle w:val="12"/>
            </w:pPr>
            <w:r w:rsidRPr="004B4A0C">
              <w:t>Магаданская область</w:t>
            </w:r>
          </w:p>
        </w:tc>
        <w:tc>
          <w:tcPr>
            <w:tcW w:w="2480" w:type="dxa"/>
            <w:noWrap/>
            <w:hideMark/>
          </w:tcPr>
          <w:p w:rsidR="00D42770" w:rsidRPr="004B4A0C" w:rsidRDefault="00D42770" w:rsidP="00CD0A23">
            <w:pPr>
              <w:pStyle w:val="12"/>
            </w:pPr>
            <w:r w:rsidRPr="004B4A0C">
              <w:t>34</w:t>
            </w:r>
          </w:p>
        </w:tc>
        <w:tc>
          <w:tcPr>
            <w:tcW w:w="2180" w:type="dxa"/>
            <w:noWrap/>
            <w:hideMark/>
          </w:tcPr>
          <w:p w:rsidR="00D42770" w:rsidRPr="004B4A0C" w:rsidRDefault="00D42770" w:rsidP="00CD0A23">
            <w:pPr>
              <w:pStyle w:val="12"/>
            </w:pPr>
            <w:r w:rsidRPr="004B4A0C">
              <w:t>17</w:t>
            </w:r>
          </w:p>
        </w:tc>
        <w:tc>
          <w:tcPr>
            <w:tcW w:w="1540" w:type="dxa"/>
            <w:noWrap/>
            <w:hideMark/>
          </w:tcPr>
          <w:p w:rsidR="00D42770" w:rsidRPr="004B4A0C" w:rsidRDefault="00D42770" w:rsidP="00CD0A23">
            <w:pPr>
              <w:pStyle w:val="12"/>
            </w:pPr>
            <w:r w:rsidRPr="004B4A0C">
              <w:t>35</w:t>
            </w:r>
          </w:p>
        </w:tc>
        <w:tc>
          <w:tcPr>
            <w:tcW w:w="1760" w:type="dxa"/>
            <w:noWrap/>
            <w:hideMark/>
          </w:tcPr>
          <w:p w:rsidR="00D42770" w:rsidRPr="004B4A0C" w:rsidRDefault="00D42770" w:rsidP="00CD0A23">
            <w:pPr>
              <w:pStyle w:val="12"/>
            </w:pPr>
            <w:r w:rsidRPr="004B4A0C">
              <w:t>32</w:t>
            </w:r>
          </w:p>
        </w:tc>
      </w:tr>
      <w:tr w:rsidR="00D42770" w:rsidRPr="004B4A0C" w:rsidTr="00D42770">
        <w:trPr>
          <w:trHeight w:val="315"/>
        </w:trPr>
        <w:tc>
          <w:tcPr>
            <w:tcW w:w="4455" w:type="dxa"/>
            <w:noWrap/>
            <w:hideMark/>
          </w:tcPr>
          <w:p w:rsidR="00D42770" w:rsidRPr="004B4A0C" w:rsidRDefault="00D42770" w:rsidP="00CD0A23">
            <w:pPr>
              <w:pStyle w:val="12"/>
            </w:pPr>
            <w:r w:rsidRPr="004B4A0C">
              <w:t>Сахалинская область</w:t>
            </w:r>
          </w:p>
        </w:tc>
        <w:tc>
          <w:tcPr>
            <w:tcW w:w="2480" w:type="dxa"/>
            <w:noWrap/>
            <w:hideMark/>
          </w:tcPr>
          <w:p w:rsidR="00D42770" w:rsidRPr="004B4A0C" w:rsidRDefault="00D42770" w:rsidP="00CD0A23">
            <w:pPr>
              <w:pStyle w:val="12"/>
            </w:pPr>
            <w:r w:rsidRPr="004B4A0C">
              <w:t>24</w:t>
            </w:r>
          </w:p>
        </w:tc>
        <w:tc>
          <w:tcPr>
            <w:tcW w:w="2180" w:type="dxa"/>
            <w:noWrap/>
            <w:hideMark/>
          </w:tcPr>
          <w:p w:rsidR="00D42770" w:rsidRPr="004B4A0C" w:rsidRDefault="00D42770" w:rsidP="00CD0A23">
            <w:pPr>
              <w:pStyle w:val="12"/>
            </w:pPr>
            <w:r w:rsidRPr="004B4A0C">
              <w:t>2</w:t>
            </w:r>
          </w:p>
        </w:tc>
        <w:tc>
          <w:tcPr>
            <w:tcW w:w="1540" w:type="dxa"/>
            <w:noWrap/>
            <w:hideMark/>
          </w:tcPr>
          <w:p w:rsidR="00D42770" w:rsidRPr="004B4A0C" w:rsidRDefault="00D42770" w:rsidP="00CD0A23">
            <w:pPr>
              <w:pStyle w:val="12"/>
            </w:pPr>
            <w:r w:rsidRPr="004B4A0C">
              <w:t>13</w:t>
            </w:r>
          </w:p>
        </w:tc>
        <w:tc>
          <w:tcPr>
            <w:tcW w:w="1760" w:type="dxa"/>
            <w:noWrap/>
            <w:hideMark/>
          </w:tcPr>
          <w:p w:rsidR="00D42770" w:rsidRPr="004B4A0C" w:rsidRDefault="00D42770" w:rsidP="00CD0A23">
            <w:pPr>
              <w:pStyle w:val="12"/>
            </w:pPr>
            <w:r w:rsidRPr="004B4A0C">
              <w:t>1</w:t>
            </w:r>
          </w:p>
        </w:tc>
      </w:tr>
      <w:tr w:rsidR="00D42770" w:rsidRPr="004B4A0C" w:rsidTr="00D42770">
        <w:trPr>
          <w:trHeight w:val="315"/>
        </w:trPr>
        <w:tc>
          <w:tcPr>
            <w:tcW w:w="4455" w:type="dxa"/>
            <w:noWrap/>
            <w:hideMark/>
          </w:tcPr>
          <w:p w:rsidR="00D42770" w:rsidRPr="004B4A0C" w:rsidRDefault="00D42770" w:rsidP="00CD0A23">
            <w:pPr>
              <w:pStyle w:val="12"/>
            </w:pPr>
            <w:r w:rsidRPr="004B4A0C">
              <w:t>Еврейская автономная область</w:t>
            </w:r>
          </w:p>
        </w:tc>
        <w:tc>
          <w:tcPr>
            <w:tcW w:w="2480" w:type="dxa"/>
            <w:noWrap/>
            <w:hideMark/>
          </w:tcPr>
          <w:p w:rsidR="00D42770" w:rsidRPr="004B4A0C" w:rsidRDefault="00D42770" w:rsidP="00CD0A23">
            <w:pPr>
              <w:pStyle w:val="12"/>
            </w:pPr>
            <w:r w:rsidRPr="004B4A0C">
              <w:t>109</w:t>
            </w:r>
          </w:p>
        </w:tc>
        <w:tc>
          <w:tcPr>
            <w:tcW w:w="2180" w:type="dxa"/>
            <w:noWrap/>
            <w:hideMark/>
          </w:tcPr>
          <w:p w:rsidR="00D42770" w:rsidRPr="004B4A0C" w:rsidRDefault="00D42770" w:rsidP="00CD0A23">
            <w:pPr>
              <w:pStyle w:val="12"/>
            </w:pPr>
            <w:r w:rsidRPr="004B4A0C">
              <w:t>30</w:t>
            </w:r>
          </w:p>
        </w:tc>
        <w:tc>
          <w:tcPr>
            <w:tcW w:w="1540" w:type="dxa"/>
            <w:noWrap/>
            <w:hideMark/>
          </w:tcPr>
          <w:p w:rsidR="00D42770" w:rsidRPr="004B4A0C" w:rsidRDefault="00D42770" w:rsidP="00CD0A23">
            <w:pPr>
              <w:pStyle w:val="12"/>
            </w:pPr>
            <w:r w:rsidRPr="004B4A0C">
              <w:t>32</w:t>
            </w:r>
          </w:p>
        </w:tc>
        <w:tc>
          <w:tcPr>
            <w:tcW w:w="1760" w:type="dxa"/>
            <w:noWrap/>
            <w:hideMark/>
          </w:tcPr>
          <w:p w:rsidR="00D42770" w:rsidRPr="004B4A0C" w:rsidRDefault="00D42770" w:rsidP="00CD0A23">
            <w:pPr>
              <w:pStyle w:val="12"/>
            </w:pPr>
            <w:r w:rsidRPr="004B4A0C">
              <w:t>9</w:t>
            </w:r>
          </w:p>
        </w:tc>
      </w:tr>
      <w:tr w:rsidR="00D42770" w:rsidRPr="004B4A0C" w:rsidTr="00D42770">
        <w:trPr>
          <w:trHeight w:val="315"/>
        </w:trPr>
        <w:tc>
          <w:tcPr>
            <w:tcW w:w="4455" w:type="dxa"/>
            <w:noWrap/>
            <w:hideMark/>
          </w:tcPr>
          <w:p w:rsidR="00D42770" w:rsidRPr="004B4A0C" w:rsidRDefault="00D42770" w:rsidP="00CD0A23">
            <w:pPr>
              <w:pStyle w:val="12"/>
            </w:pPr>
            <w:r w:rsidRPr="004B4A0C">
              <w:t>Чукотский автономный округ</w:t>
            </w:r>
          </w:p>
        </w:tc>
        <w:tc>
          <w:tcPr>
            <w:tcW w:w="2480" w:type="dxa"/>
            <w:noWrap/>
            <w:hideMark/>
          </w:tcPr>
          <w:p w:rsidR="00D42770" w:rsidRPr="004B4A0C" w:rsidRDefault="00D42770" w:rsidP="00CD0A23">
            <w:pPr>
              <w:pStyle w:val="12"/>
            </w:pPr>
            <w:r w:rsidRPr="004B4A0C">
              <w:t>16</w:t>
            </w:r>
          </w:p>
        </w:tc>
        <w:tc>
          <w:tcPr>
            <w:tcW w:w="2180" w:type="dxa"/>
            <w:noWrap/>
            <w:hideMark/>
          </w:tcPr>
          <w:p w:rsidR="00D42770" w:rsidRPr="004B4A0C" w:rsidRDefault="00D42770" w:rsidP="00CD0A23">
            <w:pPr>
              <w:pStyle w:val="12"/>
            </w:pPr>
            <w:r w:rsidRPr="004B4A0C">
              <w:t>10</w:t>
            </w:r>
          </w:p>
        </w:tc>
        <w:tc>
          <w:tcPr>
            <w:tcW w:w="1540" w:type="dxa"/>
            <w:noWrap/>
            <w:hideMark/>
          </w:tcPr>
          <w:p w:rsidR="00D42770" w:rsidRPr="004B4A0C" w:rsidRDefault="00D42770" w:rsidP="00CD0A23">
            <w:pPr>
              <w:pStyle w:val="12"/>
            </w:pPr>
            <w:r w:rsidRPr="004B4A0C">
              <w:t>23</w:t>
            </w:r>
          </w:p>
        </w:tc>
        <w:tc>
          <w:tcPr>
            <w:tcW w:w="1760" w:type="dxa"/>
            <w:noWrap/>
            <w:hideMark/>
          </w:tcPr>
          <w:p w:rsidR="00D42770" w:rsidRPr="004B4A0C" w:rsidRDefault="00D42770" w:rsidP="00CD0A23">
            <w:pPr>
              <w:pStyle w:val="12"/>
            </w:pPr>
            <w:r w:rsidRPr="004B4A0C">
              <w:t>9</w:t>
            </w:r>
          </w:p>
        </w:tc>
      </w:tr>
      <w:tr w:rsidR="00D42770" w:rsidRPr="004B4A0C" w:rsidTr="00D42770">
        <w:trPr>
          <w:trHeight w:val="315"/>
        </w:trPr>
        <w:tc>
          <w:tcPr>
            <w:tcW w:w="4455" w:type="dxa"/>
            <w:hideMark/>
          </w:tcPr>
          <w:p w:rsidR="00D42770" w:rsidRPr="004B4A0C" w:rsidRDefault="00D42770" w:rsidP="00CD0A23">
            <w:pPr>
              <w:pStyle w:val="12"/>
            </w:pPr>
            <w:r w:rsidRPr="004B4A0C">
              <w:t>Республика Дагестан</w:t>
            </w:r>
          </w:p>
        </w:tc>
        <w:tc>
          <w:tcPr>
            <w:tcW w:w="2480" w:type="dxa"/>
            <w:noWrap/>
            <w:hideMark/>
          </w:tcPr>
          <w:p w:rsidR="00D42770" w:rsidRPr="004B4A0C" w:rsidRDefault="00D42770" w:rsidP="00CD0A23">
            <w:pPr>
              <w:pStyle w:val="12"/>
            </w:pPr>
            <w:r w:rsidRPr="004B4A0C">
              <w:t>102</w:t>
            </w:r>
          </w:p>
        </w:tc>
        <w:tc>
          <w:tcPr>
            <w:tcW w:w="2180" w:type="dxa"/>
            <w:noWrap/>
            <w:hideMark/>
          </w:tcPr>
          <w:p w:rsidR="00D42770" w:rsidRPr="004B4A0C" w:rsidRDefault="00D42770" w:rsidP="00CD0A23">
            <w:pPr>
              <w:pStyle w:val="12"/>
            </w:pPr>
            <w:r w:rsidRPr="004B4A0C">
              <w:t>11</w:t>
            </w:r>
          </w:p>
        </w:tc>
        <w:tc>
          <w:tcPr>
            <w:tcW w:w="1540" w:type="dxa"/>
            <w:noWrap/>
            <w:hideMark/>
          </w:tcPr>
          <w:p w:rsidR="00D42770" w:rsidRPr="004B4A0C" w:rsidRDefault="00D42770" w:rsidP="00CD0A23">
            <w:pPr>
              <w:pStyle w:val="12"/>
            </w:pPr>
            <w:r w:rsidRPr="004B4A0C">
              <w:t>6</w:t>
            </w:r>
          </w:p>
        </w:tc>
        <w:tc>
          <w:tcPr>
            <w:tcW w:w="1760" w:type="dxa"/>
            <w:noWrap/>
            <w:hideMark/>
          </w:tcPr>
          <w:p w:rsidR="00D42770" w:rsidRPr="004B4A0C" w:rsidRDefault="00D42770" w:rsidP="00CD0A23">
            <w:pPr>
              <w:pStyle w:val="12"/>
            </w:pPr>
            <w:r w:rsidRPr="004B4A0C">
              <w:t>3</w:t>
            </w:r>
          </w:p>
        </w:tc>
      </w:tr>
      <w:tr w:rsidR="00D42770" w:rsidRPr="004B4A0C" w:rsidTr="00D42770">
        <w:trPr>
          <w:trHeight w:val="420"/>
        </w:trPr>
        <w:tc>
          <w:tcPr>
            <w:tcW w:w="4455" w:type="dxa"/>
            <w:hideMark/>
          </w:tcPr>
          <w:p w:rsidR="00D42770" w:rsidRPr="004B4A0C" w:rsidRDefault="00D42770" w:rsidP="00CD0A23">
            <w:pPr>
              <w:pStyle w:val="12"/>
            </w:pPr>
            <w:r w:rsidRPr="004B4A0C">
              <w:t>Республика Ингушетия</w:t>
            </w:r>
          </w:p>
        </w:tc>
        <w:tc>
          <w:tcPr>
            <w:tcW w:w="2480" w:type="dxa"/>
            <w:noWrap/>
            <w:hideMark/>
          </w:tcPr>
          <w:p w:rsidR="00D42770" w:rsidRPr="004B4A0C" w:rsidRDefault="00D42770" w:rsidP="00CD0A23">
            <w:pPr>
              <w:pStyle w:val="12"/>
            </w:pPr>
            <w:r w:rsidRPr="004B4A0C">
              <w:t>49</w:t>
            </w:r>
          </w:p>
        </w:tc>
        <w:tc>
          <w:tcPr>
            <w:tcW w:w="2180" w:type="dxa"/>
            <w:noWrap/>
            <w:hideMark/>
          </w:tcPr>
          <w:p w:rsidR="00D42770" w:rsidRPr="004B4A0C" w:rsidRDefault="00D42770" w:rsidP="00CD0A23">
            <w:pPr>
              <w:pStyle w:val="12"/>
            </w:pPr>
            <w:r w:rsidRPr="004B4A0C">
              <w:t>20</w:t>
            </w:r>
          </w:p>
        </w:tc>
        <w:tc>
          <w:tcPr>
            <w:tcW w:w="1540" w:type="dxa"/>
            <w:noWrap/>
            <w:hideMark/>
          </w:tcPr>
          <w:p w:rsidR="00D42770" w:rsidRPr="004B4A0C" w:rsidRDefault="00D42770" w:rsidP="00CD0A23">
            <w:pPr>
              <w:pStyle w:val="12"/>
            </w:pPr>
            <w:r w:rsidRPr="004B4A0C">
              <w:t>14</w:t>
            </w:r>
          </w:p>
        </w:tc>
        <w:tc>
          <w:tcPr>
            <w:tcW w:w="1760" w:type="dxa"/>
            <w:noWrap/>
            <w:hideMark/>
          </w:tcPr>
          <w:p w:rsidR="00D42770" w:rsidRPr="004B4A0C" w:rsidRDefault="00D42770" w:rsidP="00CD0A23">
            <w:pPr>
              <w:pStyle w:val="12"/>
            </w:pPr>
            <w:r w:rsidRPr="004B4A0C">
              <w:t>4</w:t>
            </w:r>
          </w:p>
        </w:tc>
      </w:tr>
      <w:tr w:rsidR="00D42770" w:rsidRPr="004B4A0C" w:rsidTr="00D42770">
        <w:trPr>
          <w:trHeight w:val="735"/>
        </w:trPr>
        <w:tc>
          <w:tcPr>
            <w:tcW w:w="4455" w:type="dxa"/>
            <w:hideMark/>
          </w:tcPr>
          <w:p w:rsidR="00D42770" w:rsidRPr="004B4A0C" w:rsidRDefault="00D42770" w:rsidP="00CD0A23">
            <w:pPr>
              <w:pStyle w:val="12"/>
            </w:pPr>
            <w:r w:rsidRPr="004B4A0C">
              <w:t>Кабардино-Балкарская Республика</w:t>
            </w:r>
          </w:p>
        </w:tc>
        <w:tc>
          <w:tcPr>
            <w:tcW w:w="2480" w:type="dxa"/>
            <w:noWrap/>
            <w:hideMark/>
          </w:tcPr>
          <w:p w:rsidR="00D42770" w:rsidRPr="004B4A0C" w:rsidRDefault="00D42770" w:rsidP="00CD0A23">
            <w:pPr>
              <w:pStyle w:val="12"/>
            </w:pPr>
            <w:r w:rsidRPr="004B4A0C">
              <w:t>48</w:t>
            </w:r>
          </w:p>
        </w:tc>
        <w:tc>
          <w:tcPr>
            <w:tcW w:w="2180" w:type="dxa"/>
            <w:noWrap/>
            <w:hideMark/>
          </w:tcPr>
          <w:p w:rsidR="00D42770" w:rsidRPr="004B4A0C" w:rsidRDefault="00D42770" w:rsidP="00CD0A23">
            <w:pPr>
              <w:pStyle w:val="12"/>
            </w:pPr>
            <w:r w:rsidRPr="004B4A0C">
              <w:t>14</w:t>
            </w:r>
          </w:p>
        </w:tc>
        <w:tc>
          <w:tcPr>
            <w:tcW w:w="1540" w:type="dxa"/>
            <w:noWrap/>
            <w:hideMark/>
          </w:tcPr>
          <w:p w:rsidR="00D42770" w:rsidRPr="004B4A0C" w:rsidRDefault="00D42770" w:rsidP="00CD0A23">
            <w:pPr>
              <w:pStyle w:val="12"/>
            </w:pPr>
            <w:r w:rsidRPr="004B4A0C">
              <w:t>15</w:t>
            </w:r>
          </w:p>
        </w:tc>
        <w:tc>
          <w:tcPr>
            <w:tcW w:w="1760" w:type="dxa"/>
            <w:noWrap/>
            <w:hideMark/>
          </w:tcPr>
          <w:p w:rsidR="00D42770" w:rsidRPr="004B4A0C" w:rsidRDefault="00D42770" w:rsidP="00CD0A23">
            <w:pPr>
              <w:pStyle w:val="12"/>
            </w:pPr>
            <w:r w:rsidRPr="004B4A0C">
              <w:t>5</w:t>
            </w:r>
          </w:p>
        </w:tc>
      </w:tr>
      <w:tr w:rsidR="00D42770" w:rsidRPr="004B4A0C" w:rsidTr="00D42770">
        <w:trPr>
          <w:trHeight w:val="585"/>
        </w:trPr>
        <w:tc>
          <w:tcPr>
            <w:tcW w:w="4455" w:type="dxa"/>
            <w:hideMark/>
          </w:tcPr>
          <w:p w:rsidR="00D42770" w:rsidRPr="004B4A0C" w:rsidRDefault="00D42770" w:rsidP="00CD0A23">
            <w:pPr>
              <w:pStyle w:val="12"/>
            </w:pPr>
            <w:r w:rsidRPr="004B4A0C">
              <w:t>Карачаево-Черкесская Республика</w:t>
            </w:r>
          </w:p>
        </w:tc>
        <w:tc>
          <w:tcPr>
            <w:tcW w:w="2480" w:type="dxa"/>
            <w:noWrap/>
            <w:hideMark/>
          </w:tcPr>
          <w:p w:rsidR="00D42770" w:rsidRPr="004B4A0C" w:rsidRDefault="00D42770" w:rsidP="00CD0A23">
            <w:pPr>
              <w:pStyle w:val="12"/>
            </w:pPr>
            <w:r w:rsidRPr="004B4A0C">
              <w:t>65</w:t>
            </w:r>
          </w:p>
        </w:tc>
        <w:tc>
          <w:tcPr>
            <w:tcW w:w="2180" w:type="dxa"/>
            <w:noWrap/>
            <w:hideMark/>
          </w:tcPr>
          <w:p w:rsidR="00D42770" w:rsidRPr="004B4A0C" w:rsidRDefault="00D42770" w:rsidP="00CD0A23">
            <w:pPr>
              <w:pStyle w:val="12"/>
            </w:pPr>
            <w:r w:rsidRPr="004B4A0C">
              <w:t>25</w:t>
            </w:r>
          </w:p>
        </w:tc>
        <w:tc>
          <w:tcPr>
            <w:tcW w:w="1540" w:type="dxa"/>
            <w:noWrap/>
            <w:hideMark/>
          </w:tcPr>
          <w:p w:rsidR="00D42770" w:rsidRPr="004B4A0C" w:rsidRDefault="00D42770" w:rsidP="00CD0A23">
            <w:pPr>
              <w:pStyle w:val="12"/>
            </w:pPr>
            <w:r w:rsidRPr="004B4A0C">
              <w:t>10</w:t>
            </w:r>
          </w:p>
        </w:tc>
        <w:tc>
          <w:tcPr>
            <w:tcW w:w="1760" w:type="dxa"/>
            <w:noWrap/>
            <w:hideMark/>
          </w:tcPr>
          <w:p w:rsidR="00D42770" w:rsidRPr="004B4A0C" w:rsidRDefault="00D42770" w:rsidP="00CD0A23">
            <w:pPr>
              <w:pStyle w:val="12"/>
            </w:pPr>
            <w:r w:rsidRPr="004B4A0C">
              <w:t>3</w:t>
            </w:r>
          </w:p>
        </w:tc>
      </w:tr>
      <w:tr w:rsidR="00D42770" w:rsidRPr="004B4A0C" w:rsidTr="00D42770">
        <w:trPr>
          <w:trHeight w:val="600"/>
        </w:trPr>
        <w:tc>
          <w:tcPr>
            <w:tcW w:w="4455" w:type="dxa"/>
            <w:hideMark/>
          </w:tcPr>
          <w:p w:rsidR="00D42770" w:rsidRPr="004B4A0C" w:rsidRDefault="00D42770" w:rsidP="00CD0A23">
            <w:pPr>
              <w:pStyle w:val="12"/>
            </w:pPr>
            <w:r w:rsidRPr="004B4A0C">
              <w:t>Республика Северная Осетия-Алания</w:t>
            </w:r>
          </w:p>
        </w:tc>
        <w:tc>
          <w:tcPr>
            <w:tcW w:w="2480" w:type="dxa"/>
            <w:noWrap/>
            <w:hideMark/>
          </w:tcPr>
          <w:p w:rsidR="00D42770" w:rsidRPr="004B4A0C" w:rsidRDefault="00D42770" w:rsidP="00CD0A23">
            <w:pPr>
              <w:pStyle w:val="12"/>
            </w:pPr>
            <w:r w:rsidRPr="004B4A0C">
              <w:t>57</w:t>
            </w:r>
          </w:p>
        </w:tc>
        <w:tc>
          <w:tcPr>
            <w:tcW w:w="2180" w:type="dxa"/>
            <w:noWrap/>
            <w:hideMark/>
          </w:tcPr>
          <w:p w:rsidR="00D42770" w:rsidRPr="004B4A0C" w:rsidRDefault="00D42770" w:rsidP="00CD0A23">
            <w:pPr>
              <w:pStyle w:val="12"/>
            </w:pPr>
            <w:r w:rsidRPr="004B4A0C">
              <w:t>9</w:t>
            </w:r>
          </w:p>
        </w:tc>
        <w:tc>
          <w:tcPr>
            <w:tcW w:w="1540" w:type="dxa"/>
            <w:noWrap/>
            <w:hideMark/>
          </w:tcPr>
          <w:p w:rsidR="00D42770" w:rsidRPr="004B4A0C" w:rsidRDefault="00D42770" w:rsidP="00CD0A23">
            <w:pPr>
              <w:pStyle w:val="12"/>
            </w:pPr>
            <w:r w:rsidRPr="004B4A0C">
              <w:t>15</w:t>
            </w:r>
          </w:p>
        </w:tc>
        <w:tc>
          <w:tcPr>
            <w:tcW w:w="1760" w:type="dxa"/>
            <w:noWrap/>
            <w:hideMark/>
          </w:tcPr>
          <w:p w:rsidR="00D42770" w:rsidRPr="004B4A0C" w:rsidRDefault="00D42770" w:rsidP="00CD0A23">
            <w:pPr>
              <w:pStyle w:val="12"/>
            </w:pPr>
            <w:r w:rsidRPr="004B4A0C">
              <w:t>7</w:t>
            </w:r>
          </w:p>
        </w:tc>
      </w:tr>
      <w:tr w:rsidR="00D42770" w:rsidRPr="004B4A0C" w:rsidTr="00D42770">
        <w:trPr>
          <w:trHeight w:val="480"/>
        </w:trPr>
        <w:tc>
          <w:tcPr>
            <w:tcW w:w="4455" w:type="dxa"/>
            <w:hideMark/>
          </w:tcPr>
          <w:p w:rsidR="00D42770" w:rsidRPr="004B4A0C" w:rsidRDefault="00D42770" w:rsidP="00CD0A23">
            <w:pPr>
              <w:pStyle w:val="12"/>
            </w:pPr>
            <w:r w:rsidRPr="004B4A0C">
              <w:t>Чеченская Республика</w:t>
            </w:r>
          </w:p>
        </w:tc>
        <w:tc>
          <w:tcPr>
            <w:tcW w:w="2480" w:type="dxa"/>
            <w:noWrap/>
            <w:hideMark/>
          </w:tcPr>
          <w:p w:rsidR="00D42770" w:rsidRPr="004B4A0C" w:rsidRDefault="00D42770" w:rsidP="00CD0A23">
            <w:pPr>
              <w:pStyle w:val="12"/>
            </w:pPr>
            <w:r w:rsidRPr="004B4A0C">
              <w:t>82</w:t>
            </w:r>
          </w:p>
        </w:tc>
        <w:tc>
          <w:tcPr>
            <w:tcW w:w="2180" w:type="dxa"/>
            <w:noWrap/>
            <w:hideMark/>
          </w:tcPr>
          <w:p w:rsidR="00D42770" w:rsidRPr="004B4A0C" w:rsidRDefault="00D42770" w:rsidP="00CD0A23">
            <w:pPr>
              <w:pStyle w:val="12"/>
            </w:pPr>
            <w:r w:rsidRPr="004B4A0C">
              <w:t>9</w:t>
            </w:r>
          </w:p>
        </w:tc>
        <w:tc>
          <w:tcPr>
            <w:tcW w:w="1540" w:type="dxa"/>
            <w:noWrap/>
            <w:hideMark/>
          </w:tcPr>
          <w:p w:rsidR="00D42770" w:rsidRPr="004B4A0C" w:rsidRDefault="00D42770" w:rsidP="00CD0A23">
            <w:pPr>
              <w:pStyle w:val="12"/>
            </w:pPr>
            <w:r w:rsidRPr="004B4A0C">
              <w:t>84</w:t>
            </w:r>
          </w:p>
        </w:tc>
        <w:tc>
          <w:tcPr>
            <w:tcW w:w="1760" w:type="dxa"/>
            <w:noWrap/>
            <w:hideMark/>
          </w:tcPr>
          <w:p w:rsidR="00D42770" w:rsidRPr="004B4A0C" w:rsidRDefault="00D42770" w:rsidP="00CD0A23">
            <w:pPr>
              <w:pStyle w:val="12"/>
            </w:pPr>
            <w:r w:rsidRPr="004B4A0C">
              <w:t>11</w:t>
            </w:r>
          </w:p>
        </w:tc>
      </w:tr>
      <w:tr w:rsidR="00D42770" w:rsidRPr="004B4A0C" w:rsidTr="00D42770">
        <w:trPr>
          <w:trHeight w:val="615"/>
        </w:trPr>
        <w:tc>
          <w:tcPr>
            <w:tcW w:w="4455" w:type="dxa"/>
            <w:hideMark/>
          </w:tcPr>
          <w:p w:rsidR="00D42770" w:rsidRPr="004B4A0C" w:rsidRDefault="00D42770" w:rsidP="00CD0A23">
            <w:pPr>
              <w:pStyle w:val="12"/>
            </w:pPr>
            <w:r w:rsidRPr="004B4A0C">
              <w:t>Ставропольский край</w:t>
            </w:r>
          </w:p>
        </w:tc>
        <w:tc>
          <w:tcPr>
            <w:tcW w:w="2480" w:type="dxa"/>
            <w:noWrap/>
            <w:hideMark/>
          </w:tcPr>
          <w:p w:rsidR="00D42770" w:rsidRPr="004B4A0C" w:rsidRDefault="00D42770" w:rsidP="00CD0A23">
            <w:pPr>
              <w:pStyle w:val="12"/>
            </w:pPr>
            <w:r w:rsidRPr="004B4A0C">
              <w:t>47</w:t>
            </w:r>
          </w:p>
        </w:tc>
        <w:tc>
          <w:tcPr>
            <w:tcW w:w="2180" w:type="dxa"/>
            <w:noWrap/>
            <w:hideMark/>
          </w:tcPr>
          <w:p w:rsidR="00D42770" w:rsidRPr="004B4A0C" w:rsidRDefault="00D42770" w:rsidP="00CD0A23">
            <w:pPr>
              <w:pStyle w:val="12"/>
            </w:pPr>
            <w:r w:rsidRPr="004B4A0C">
              <w:t>17</w:t>
            </w:r>
          </w:p>
        </w:tc>
        <w:tc>
          <w:tcPr>
            <w:tcW w:w="1540" w:type="dxa"/>
            <w:noWrap/>
            <w:hideMark/>
          </w:tcPr>
          <w:p w:rsidR="00D42770" w:rsidRPr="004B4A0C" w:rsidRDefault="00D42770" w:rsidP="00CD0A23">
            <w:pPr>
              <w:pStyle w:val="12"/>
            </w:pPr>
            <w:r w:rsidRPr="004B4A0C">
              <w:t>39</w:t>
            </w:r>
          </w:p>
        </w:tc>
        <w:tc>
          <w:tcPr>
            <w:tcW w:w="1760" w:type="dxa"/>
            <w:noWrap/>
            <w:hideMark/>
          </w:tcPr>
          <w:p w:rsidR="00D42770" w:rsidRPr="004B4A0C" w:rsidRDefault="00D42770" w:rsidP="00CD0A23">
            <w:pPr>
              <w:pStyle w:val="12"/>
            </w:pPr>
            <w:r w:rsidRPr="004B4A0C">
              <w:t>7</w:t>
            </w:r>
          </w:p>
        </w:tc>
      </w:tr>
      <w:tr w:rsidR="00D42770" w:rsidRPr="004B4A0C" w:rsidTr="00D42770">
        <w:trPr>
          <w:trHeight w:val="270"/>
        </w:trPr>
        <w:tc>
          <w:tcPr>
            <w:tcW w:w="4455" w:type="dxa"/>
            <w:hideMark/>
          </w:tcPr>
          <w:p w:rsidR="00D42770" w:rsidRPr="004B4A0C" w:rsidRDefault="00D42770" w:rsidP="00CD0A23">
            <w:pPr>
              <w:pStyle w:val="12"/>
            </w:pPr>
            <w:r w:rsidRPr="004B4A0C">
              <w:t>Республика Крым</w:t>
            </w:r>
          </w:p>
        </w:tc>
        <w:tc>
          <w:tcPr>
            <w:tcW w:w="2480" w:type="dxa"/>
            <w:noWrap/>
            <w:hideMark/>
          </w:tcPr>
          <w:p w:rsidR="00D42770" w:rsidRPr="004B4A0C" w:rsidRDefault="00D42770" w:rsidP="00CD0A23">
            <w:pPr>
              <w:pStyle w:val="12"/>
            </w:pPr>
            <w:r w:rsidRPr="004B4A0C">
              <w:t>8</w:t>
            </w:r>
          </w:p>
        </w:tc>
        <w:tc>
          <w:tcPr>
            <w:tcW w:w="2180" w:type="dxa"/>
            <w:noWrap/>
            <w:hideMark/>
          </w:tcPr>
          <w:p w:rsidR="00D42770" w:rsidRPr="004B4A0C" w:rsidRDefault="00D42770" w:rsidP="00CD0A23">
            <w:pPr>
              <w:pStyle w:val="12"/>
            </w:pPr>
            <w:r w:rsidRPr="004B4A0C">
              <w:t>1</w:t>
            </w:r>
          </w:p>
        </w:tc>
        <w:tc>
          <w:tcPr>
            <w:tcW w:w="1540" w:type="dxa"/>
            <w:noWrap/>
            <w:hideMark/>
          </w:tcPr>
          <w:p w:rsidR="00D42770" w:rsidRPr="004B4A0C" w:rsidRDefault="00D42770" w:rsidP="00CD0A23">
            <w:pPr>
              <w:pStyle w:val="12"/>
            </w:pPr>
            <w:r w:rsidRPr="004B4A0C">
              <w:t>15</w:t>
            </w:r>
          </w:p>
        </w:tc>
        <w:tc>
          <w:tcPr>
            <w:tcW w:w="1760" w:type="dxa"/>
            <w:noWrap/>
            <w:hideMark/>
          </w:tcPr>
          <w:p w:rsidR="00D42770" w:rsidRPr="004B4A0C" w:rsidRDefault="00D42770" w:rsidP="00CD0A23">
            <w:pPr>
              <w:pStyle w:val="12"/>
            </w:pPr>
            <w:r w:rsidRPr="004B4A0C">
              <w:t>1</w:t>
            </w:r>
          </w:p>
        </w:tc>
      </w:tr>
      <w:tr w:rsidR="00D42770" w:rsidRPr="004B4A0C" w:rsidTr="00D42770">
        <w:trPr>
          <w:trHeight w:val="315"/>
        </w:trPr>
        <w:tc>
          <w:tcPr>
            <w:tcW w:w="4455" w:type="dxa"/>
            <w:noWrap/>
            <w:hideMark/>
          </w:tcPr>
          <w:p w:rsidR="00D42770" w:rsidRPr="004B4A0C" w:rsidRDefault="00D42770" w:rsidP="00CD0A23">
            <w:pPr>
              <w:pStyle w:val="12"/>
            </w:pPr>
            <w:r w:rsidRPr="004B4A0C">
              <w:t>г. Севастополь</w:t>
            </w:r>
          </w:p>
        </w:tc>
        <w:tc>
          <w:tcPr>
            <w:tcW w:w="2480" w:type="dxa"/>
            <w:noWrap/>
            <w:hideMark/>
          </w:tcPr>
          <w:p w:rsidR="00D42770" w:rsidRPr="004B4A0C" w:rsidRDefault="00D42770" w:rsidP="00CD0A23">
            <w:pPr>
              <w:pStyle w:val="12"/>
            </w:pPr>
            <w:r w:rsidRPr="004B4A0C">
              <w:t>3</w:t>
            </w:r>
          </w:p>
        </w:tc>
        <w:tc>
          <w:tcPr>
            <w:tcW w:w="2180" w:type="dxa"/>
            <w:noWrap/>
            <w:hideMark/>
          </w:tcPr>
          <w:p w:rsidR="00D42770" w:rsidRPr="004B4A0C" w:rsidRDefault="00D42770" w:rsidP="00CD0A23">
            <w:pPr>
              <w:pStyle w:val="12"/>
            </w:pPr>
            <w:r w:rsidRPr="004B4A0C">
              <w:t>3</w:t>
            </w:r>
          </w:p>
        </w:tc>
        <w:tc>
          <w:tcPr>
            <w:tcW w:w="1540" w:type="dxa"/>
            <w:noWrap/>
            <w:hideMark/>
          </w:tcPr>
          <w:p w:rsidR="00D42770" w:rsidRPr="004B4A0C" w:rsidRDefault="00D42770" w:rsidP="00CD0A23">
            <w:pPr>
              <w:pStyle w:val="12"/>
            </w:pPr>
            <w:r w:rsidRPr="004B4A0C">
              <w:t>5</w:t>
            </w:r>
          </w:p>
        </w:tc>
        <w:tc>
          <w:tcPr>
            <w:tcW w:w="1760" w:type="dxa"/>
            <w:noWrap/>
            <w:hideMark/>
          </w:tcPr>
          <w:p w:rsidR="00D42770" w:rsidRPr="004B4A0C" w:rsidRDefault="00D42770" w:rsidP="00CD0A23">
            <w:pPr>
              <w:pStyle w:val="12"/>
            </w:pPr>
            <w:r w:rsidRPr="004B4A0C">
              <w:t>0</w:t>
            </w:r>
          </w:p>
        </w:tc>
      </w:tr>
      <w:tr w:rsidR="00D42770" w:rsidRPr="004B4A0C" w:rsidTr="00D42770">
        <w:trPr>
          <w:trHeight w:val="315"/>
        </w:trPr>
        <w:tc>
          <w:tcPr>
            <w:tcW w:w="4455" w:type="dxa"/>
            <w:noWrap/>
            <w:hideMark/>
          </w:tcPr>
          <w:p w:rsidR="00D42770" w:rsidRPr="00CD0A23" w:rsidRDefault="00D42770" w:rsidP="00CD0A23">
            <w:pPr>
              <w:pStyle w:val="12"/>
              <w:rPr>
                <w:bCs/>
              </w:rPr>
            </w:pPr>
            <w:r w:rsidRPr="00CD0A23">
              <w:rPr>
                <w:bCs/>
              </w:rPr>
              <w:t>Всего</w:t>
            </w:r>
          </w:p>
        </w:tc>
        <w:tc>
          <w:tcPr>
            <w:tcW w:w="2480" w:type="dxa"/>
            <w:noWrap/>
            <w:hideMark/>
          </w:tcPr>
          <w:p w:rsidR="00D42770" w:rsidRPr="00CD0A23" w:rsidRDefault="00D42770" w:rsidP="00CD0A23">
            <w:pPr>
              <w:pStyle w:val="12"/>
              <w:rPr>
                <w:bCs/>
              </w:rPr>
            </w:pPr>
            <w:r w:rsidRPr="00CD0A23">
              <w:rPr>
                <w:bCs/>
              </w:rPr>
              <w:t>4527</w:t>
            </w:r>
          </w:p>
        </w:tc>
        <w:tc>
          <w:tcPr>
            <w:tcW w:w="2180" w:type="dxa"/>
            <w:noWrap/>
            <w:hideMark/>
          </w:tcPr>
          <w:p w:rsidR="00D42770" w:rsidRPr="00CD0A23" w:rsidRDefault="00D42770" w:rsidP="00CD0A23">
            <w:pPr>
              <w:pStyle w:val="12"/>
              <w:rPr>
                <w:bCs/>
              </w:rPr>
            </w:pPr>
            <w:r w:rsidRPr="00CD0A23">
              <w:rPr>
                <w:bCs/>
              </w:rPr>
              <w:t>939</w:t>
            </w:r>
          </w:p>
        </w:tc>
        <w:tc>
          <w:tcPr>
            <w:tcW w:w="1540" w:type="dxa"/>
            <w:noWrap/>
            <w:hideMark/>
          </w:tcPr>
          <w:p w:rsidR="00D42770" w:rsidRPr="00CD0A23" w:rsidRDefault="00D42770" w:rsidP="00CD0A23">
            <w:pPr>
              <w:pStyle w:val="12"/>
              <w:rPr>
                <w:bCs/>
              </w:rPr>
            </w:pPr>
            <w:r w:rsidRPr="00CD0A23">
              <w:rPr>
                <w:bCs/>
              </w:rPr>
              <w:t>2723</w:t>
            </w:r>
          </w:p>
        </w:tc>
        <w:tc>
          <w:tcPr>
            <w:tcW w:w="1760" w:type="dxa"/>
            <w:noWrap/>
            <w:hideMark/>
          </w:tcPr>
          <w:p w:rsidR="00D42770" w:rsidRPr="00CD0A23" w:rsidRDefault="00D42770" w:rsidP="00CD0A23">
            <w:pPr>
              <w:pStyle w:val="12"/>
              <w:rPr>
                <w:bCs/>
              </w:rPr>
            </w:pPr>
            <w:r w:rsidRPr="00CD0A23">
              <w:rPr>
                <w:bCs/>
              </w:rPr>
              <w:t>1250</w:t>
            </w:r>
          </w:p>
        </w:tc>
      </w:tr>
    </w:tbl>
    <w:p w:rsidR="00D42770" w:rsidRPr="004B4A0C" w:rsidRDefault="00D42770" w:rsidP="00D42770">
      <w:pPr>
        <w:ind w:firstLine="708"/>
        <w:rPr>
          <w:sz w:val="24"/>
          <w:szCs w:val="24"/>
        </w:rPr>
      </w:pPr>
    </w:p>
    <w:p w:rsidR="00D42770" w:rsidRDefault="00D42770" w:rsidP="00CD0A23">
      <w:r>
        <w:t xml:space="preserve">С точки зрения анализа условий адаптации, закрепления и профессионального развития молодых педагогов нам было важно посмотреть, что именно влияет на самочувствие молодых учителей в конкретном образовательном учреждении, коллективе школы. В качестве основных проблем молодые педагоги указывают недостаточную предметную подготовку, видение их коллегами исключительно в качестве организаторов, недоверие со стороны администрации и коллег. В качестве позитивных факторов молодые учителя отмечают заинтересованность со стороны детей и отдельных родителей. </w:t>
      </w:r>
      <w:r w:rsidRPr="004B4A0C">
        <w:t>Примеры (цитаты) высказываний:</w:t>
      </w:r>
    </w:p>
    <w:p w:rsidR="00D42770" w:rsidRPr="004C2FC9" w:rsidRDefault="00D42770" w:rsidP="00CD0A23">
      <w:r>
        <w:t>«</w:t>
      </w:r>
      <w:r w:rsidRPr="004C2FC9">
        <w:t>Но себя, как учителя особо нужным не считаю, может из-за предмета, из-за его сложности. Дети не так к тебе сильно тянутся. Наверное, только из-за предмета (математика). Из-за предмета я нужной в этой школе пока не ощущаю. Может я пока каких-то результатов не даю.</w:t>
      </w:r>
    </w:p>
    <w:p w:rsidR="00D42770" w:rsidRPr="004C2FC9" w:rsidRDefault="00D42770" w:rsidP="00CD0A23">
      <w:r>
        <w:lastRenderedPageBreak/>
        <w:t>Я</w:t>
      </w:r>
      <w:r w:rsidRPr="004C2FC9">
        <w:t xml:space="preserve"> не нужна такая администрации школы, что им нужен человек, который будет только сидеть каждый день, безвылазно, без больничных, без выходных, выходить на все часы и закрывать.</w:t>
      </w:r>
    </w:p>
    <w:p w:rsidR="00D42770" w:rsidRPr="004C2FC9" w:rsidRDefault="00D42770" w:rsidP="00CD0A23">
      <w:r w:rsidRPr="004C2FC9">
        <w:t>Когда директор меня пригласил, об этом ничего не сказал. Т.е. в тот момент я непременно чувствовала, что я в этой школе точно лишняя, когда мне каждый кто-то ходил и говорил «вот я когда вела, было лучше», так что в этом смысле, я не нужна в школе.</w:t>
      </w:r>
    </w:p>
    <w:p w:rsidR="00D42770" w:rsidRPr="004C2FC9" w:rsidRDefault="00D42770" w:rsidP="00CD0A23">
      <w:r>
        <w:t>У</w:t>
      </w:r>
      <w:r w:rsidRPr="004C2FC9">
        <w:t xml:space="preserve"> себя в своей школе не видят меня сильно нужной ни учителя, ни родители. Я работаю еще педагогом-организатором – вот там я вижу, что я нужна. А как педагог-психолог – они моей роли сильно не видят.</w:t>
      </w:r>
    </w:p>
    <w:p w:rsidR="00D42770" w:rsidRPr="004C2FC9" w:rsidRDefault="00D42770" w:rsidP="00CD0A23">
      <w:r w:rsidRPr="004C2FC9">
        <w:t>Администрации я нужна, наверное, чтобы было, кого поставить на замену. Я и за всех коллег поработаю, и с детьми на олимпиаду съезжу, и в кино свожу, и мероприятие организую - но это воспринимается как должное, я не чувствую ни благодарности, ни подтверждения своей значимости. Хотя я сама понимаю, что другой такой озабоченной они не найдут.</w:t>
      </w:r>
    </w:p>
    <w:p w:rsidR="00D42770" w:rsidRPr="004C2FC9" w:rsidRDefault="00D42770" w:rsidP="00CD0A23">
      <w:r w:rsidRPr="004C2FC9">
        <w:t xml:space="preserve">Мне первое время было очень тяжело работать, потому что я пришла работать в ту школу, в которой училась. Мне было трудно влиться в коллектив, несмотря на то, что в школе я была ответственной, человеком, на которого перекинули часть обязательств. До сих пор некоторые из </w:t>
      </w:r>
      <w:proofErr w:type="spellStart"/>
      <w:r w:rsidRPr="004C2FC9">
        <w:t>стажистов</w:t>
      </w:r>
      <w:proofErr w:type="spellEnd"/>
      <w:r w:rsidRPr="004C2FC9">
        <w:t>, которые меня помнят, не воспринимают меня как учителя, со многими удалось эту грань разбить.</w:t>
      </w:r>
    </w:p>
    <w:p w:rsidR="00D42770" w:rsidRPr="004C2FC9" w:rsidRDefault="00D42770" w:rsidP="00CD0A23">
      <w:r w:rsidRPr="004C2FC9">
        <w:t xml:space="preserve">Классному руководителю только одного класса, где есть проблемный ребенок и я озадачен тем, чтобы ребенок пошел на контакт. Он </w:t>
      </w:r>
      <w:proofErr w:type="spellStart"/>
      <w:r w:rsidRPr="004C2FC9">
        <w:t>социопат</w:t>
      </w:r>
      <w:proofErr w:type="spellEnd"/>
      <w:r w:rsidRPr="004C2FC9">
        <w:t xml:space="preserve">, ребенок, первоклассница, такая же как мать, отправляли к психиатрам, к психологам, сказали сначала пролечить мать, потом только ребенком заниматься. Я озадачен этим. Больше в школе я никому не нужен. </w:t>
      </w:r>
    </w:p>
    <w:p w:rsidR="00D42770" w:rsidRPr="004C2FC9" w:rsidRDefault="00D42770" w:rsidP="00CD0A23">
      <w:r w:rsidRPr="004C2FC9">
        <w:t>А к сожалению, руководству нужна только тогда, когда нужно куда-то отправить. Вспоминают, что «ага, у нас есть ещё молодая, к</w:t>
      </w:r>
      <w:r>
        <w:t>оторая ещё не замужем, поэтому «</w:t>
      </w:r>
      <w:r w:rsidRPr="004C2FC9">
        <w:t>в путь». Все.</w:t>
      </w:r>
    </w:p>
    <w:p w:rsidR="00D42770" w:rsidRPr="004C2FC9" w:rsidRDefault="00D42770" w:rsidP="00CD0A23">
      <w:r w:rsidRPr="004C2FC9">
        <w:lastRenderedPageBreak/>
        <w:t>Я нужна родителям, очень часто на родительские собрания классные руководители просят написать им некоторую характеристику или достижения детей вашей подгруппы и получаю положительные отзывы от классных руководителей, от родителей.</w:t>
      </w:r>
    </w:p>
    <w:p w:rsidR="00D42770" w:rsidRPr="004C2FC9" w:rsidRDefault="00D42770" w:rsidP="00CD0A23">
      <w:r w:rsidRPr="004C2FC9">
        <w:t>Для администрации пока затрудняюсь, часто слышу, что пока молодая, что с нее взять.</w:t>
      </w:r>
    </w:p>
    <w:p w:rsidR="00D42770" w:rsidRDefault="00D42770" w:rsidP="00CD0A23">
      <w:r w:rsidRPr="004C2FC9">
        <w:t>Кому мы нужны… я затрудняюсь ответить, нужна ли я вообще в школе, потому что иногда возникают сомнения, бывают такие моменты, что задаюсь вопросом, а нужна я или нет</w:t>
      </w:r>
      <w:r>
        <w:t>»</w:t>
      </w:r>
      <w:r w:rsidRPr="004C2FC9">
        <w:t>.</w:t>
      </w:r>
    </w:p>
    <w:p w:rsidR="00CD0A23" w:rsidRPr="004C2FC9" w:rsidRDefault="00CD0A23" w:rsidP="00CD0A23"/>
    <w:p w:rsidR="00D42770" w:rsidRDefault="00D42770" w:rsidP="00CD0A23">
      <w:pPr>
        <w:pStyle w:val="aff"/>
      </w:pPr>
      <w:r w:rsidRPr="00AE3856">
        <w:t>Выводы:</w:t>
      </w:r>
    </w:p>
    <w:p w:rsidR="00CD0A23" w:rsidRPr="00CD0A23" w:rsidRDefault="00CD0A23" w:rsidP="00CD0A23">
      <w:pPr>
        <w:pStyle w:val="a2"/>
      </w:pPr>
    </w:p>
    <w:p w:rsidR="00D42770" w:rsidRDefault="00D42770" w:rsidP="00CD0A23">
      <w:r>
        <w:t>Анализ полученных данных по итогам проведения анкетирования молодых учителей, руководителей образовательных учреждений и специалистов региональных и муниципальных органов управления образование по вопросам выявления</w:t>
      </w:r>
      <w:r w:rsidRPr="00333D69">
        <w:t xml:space="preserve"> условий, необходимых и достаточных для успешной адаптации, закрепления и профессионального развития молодых педагогов</w:t>
      </w:r>
      <w:r>
        <w:t xml:space="preserve"> позволил сделать несколько фиксаций и выявить ряд рассогласований:</w:t>
      </w:r>
    </w:p>
    <w:p w:rsidR="00D42770" w:rsidRDefault="00D42770" w:rsidP="00CD0A23">
      <w:r w:rsidRPr="00D64048">
        <w:t>В качестве основной приоритетной задачи такого плана/программы 55,2% опрошенных отмечают привлечение в школы региона/муниципалитета молодых педагогов для обновления учительского корпуса. В то время как приоритетность удержания в школах региона/муниципалитета молодых педагогов и повышения качества преподавательской деятельности молодых педагогов в сумме составляют 13,5% и 25,1% соответственно. Это означает, что задачам адаптации, удержания и профессионального развития молодых педагогов уделяется меньше внимания на региональном и муниципальном уровнях.</w:t>
      </w:r>
    </w:p>
    <w:p w:rsidR="00D42770" w:rsidRDefault="00D42770" w:rsidP="00CD0A23">
      <w:r w:rsidRPr="00D64048">
        <w:t>В качестве основных причин ухода молодых педагогов из профессии специалисты, занимающие административные должности</w:t>
      </w:r>
      <w:r>
        <w:t xml:space="preserve"> (</w:t>
      </w:r>
      <w:r w:rsidRPr="004B4A0C">
        <w:t>45,7% респондентов</w:t>
      </w:r>
      <w:r>
        <w:t>)</w:t>
      </w:r>
      <w:r w:rsidRPr="00D64048">
        <w:t xml:space="preserve">, отмечают экономические </w:t>
      </w:r>
      <w:r>
        <w:t xml:space="preserve">факторы </w:t>
      </w:r>
      <w:r w:rsidRPr="00D64048">
        <w:t>(отсутствие/трудности жилищных условий, низкая заработная плата)</w:t>
      </w:r>
      <w:r>
        <w:t xml:space="preserve">. </w:t>
      </w:r>
    </w:p>
    <w:p w:rsidR="00D42770" w:rsidRDefault="00D42770" w:rsidP="00CD0A23">
      <w:r w:rsidRPr="004B4A0C">
        <w:lastRenderedPageBreak/>
        <w:t>72,9% ответов</w:t>
      </w:r>
      <w:r>
        <w:t xml:space="preserve"> специалистов региональных и муниципальных органов управления образованием</w:t>
      </w:r>
      <w:r w:rsidRPr="004B4A0C">
        <w:t xml:space="preserve"> говорят о том, что в регионе/муниципалитете действуют целевые программы, направленные на решение экономических вопросов.</w:t>
      </w:r>
    </w:p>
    <w:p w:rsidR="00D42770" w:rsidRDefault="00D42770" w:rsidP="00CD0A23">
      <w:r w:rsidRPr="004B4A0C">
        <w:t>73,2% респондентов отмечают, что в их регионе/муниципалитете есть действующие общественные объединения молодых педагогов. 67,1% считает, что эти общественные объединения выступают в качестве ресурса в решении задач закрепления молодых педагогов в территории.</w:t>
      </w:r>
    </w:p>
    <w:p w:rsidR="00D42770" w:rsidRDefault="00D42770" w:rsidP="00CD0A23">
      <w:r w:rsidRPr="00414373">
        <w:t>В качестве основных направлений поддержки молодых педагогов, для которых в регионе/муниципалитете создаются условия, были отмечены совершенствование</w:t>
      </w:r>
      <w:r>
        <w:t xml:space="preserve"> </w:t>
      </w:r>
      <w:r w:rsidRPr="00414373">
        <w:t>мастерства в предметной области, участие и победы в конкурсах профессионального мастерства, повышение квалификационн</w:t>
      </w:r>
      <w:r>
        <w:t>ой категории (аттестация).</w:t>
      </w:r>
    </w:p>
    <w:p w:rsidR="00D42770" w:rsidRPr="003363D6" w:rsidRDefault="00D42770" w:rsidP="00CD0A23">
      <w:pPr>
        <w:rPr>
          <w:color w:val="000000"/>
        </w:rPr>
      </w:pPr>
      <w:r w:rsidRPr="003363D6">
        <w:t>96,9% респондентов отмечают эффективность работы с молодыми педагогами в их регионе/муниципалитете как достаточно высокую и в целом удовлетворительную.</w:t>
      </w:r>
    </w:p>
    <w:p w:rsidR="00D42770" w:rsidRPr="003363D6" w:rsidRDefault="00D42770" w:rsidP="00CD0A23">
      <w:pPr>
        <w:rPr>
          <w:color w:val="000000"/>
        </w:rPr>
      </w:pPr>
      <w:r w:rsidRPr="003363D6">
        <w:t xml:space="preserve">Неэффективной формой для обеспечения адаптации молодых педагогов директора школ отмечают </w:t>
      </w:r>
      <w:r w:rsidRPr="003363D6">
        <w:rPr>
          <w:color w:val="000000"/>
        </w:rPr>
        <w:t>сокращение нагрузки начинающего педагога, уменьшение требований к нему. При этом, при ответе на вопрос «Является ли предметом Вашего специального внимания нагрузка молодого педагога?» 63,1% респондентов отметили, что для них важно не допустить чрезмерной нагрузки молодого специалиста.</w:t>
      </w:r>
    </w:p>
    <w:p w:rsidR="00D42770" w:rsidRPr="003044A3" w:rsidRDefault="00D42770" w:rsidP="00CD0A23">
      <w:r w:rsidRPr="003044A3">
        <w:t>98,91% директоров считает, что молодые педагоги ощущает себя нужными в их школе.</w:t>
      </w:r>
    </w:p>
    <w:p w:rsidR="00D42770" w:rsidRPr="003044A3" w:rsidRDefault="00D42770" w:rsidP="00CD0A23">
      <w:r>
        <w:t xml:space="preserve">По ответам директоров школ 66,7% из них </w:t>
      </w:r>
      <w:r w:rsidRPr="003044A3">
        <w:t>демонстрируют всему коллективу достижения молодых педагогов.</w:t>
      </w:r>
    </w:p>
    <w:p w:rsidR="00D42770" w:rsidRDefault="00D42770" w:rsidP="00CD0A23">
      <w:r w:rsidRPr="003044A3">
        <w:t xml:space="preserve">Максимальное количество директоров в качестве направлений профессионального развития молодых педагогов, которые они считают необходимым поддерживать, отмечают </w:t>
      </w:r>
      <w:r w:rsidRPr="003044A3">
        <w:rPr>
          <w:color w:val="000000"/>
        </w:rPr>
        <w:t xml:space="preserve">повышение квалификации в области учебного предмета, технологий и форм организации обучения (77,01%). </w:t>
      </w:r>
      <w:r w:rsidRPr="003044A3">
        <w:t xml:space="preserve">В </w:t>
      </w:r>
      <w:r w:rsidRPr="003044A3">
        <w:lastRenderedPageBreak/>
        <w:t>качестве основных форм профессионального развития, для которых директора создают условия выделены совершенствование</w:t>
      </w:r>
      <w:r>
        <w:t xml:space="preserve"> </w:t>
      </w:r>
      <w:r w:rsidRPr="003044A3">
        <w:t>мастерства в предметной области (64,36%) и повышение квалификационной категории (аттестация) (42,9%).</w:t>
      </w:r>
    </w:p>
    <w:p w:rsidR="00D42770" w:rsidRPr="003044A3" w:rsidRDefault="00D42770" w:rsidP="00CD0A23">
      <w:r w:rsidRPr="003044A3">
        <w:t>Ответы молодых педагогов на вопрос о самочувствии в профессии и педагогическом коллективе лежат в области негативных или нейтральных оценок.</w:t>
      </w:r>
    </w:p>
    <w:p w:rsidR="00D42770" w:rsidRPr="003044A3" w:rsidRDefault="00D42770" w:rsidP="00CD0A23">
      <w:r w:rsidRPr="003044A3">
        <w:t>В качестве основных форм поддержки, которые на самом деле явились таковыми, молодые педагоги отмечают совместную деятельность с ментором (наставником), а именно: проектирование и обсуждение уроков, возможность по всем вопросам обращаться к своему наставнику (ментору), посещение уроков своего наставника. При этом аспекты социальной и финансово-экономической поддержки мо</w:t>
      </w:r>
      <w:r>
        <w:t>лодые педагоги отмечают как неэф</w:t>
      </w:r>
      <w:r w:rsidRPr="003044A3">
        <w:t>фективные</w:t>
      </w:r>
      <w:proofErr w:type="gramStart"/>
      <w:r w:rsidRPr="003044A3">
        <w:t>. формы</w:t>
      </w:r>
      <w:proofErr w:type="gramEnd"/>
      <w:r w:rsidRPr="003044A3">
        <w:t xml:space="preserve"> поддержки именно для них.</w:t>
      </w:r>
    </w:p>
    <w:p w:rsidR="00D42770" w:rsidRDefault="00D42770" w:rsidP="00CD0A23">
      <w:r w:rsidRPr="004B4A0C">
        <w:t>Из анализа данных, представленных на диаграмме 9, видно, что из высказываний участников фокус-групп, относящихся к оценке финансовых условий деятельности, 90,92% оценивают их негативно. Наибольшее количество высказываний относятся к низкой (по мнению респондентов) заработной плате молодых педагогов.</w:t>
      </w:r>
    </w:p>
    <w:p w:rsidR="00D42770" w:rsidRPr="00283B1F" w:rsidRDefault="00D42770" w:rsidP="00CD0A23">
      <w:r w:rsidRPr="00283B1F">
        <w:t>88,67% участников позитивно оценивают содержательные перспективы профессиональной деятельности. П</w:t>
      </w:r>
      <w:r w:rsidRPr="00283B1F">
        <w:rPr>
          <w:color w:val="000000"/>
        </w:rPr>
        <w:t>озитива (и в этом смысле привлекательности) в содержании больше, чем</w:t>
      </w:r>
      <w:r>
        <w:rPr>
          <w:color w:val="000000"/>
        </w:rPr>
        <w:t xml:space="preserve"> </w:t>
      </w:r>
      <w:r w:rsidRPr="00283B1F">
        <w:rPr>
          <w:color w:val="000000"/>
        </w:rPr>
        <w:t xml:space="preserve">в материальных, финансовых, административных и прочих условиях. </w:t>
      </w:r>
      <w:r w:rsidRPr="00283B1F">
        <w:t xml:space="preserve">При этом </w:t>
      </w:r>
      <w:r>
        <w:t>молодые педагоги</w:t>
      </w:r>
      <w:r w:rsidRPr="00283B1F">
        <w:t xml:space="preserve"> скорее обозначают свои потребности и притязания, но не указывают, созданы ли для этого в их школе/муниципалитете условия.</w:t>
      </w:r>
    </w:p>
    <w:p w:rsidR="00D42770" w:rsidRPr="003044A3" w:rsidRDefault="00D42770" w:rsidP="00CD0A23">
      <w:r w:rsidRPr="003044A3">
        <w:t xml:space="preserve">Анализ оценки молодыми педагогами условий их профессиональной деятельности по количеству высказываний по каждому пункту показывает, что сюжеты, связанные с инфраструктурными и социальными условиями, вызывают наибольшее количество высказываний и переживаний по сравнению с финансовыми и содержательными. </w:t>
      </w:r>
    </w:p>
    <w:p w:rsidR="00D42770" w:rsidRPr="003044A3" w:rsidRDefault="00D42770" w:rsidP="00CD0A23">
      <w:r w:rsidRPr="003044A3">
        <w:lastRenderedPageBreak/>
        <w:t xml:space="preserve">В качестве основных проблем молодые педагоги указывают недостаточную предметную подготовку, видение их коллегами исключительно в качестве организаторов, недоверие со </w:t>
      </w:r>
      <w:r>
        <w:t>стороны администрации и коллег, нехватку</w:t>
      </w:r>
      <w:r w:rsidRPr="004B4A0C">
        <w:t xml:space="preserve"> времени, </w:t>
      </w:r>
      <w:r>
        <w:t>большую загруженность, недостаточность</w:t>
      </w:r>
      <w:r w:rsidRPr="004B4A0C">
        <w:t xml:space="preserve"> материально-технической оснащенности учебного процесса и в</w:t>
      </w:r>
      <w:r>
        <w:t>неурочной деятельности, качество</w:t>
      </w:r>
      <w:r w:rsidRPr="004B4A0C">
        <w:t xml:space="preserve"> инфраструктуры и оборудования, взаимоотношения с коллективом и администрацией.</w:t>
      </w:r>
      <w:r w:rsidRPr="003044A3">
        <w:t xml:space="preserve"> В качестве позитивных факторов молодые учителя отмечают заинтересованность со стороны детей и отдельных родителей.</w:t>
      </w:r>
    </w:p>
    <w:sectPr w:rsidR="00D42770" w:rsidRPr="003044A3" w:rsidSect="00475742">
      <w:footerReference w:type="default" r:id="rId21"/>
      <w:headerReference w:type="first" r:id="rId2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E32" w:rsidRDefault="007E6E32" w:rsidP="00525941">
      <w:pPr>
        <w:spacing w:line="240" w:lineRule="auto"/>
      </w:pPr>
      <w:r>
        <w:separator/>
      </w:r>
    </w:p>
  </w:endnote>
  <w:endnote w:type="continuationSeparator" w:id="0">
    <w:p w:rsidR="007E6E32" w:rsidRDefault="007E6E32" w:rsidP="005259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574982"/>
      <w:docPartObj>
        <w:docPartGallery w:val="Page Numbers (Bottom of Page)"/>
        <w:docPartUnique/>
      </w:docPartObj>
    </w:sdtPr>
    <w:sdtContent>
      <w:p w:rsidR="00124579" w:rsidRDefault="00124579">
        <w:pPr>
          <w:pStyle w:val="a8"/>
        </w:pPr>
        <w:r>
          <w:fldChar w:fldCharType="begin"/>
        </w:r>
        <w:r>
          <w:instrText>PAGE   \* MERGEFORMAT</w:instrText>
        </w:r>
        <w:r>
          <w:fldChar w:fldCharType="separate"/>
        </w:r>
        <w:r w:rsidR="00B65516">
          <w:rPr>
            <w:noProof/>
          </w:rPr>
          <w:t>37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609813"/>
      <w:docPartObj>
        <w:docPartGallery w:val="Page Numbers (Bottom of Page)"/>
        <w:docPartUnique/>
      </w:docPartObj>
    </w:sdtPr>
    <w:sdtContent>
      <w:p w:rsidR="00CD0A23" w:rsidRDefault="00CD0A23">
        <w:pPr>
          <w:pStyle w:val="a8"/>
        </w:pPr>
        <w:r>
          <w:fldChar w:fldCharType="begin"/>
        </w:r>
        <w:r>
          <w:instrText>PAGE   \* MERGEFORMAT</w:instrText>
        </w:r>
        <w:r>
          <w:fldChar w:fldCharType="separate"/>
        </w:r>
        <w:r w:rsidR="00B65516">
          <w:rPr>
            <w:noProof/>
          </w:rPr>
          <w:t>52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E32" w:rsidRDefault="007E6E32" w:rsidP="00525941">
      <w:pPr>
        <w:spacing w:line="240" w:lineRule="auto"/>
      </w:pPr>
      <w:r>
        <w:separator/>
      </w:r>
    </w:p>
  </w:footnote>
  <w:footnote w:type="continuationSeparator" w:id="0">
    <w:p w:rsidR="007E6E32" w:rsidRDefault="007E6E32" w:rsidP="005259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516" w:rsidRDefault="00B65516">
    <w:pPr>
      <w:pStyle w:val="a6"/>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000" cy="10695176"/>
          <wp:effectExtent l="0" t="0" r="317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1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579" w:rsidRDefault="0012457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CD4203C2"/>
    <w:lvl w:ilvl="0">
      <w:start w:val="1"/>
      <w:numFmt w:val="decimal"/>
      <w:pStyle w:val="2"/>
      <w:lvlText w:val="%1."/>
      <w:lvlJc w:val="left"/>
      <w:pPr>
        <w:tabs>
          <w:tab w:val="num" w:pos="643"/>
        </w:tabs>
        <w:ind w:left="643" w:hanging="360"/>
      </w:pPr>
    </w:lvl>
  </w:abstractNum>
  <w:abstractNum w:abstractNumId="1">
    <w:nsid w:val="04333D2E"/>
    <w:multiLevelType w:val="hybridMultilevel"/>
    <w:tmpl w:val="7BE4692A"/>
    <w:lvl w:ilvl="0" w:tplc="A33E251E">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F8F0A3D"/>
    <w:multiLevelType w:val="hybridMultilevel"/>
    <w:tmpl w:val="CD10913A"/>
    <w:lvl w:ilvl="0" w:tplc="A33E25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17B5F4C"/>
    <w:multiLevelType w:val="hybridMultilevel"/>
    <w:tmpl w:val="771E2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6DD3F48"/>
    <w:multiLevelType w:val="hybridMultilevel"/>
    <w:tmpl w:val="776E297A"/>
    <w:lvl w:ilvl="0" w:tplc="A2901CE8">
      <w:start w:val="1"/>
      <w:numFmt w:val="decimal"/>
      <w:pStyle w:val="a"/>
      <w:suff w:val="space"/>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260BEA"/>
    <w:multiLevelType w:val="hybridMultilevel"/>
    <w:tmpl w:val="2D6A9520"/>
    <w:lvl w:ilvl="0" w:tplc="5A668FF4">
      <w:start w:val="1"/>
      <w:numFmt w:val="decimal"/>
      <w:pStyle w:val="a0"/>
      <w:suff w:val="space"/>
      <w:lvlText w:val="Рисунок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54431B"/>
    <w:multiLevelType w:val="multilevel"/>
    <w:tmpl w:val="0FBC00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nsid w:val="39DC6AC4"/>
    <w:multiLevelType w:val="hybridMultilevel"/>
    <w:tmpl w:val="64C0A982"/>
    <w:lvl w:ilvl="0" w:tplc="A33E25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A4D6C20"/>
    <w:multiLevelType w:val="hybridMultilevel"/>
    <w:tmpl w:val="47F037F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437BDD"/>
    <w:multiLevelType w:val="hybridMultilevel"/>
    <w:tmpl w:val="2CB6CFC4"/>
    <w:lvl w:ilvl="0" w:tplc="A33E25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9A67850"/>
    <w:multiLevelType w:val="hybridMultilevel"/>
    <w:tmpl w:val="C6184250"/>
    <w:lvl w:ilvl="0" w:tplc="A33E25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A9F3CDC"/>
    <w:multiLevelType w:val="hybridMultilevel"/>
    <w:tmpl w:val="E54E8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C1783C"/>
    <w:multiLevelType w:val="hybridMultilevel"/>
    <w:tmpl w:val="C7B852E2"/>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3">
    <w:nsid w:val="7C6E5BF4"/>
    <w:multiLevelType w:val="hybridMultilevel"/>
    <w:tmpl w:val="F3EC6F1C"/>
    <w:lvl w:ilvl="0" w:tplc="A33E25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7EBE23D6"/>
    <w:multiLevelType w:val="hybridMultilevel"/>
    <w:tmpl w:val="E8D82AE0"/>
    <w:lvl w:ilvl="0" w:tplc="A33E25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8"/>
  </w:num>
  <w:num w:numId="6">
    <w:abstractNumId w:val="11"/>
  </w:num>
  <w:num w:numId="7">
    <w:abstractNumId w:val="2"/>
  </w:num>
  <w:num w:numId="8">
    <w:abstractNumId w:val="3"/>
  </w:num>
  <w:num w:numId="9">
    <w:abstractNumId w:val="9"/>
  </w:num>
  <w:num w:numId="10">
    <w:abstractNumId w:val="13"/>
  </w:num>
  <w:num w:numId="11">
    <w:abstractNumId w:val="14"/>
  </w:num>
  <w:num w:numId="12">
    <w:abstractNumId w:val="7"/>
  </w:num>
  <w:num w:numId="13">
    <w:abstractNumId w:val="12"/>
  </w:num>
  <w:num w:numId="14">
    <w:abstractNumId w:val="1"/>
  </w:num>
  <w:num w:numId="1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941"/>
    <w:rsid w:val="00004492"/>
    <w:rsid w:val="0000599F"/>
    <w:rsid w:val="000071E5"/>
    <w:rsid w:val="00023299"/>
    <w:rsid w:val="00026F54"/>
    <w:rsid w:val="000270AF"/>
    <w:rsid w:val="00027910"/>
    <w:rsid w:val="00027EA0"/>
    <w:rsid w:val="0003042D"/>
    <w:rsid w:val="00030CFE"/>
    <w:rsid w:val="00032418"/>
    <w:rsid w:val="00032B25"/>
    <w:rsid w:val="00034F8C"/>
    <w:rsid w:val="0003509F"/>
    <w:rsid w:val="000361A4"/>
    <w:rsid w:val="00037510"/>
    <w:rsid w:val="00040771"/>
    <w:rsid w:val="000417A0"/>
    <w:rsid w:val="00043B4A"/>
    <w:rsid w:val="000458D7"/>
    <w:rsid w:val="000459A3"/>
    <w:rsid w:val="00046987"/>
    <w:rsid w:val="000469FE"/>
    <w:rsid w:val="00050286"/>
    <w:rsid w:val="000547D5"/>
    <w:rsid w:val="000554C0"/>
    <w:rsid w:val="00055B81"/>
    <w:rsid w:val="00063804"/>
    <w:rsid w:val="000638E7"/>
    <w:rsid w:val="000705B1"/>
    <w:rsid w:val="00072A15"/>
    <w:rsid w:val="00074274"/>
    <w:rsid w:val="000816BA"/>
    <w:rsid w:val="00081E5F"/>
    <w:rsid w:val="0008503A"/>
    <w:rsid w:val="00085CB5"/>
    <w:rsid w:val="0009013F"/>
    <w:rsid w:val="000924F6"/>
    <w:rsid w:val="00092DEF"/>
    <w:rsid w:val="00094748"/>
    <w:rsid w:val="00094CB0"/>
    <w:rsid w:val="00097B32"/>
    <w:rsid w:val="000A30F1"/>
    <w:rsid w:val="000A3F21"/>
    <w:rsid w:val="000A628E"/>
    <w:rsid w:val="000A6426"/>
    <w:rsid w:val="000B0560"/>
    <w:rsid w:val="000B1066"/>
    <w:rsid w:val="000B2DD8"/>
    <w:rsid w:val="000B67EF"/>
    <w:rsid w:val="000C3FE7"/>
    <w:rsid w:val="000C687E"/>
    <w:rsid w:val="000D1AA3"/>
    <w:rsid w:val="000D2962"/>
    <w:rsid w:val="000D2A23"/>
    <w:rsid w:val="000D7425"/>
    <w:rsid w:val="000D7504"/>
    <w:rsid w:val="000E0606"/>
    <w:rsid w:val="000E2518"/>
    <w:rsid w:val="000E288D"/>
    <w:rsid w:val="000E5DD1"/>
    <w:rsid w:val="000E6EC2"/>
    <w:rsid w:val="000F0472"/>
    <w:rsid w:val="000F06D9"/>
    <w:rsid w:val="000F0C51"/>
    <w:rsid w:val="000F53D5"/>
    <w:rsid w:val="000F6239"/>
    <w:rsid w:val="000F670A"/>
    <w:rsid w:val="000F687A"/>
    <w:rsid w:val="0010201F"/>
    <w:rsid w:val="00102BDB"/>
    <w:rsid w:val="00103721"/>
    <w:rsid w:val="00103E08"/>
    <w:rsid w:val="00105702"/>
    <w:rsid w:val="001104D8"/>
    <w:rsid w:val="00114742"/>
    <w:rsid w:val="00115421"/>
    <w:rsid w:val="001162F9"/>
    <w:rsid w:val="001212BF"/>
    <w:rsid w:val="00124579"/>
    <w:rsid w:val="0012572D"/>
    <w:rsid w:val="0012617B"/>
    <w:rsid w:val="00127AC5"/>
    <w:rsid w:val="00131B3C"/>
    <w:rsid w:val="0013314F"/>
    <w:rsid w:val="001352DC"/>
    <w:rsid w:val="00135C82"/>
    <w:rsid w:val="00136DC9"/>
    <w:rsid w:val="00137426"/>
    <w:rsid w:val="00141D74"/>
    <w:rsid w:val="00142C29"/>
    <w:rsid w:val="00143DE3"/>
    <w:rsid w:val="00144F69"/>
    <w:rsid w:val="00154471"/>
    <w:rsid w:val="00154D30"/>
    <w:rsid w:val="00160B20"/>
    <w:rsid w:val="001625EC"/>
    <w:rsid w:val="00162B71"/>
    <w:rsid w:val="0016390F"/>
    <w:rsid w:val="00164A68"/>
    <w:rsid w:val="00167615"/>
    <w:rsid w:val="00171BF5"/>
    <w:rsid w:val="00171F6E"/>
    <w:rsid w:val="00172D2F"/>
    <w:rsid w:val="001735D8"/>
    <w:rsid w:val="00173C38"/>
    <w:rsid w:val="00175C5E"/>
    <w:rsid w:val="00176CD4"/>
    <w:rsid w:val="001778E4"/>
    <w:rsid w:val="00177AA4"/>
    <w:rsid w:val="00181C01"/>
    <w:rsid w:val="00183B54"/>
    <w:rsid w:val="001854AC"/>
    <w:rsid w:val="00185972"/>
    <w:rsid w:val="00187489"/>
    <w:rsid w:val="00187DD1"/>
    <w:rsid w:val="001935A2"/>
    <w:rsid w:val="00195FBD"/>
    <w:rsid w:val="0019690A"/>
    <w:rsid w:val="001A29A2"/>
    <w:rsid w:val="001A3A2F"/>
    <w:rsid w:val="001A4E61"/>
    <w:rsid w:val="001A68CD"/>
    <w:rsid w:val="001B0B0D"/>
    <w:rsid w:val="001B0CE9"/>
    <w:rsid w:val="001B1441"/>
    <w:rsid w:val="001B38BB"/>
    <w:rsid w:val="001B70AA"/>
    <w:rsid w:val="001C3457"/>
    <w:rsid w:val="001C5227"/>
    <w:rsid w:val="001C605E"/>
    <w:rsid w:val="001D09E4"/>
    <w:rsid w:val="001D3D6A"/>
    <w:rsid w:val="001E0835"/>
    <w:rsid w:val="001E14BA"/>
    <w:rsid w:val="001E4E71"/>
    <w:rsid w:val="001E56AC"/>
    <w:rsid w:val="001E56C9"/>
    <w:rsid w:val="001F12A8"/>
    <w:rsid w:val="001F177A"/>
    <w:rsid w:val="001F253F"/>
    <w:rsid w:val="001F3D5F"/>
    <w:rsid w:val="001F5F9D"/>
    <w:rsid w:val="002070FC"/>
    <w:rsid w:val="00212843"/>
    <w:rsid w:val="002141D7"/>
    <w:rsid w:val="00215620"/>
    <w:rsid w:val="002167E0"/>
    <w:rsid w:val="00217886"/>
    <w:rsid w:val="00222DA7"/>
    <w:rsid w:val="00225B4E"/>
    <w:rsid w:val="00225E22"/>
    <w:rsid w:val="002261C2"/>
    <w:rsid w:val="00226596"/>
    <w:rsid w:val="00230063"/>
    <w:rsid w:val="002330B4"/>
    <w:rsid w:val="00233620"/>
    <w:rsid w:val="00236377"/>
    <w:rsid w:val="00237AEA"/>
    <w:rsid w:val="00242234"/>
    <w:rsid w:val="00247734"/>
    <w:rsid w:val="00250F13"/>
    <w:rsid w:val="00252594"/>
    <w:rsid w:val="00256DB3"/>
    <w:rsid w:val="002609C6"/>
    <w:rsid w:val="00262883"/>
    <w:rsid w:val="002633FE"/>
    <w:rsid w:val="0026747D"/>
    <w:rsid w:val="002677B9"/>
    <w:rsid w:val="0027041A"/>
    <w:rsid w:val="00272C3D"/>
    <w:rsid w:val="00272F85"/>
    <w:rsid w:val="00276C43"/>
    <w:rsid w:val="0027747F"/>
    <w:rsid w:val="00280C3B"/>
    <w:rsid w:val="00281D2C"/>
    <w:rsid w:val="002823DD"/>
    <w:rsid w:val="0028318B"/>
    <w:rsid w:val="002842D4"/>
    <w:rsid w:val="00284364"/>
    <w:rsid w:val="002855A4"/>
    <w:rsid w:val="00286A6C"/>
    <w:rsid w:val="00290C31"/>
    <w:rsid w:val="00291DEB"/>
    <w:rsid w:val="00292FA9"/>
    <w:rsid w:val="00294F02"/>
    <w:rsid w:val="002A0448"/>
    <w:rsid w:val="002A1F98"/>
    <w:rsid w:val="002A36E4"/>
    <w:rsid w:val="002A37C5"/>
    <w:rsid w:val="002A414E"/>
    <w:rsid w:val="002A4C57"/>
    <w:rsid w:val="002A637B"/>
    <w:rsid w:val="002A7462"/>
    <w:rsid w:val="002B0B59"/>
    <w:rsid w:val="002B6E06"/>
    <w:rsid w:val="002B7883"/>
    <w:rsid w:val="002C1EEF"/>
    <w:rsid w:val="002C458E"/>
    <w:rsid w:val="002C6ADA"/>
    <w:rsid w:val="002C7CCA"/>
    <w:rsid w:val="002D2936"/>
    <w:rsid w:val="002D2DB9"/>
    <w:rsid w:val="002D6759"/>
    <w:rsid w:val="002E28F9"/>
    <w:rsid w:val="002E30C1"/>
    <w:rsid w:val="002F59DC"/>
    <w:rsid w:val="002F5E6F"/>
    <w:rsid w:val="002F7DF9"/>
    <w:rsid w:val="00300673"/>
    <w:rsid w:val="00300A50"/>
    <w:rsid w:val="00301758"/>
    <w:rsid w:val="003019F8"/>
    <w:rsid w:val="00301BCE"/>
    <w:rsid w:val="00301EB8"/>
    <w:rsid w:val="00306609"/>
    <w:rsid w:val="00306DD7"/>
    <w:rsid w:val="00314262"/>
    <w:rsid w:val="00315910"/>
    <w:rsid w:val="003163D9"/>
    <w:rsid w:val="0032073D"/>
    <w:rsid w:val="003234AF"/>
    <w:rsid w:val="00323AAC"/>
    <w:rsid w:val="00332B71"/>
    <w:rsid w:val="00333F23"/>
    <w:rsid w:val="00336939"/>
    <w:rsid w:val="00337931"/>
    <w:rsid w:val="003379F7"/>
    <w:rsid w:val="00340330"/>
    <w:rsid w:val="00343523"/>
    <w:rsid w:val="00344448"/>
    <w:rsid w:val="00347098"/>
    <w:rsid w:val="003479EC"/>
    <w:rsid w:val="00355784"/>
    <w:rsid w:val="0035651A"/>
    <w:rsid w:val="00356639"/>
    <w:rsid w:val="003570B7"/>
    <w:rsid w:val="00357DBA"/>
    <w:rsid w:val="00361D20"/>
    <w:rsid w:val="00363BA0"/>
    <w:rsid w:val="0036464A"/>
    <w:rsid w:val="0036785E"/>
    <w:rsid w:val="0037040C"/>
    <w:rsid w:val="0037356B"/>
    <w:rsid w:val="00373B58"/>
    <w:rsid w:val="00377826"/>
    <w:rsid w:val="003827E0"/>
    <w:rsid w:val="00383CB3"/>
    <w:rsid w:val="00385A6F"/>
    <w:rsid w:val="00385B08"/>
    <w:rsid w:val="00387F49"/>
    <w:rsid w:val="0039027A"/>
    <w:rsid w:val="00391AD0"/>
    <w:rsid w:val="003947FB"/>
    <w:rsid w:val="003951CA"/>
    <w:rsid w:val="003A011F"/>
    <w:rsid w:val="003A4254"/>
    <w:rsid w:val="003A50B9"/>
    <w:rsid w:val="003B2D83"/>
    <w:rsid w:val="003B79AC"/>
    <w:rsid w:val="003C5B82"/>
    <w:rsid w:val="003C63FA"/>
    <w:rsid w:val="003C7A0F"/>
    <w:rsid w:val="003C7EA8"/>
    <w:rsid w:val="003D0003"/>
    <w:rsid w:val="003E0C5E"/>
    <w:rsid w:val="003E2C51"/>
    <w:rsid w:val="003E63D1"/>
    <w:rsid w:val="003F1CFC"/>
    <w:rsid w:val="003F496F"/>
    <w:rsid w:val="003F6EC6"/>
    <w:rsid w:val="003F7AA7"/>
    <w:rsid w:val="00400268"/>
    <w:rsid w:val="004009EE"/>
    <w:rsid w:val="00401A52"/>
    <w:rsid w:val="00404A10"/>
    <w:rsid w:val="00407E24"/>
    <w:rsid w:val="0041016D"/>
    <w:rsid w:val="00410F99"/>
    <w:rsid w:val="004123B1"/>
    <w:rsid w:val="00414FB3"/>
    <w:rsid w:val="0041568A"/>
    <w:rsid w:val="00416C29"/>
    <w:rsid w:val="00417097"/>
    <w:rsid w:val="004200B0"/>
    <w:rsid w:val="00420581"/>
    <w:rsid w:val="004220AE"/>
    <w:rsid w:val="00422EBA"/>
    <w:rsid w:val="00424526"/>
    <w:rsid w:val="0042550A"/>
    <w:rsid w:val="00437166"/>
    <w:rsid w:val="0044103C"/>
    <w:rsid w:val="00442B25"/>
    <w:rsid w:val="0044357F"/>
    <w:rsid w:val="00444853"/>
    <w:rsid w:val="00444B3A"/>
    <w:rsid w:val="00447A1E"/>
    <w:rsid w:val="00447C8D"/>
    <w:rsid w:val="00451212"/>
    <w:rsid w:val="00451931"/>
    <w:rsid w:val="00453A80"/>
    <w:rsid w:val="00455299"/>
    <w:rsid w:val="00456AC4"/>
    <w:rsid w:val="00461BBF"/>
    <w:rsid w:val="00462786"/>
    <w:rsid w:val="00463B5C"/>
    <w:rsid w:val="00471426"/>
    <w:rsid w:val="00474423"/>
    <w:rsid w:val="00475742"/>
    <w:rsid w:val="0047766A"/>
    <w:rsid w:val="004806B1"/>
    <w:rsid w:val="004860CB"/>
    <w:rsid w:val="004921E5"/>
    <w:rsid w:val="00493098"/>
    <w:rsid w:val="00495638"/>
    <w:rsid w:val="004A0D77"/>
    <w:rsid w:val="004A0F02"/>
    <w:rsid w:val="004A112B"/>
    <w:rsid w:val="004A23BB"/>
    <w:rsid w:val="004A2904"/>
    <w:rsid w:val="004A3780"/>
    <w:rsid w:val="004A7267"/>
    <w:rsid w:val="004B11DE"/>
    <w:rsid w:val="004B1999"/>
    <w:rsid w:val="004B1F35"/>
    <w:rsid w:val="004B360C"/>
    <w:rsid w:val="004B4BDB"/>
    <w:rsid w:val="004B759A"/>
    <w:rsid w:val="004C1C24"/>
    <w:rsid w:val="004C329C"/>
    <w:rsid w:val="004C3616"/>
    <w:rsid w:val="004C4B7F"/>
    <w:rsid w:val="004C6F2F"/>
    <w:rsid w:val="004D6893"/>
    <w:rsid w:val="004E1BDA"/>
    <w:rsid w:val="004E252D"/>
    <w:rsid w:val="004E3654"/>
    <w:rsid w:val="004E3784"/>
    <w:rsid w:val="004E3D15"/>
    <w:rsid w:val="004E6A43"/>
    <w:rsid w:val="004E7428"/>
    <w:rsid w:val="004F483F"/>
    <w:rsid w:val="004F54C6"/>
    <w:rsid w:val="00500684"/>
    <w:rsid w:val="00502232"/>
    <w:rsid w:val="00503C1D"/>
    <w:rsid w:val="005109F7"/>
    <w:rsid w:val="005110A1"/>
    <w:rsid w:val="005115F9"/>
    <w:rsid w:val="00512751"/>
    <w:rsid w:val="005156F3"/>
    <w:rsid w:val="00515D30"/>
    <w:rsid w:val="00521673"/>
    <w:rsid w:val="00525941"/>
    <w:rsid w:val="0052684B"/>
    <w:rsid w:val="00527CEB"/>
    <w:rsid w:val="0053180E"/>
    <w:rsid w:val="00531DE6"/>
    <w:rsid w:val="00533A0D"/>
    <w:rsid w:val="00535B4B"/>
    <w:rsid w:val="005404F0"/>
    <w:rsid w:val="00540A1A"/>
    <w:rsid w:val="00541641"/>
    <w:rsid w:val="00543335"/>
    <w:rsid w:val="00544593"/>
    <w:rsid w:val="00544626"/>
    <w:rsid w:val="005463FA"/>
    <w:rsid w:val="00547620"/>
    <w:rsid w:val="00550880"/>
    <w:rsid w:val="005515FE"/>
    <w:rsid w:val="00555538"/>
    <w:rsid w:val="00560FCA"/>
    <w:rsid w:val="00561C75"/>
    <w:rsid w:val="00566E59"/>
    <w:rsid w:val="005725E5"/>
    <w:rsid w:val="005761E6"/>
    <w:rsid w:val="0057623C"/>
    <w:rsid w:val="00580A9D"/>
    <w:rsid w:val="00582E20"/>
    <w:rsid w:val="00582F25"/>
    <w:rsid w:val="0058365B"/>
    <w:rsid w:val="00584704"/>
    <w:rsid w:val="005849CF"/>
    <w:rsid w:val="00584F3C"/>
    <w:rsid w:val="00584FE5"/>
    <w:rsid w:val="00586669"/>
    <w:rsid w:val="00587C1D"/>
    <w:rsid w:val="005913DF"/>
    <w:rsid w:val="0059283F"/>
    <w:rsid w:val="00594047"/>
    <w:rsid w:val="0059684F"/>
    <w:rsid w:val="005A1825"/>
    <w:rsid w:val="005A2A53"/>
    <w:rsid w:val="005A2C8C"/>
    <w:rsid w:val="005A393C"/>
    <w:rsid w:val="005A5F6E"/>
    <w:rsid w:val="005B3A53"/>
    <w:rsid w:val="005B463D"/>
    <w:rsid w:val="005B4EA7"/>
    <w:rsid w:val="005B55FB"/>
    <w:rsid w:val="005B5F97"/>
    <w:rsid w:val="005C1834"/>
    <w:rsid w:val="005C3242"/>
    <w:rsid w:val="005C3BC5"/>
    <w:rsid w:val="005C6CE8"/>
    <w:rsid w:val="005D0697"/>
    <w:rsid w:val="005D4CA6"/>
    <w:rsid w:val="005D69B5"/>
    <w:rsid w:val="005E2A7C"/>
    <w:rsid w:val="005E40B7"/>
    <w:rsid w:val="005E7E6A"/>
    <w:rsid w:val="005F418B"/>
    <w:rsid w:val="005F4BAA"/>
    <w:rsid w:val="005F5F0E"/>
    <w:rsid w:val="00606497"/>
    <w:rsid w:val="006123F7"/>
    <w:rsid w:val="006137C4"/>
    <w:rsid w:val="00613954"/>
    <w:rsid w:val="006149CD"/>
    <w:rsid w:val="00616026"/>
    <w:rsid w:val="00620A58"/>
    <w:rsid w:val="006237BE"/>
    <w:rsid w:val="006240B5"/>
    <w:rsid w:val="00624D66"/>
    <w:rsid w:val="006259CE"/>
    <w:rsid w:val="00632897"/>
    <w:rsid w:val="00635C80"/>
    <w:rsid w:val="00636999"/>
    <w:rsid w:val="00637D09"/>
    <w:rsid w:val="006411EC"/>
    <w:rsid w:val="00644695"/>
    <w:rsid w:val="00645793"/>
    <w:rsid w:val="00645836"/>
    <w:rsid w:val="00645B76"/>
    <w:rsid w:val="006472D3"/>
    <w:rsid w:val="00647B52"/>
    <w:rsid w:val="0065255B"/>
    <w:rsid w:val="00657D79"/>
    <w:rsid w:val="00660391"/>
    <w:rsid w:val="006606FE"/>
    <w:rsid w:val="00662EA3"/>
    <w:rsid w:val="00662F49"/>
    <w:rsid w:val="00670044"/>
    <w:rsid w:val="006747BA"/>
    <w:rsid w:val="006761C6"/>
    <w:rsid w:val="00676731"/>
    <w:rsid w:val="00681E78"/>
    <w:rsid w:val="00683BEF"/>
    <w:rsid w:val="00687855"/>
    <w:rsid w:val="00687CE5"/>
    <w:rsid w:val="0069089A"/>
    <w:rsid w:val="00690AD3"/>
    <w:rsid w:val="00694C29"/>
    <w:rsid w:val="00695396"/>
    <w:rsid w:val="00695C55"/>
    <w:rsid w:val="00696055"/>
    <w:rsid w:val="006A2AB3"/>
    <w:rsid w:val="006A2EF1"/>
    <w:rsid w:val="006A3AF3"/>
    <w:rsid w:val="006A4456"/>
    <w:rsid w:val="006A4BBF"/>
    <w:rsid w:val="006A5A70"/>
    <w:rsid w:val="006B4ED6"/>
    <w:rsid w:val="006B5022"/>
    <w:rsid w:val="006B6A18"/>
    <w:rsid w:val="006C44E3"/>
    <w:rsid w:val="006C56EA"/>
    <w:rsid w:val="006C6148"/>
    <w:rsid w:val="006C631C"/>
    <w:rsid w:val="006C722B"/>
    <w:rsid w:val="006C7B5F"/>
    <w:rsid w:val="006D2917"/>
    <w:rsid w:val="006D4B6F"/>
    <w:rsid w:val="006E7F93"/>
    <w:rsid w:val="006F56FF"/>
    <w:rsid w:val="006F5E32"/>
    <w:rsid w:val="007016C2"/>
    <w:rsid w:val="007032B4"/>
    <w:rsid w:val="0070372A"/>
    <w:rsid w:val="0070564F"/>
    <w:rsid w:val="00705B77"/>
    <w:rsid w:val="007106C5"/>
    <w:rsid w:val="0071143C"/>
    <w:rsid w:val="00711FA3"/>
    <w:rsid w:val="0071374A"/>
    <w:rsid w:val="00717E98"/>
    <w:rsid w:val="00720C83"/>
    <w:rsid w:val="007211A2"/>
    <w:rsid w:val="0072291E"/>
    <w:rsid w:val="00724393"/>
    <w:rsid w:val="007243FD"/>
    <w:rsid w:val="00725D22"/>
    <w:rsid w:val="00727DA9"/>
    <w:rsid w:val="0073338E"/>
    <w:rsid w:val="00735B79"/>
    <w:rsid w:val="007406D6"/>
    <w:rsid w:val="00740EBA"/>
    <w:rsid w:val="00742AB1"/>
    <w:rsid w:val="00743BEA"/>
    <w:rsid w:val="007457A6"/>
    <w:rsid w:val="00745FD4"/>
    <w:rsid w:val="00753BAC"/>
    <w:rsid w:val="00753C6F"/>
    <w:rsid w:val="007545ED"/>
    <w:rsid w:val="00756B2B"/>
    <w:rsid w:val="00757A01"/>
    <w:rsid w:val="00760905"/>
    <w:rsid w:val="007611E3"/>
    <w:rsid w:val="007616AC"/>
    <w:rsid w:val="00761868"/>
    <w:rsid w:val="007628C0"/>
    <w:rsid w:val="007648E5"/>
    <w:rsid w:val="0076763B"/>
    <w:rsid w:val="00772652"/>
    <w:rsid w:val="007726DC"/>
    <w:rsid w:val="007766E1"/>
    <w:rsid w:val="00783E4A"/>
    <w:rsid w:val="0078418C"/>
    <w:rsid w:val="007857C0"/>
    <w:rsid w:val="0079362A"/>
    <w:rsid w:val="00793FE8"/>
    <w:rsid w:val="00794576"/>
    <w:rsid w:val="007946B2"/>
    <w:rsid w:val="00796815"/>
    <w:rsid w:val="00796979"/>
    <w:rsid w:val="007A2E05"/>
    <w:rsid w:val="007A5407"/>
    <w:rsid w:val="007A5D77"/>
    <w:rsid w:val="007B0134"/>
    <w:rsid w:val="007B0E7F"/>
    <w:rsid w:val="007B5DD7"/>
    <w:rsid w:val="007C19CD"/>
    <w:rsid w:val="007C2630"/>
    <w:rsid w:val="007D09A4"/>
    <w:rsid w:val="007D2662"/>
    <w:rsid w:val="007D299B"/>
    <w:rsid w:val="007D53A9"/>
    <w:rsid w:val="007E106E"/>
    <w:rsid w:val="007E1AA0"/>
    <w:rsid w:val="007E2152"/>
    <w:rsid w:val="007E2D30"/>
    <w:rsid w:val="007E4685"/>
    <w:rsid w:val="007E5106"/>
    <w:rsid w:val="007E6E32"/>
    <w:rsid w:val="007F0591"/>
    <w:rsid w:val="007F3037"/>
    <w:rsid w:val="007F4BF7"/>
    <w:rsid w:val="007F522D"/>
    <w:rsid w:val="007F58B4"/>
    <w:rsid w:val="007F595F"/>
    <w:rsid w:val="007F6D8D"/>
    <w:rsid w:val="008006D6"/>
    <w:rsid w:val="00802089"/>
    <w:rsid w:val="00802A65"/>
    <w:rsid w:val="00803A73"/>
    <w:rsid w:val="00803AE8"/>
    <w:rsid w:val="00804A7B"/>
    <w:rsid w:val="008075C3"/>
    <w:rsid w:val="00807F52"/>
    <w:rsid w:val="00813B51"/>
    <w:rsid w:val="00814AD3"/>
    <w:rsid w:val="00815D3B"/>
    <w:rsid w:val="00817EA9"/>
    <w:rsid w:val="008209EC"/>
    <w:rsid w:val="008268DC"/>
    <w:rsid w:val="0083080B"/>
    <w:rsid w:val="008315AC"/>
    <w:rsid w:val="008318B1"/>
    <w:rsid w:val="008322E8"/>
    <w:rsid w:val="008353FC"/>
    <w:rsid w:val="008366EE"/>
    <w:rsid w:val="00837307"/>
    <w:rsid w:val="0084302F"/>
    <w:rsid w:val="00843D1D"/>
    <w:rsid w:val="008511FE"/>
    <w:rsid w:val="008521E0"/>
    <w:rsid w:val="008542E2"/>
    <w:rsid w:val="00854A39"/>
    <w:rsid w:val="00861C6C"/>
    <w:rsid w:val="00862332"/>
    <w:rsid w:val="008626BC"/>
    <w:rsid w:val="00866634"/>
    <w:rsid w:val="00870EBB"/>
    <w:rsid w:val="00871D41"/>
    <w:rsid w:val="00871F8A"/>
    <w:rsid w:val="008770E2"/>
    <w:rsid w:val="00877DBD"/>
    <w:rsid w:val="00883124"/>
    <w:rsid w:val="008845CB"/>
    <w:rsid w:val="00884B59"/>
    <w:rsid w:val="00885E8A"/>
    <w:rsid w:val="00890613"/>
    <w:rsid w:val="00890B9F"/>
    <w:rsid w:val="00890C91"/>
    <w:rsid w:val="0089129E"/>
    <w:rsid w:val="008936BD"/>
    <w:rsid w:val="00897048"/>
    <w:rsid w:val="008973B1"/>
    <w:rsid w:val="00897586"/>
    <w:rsid w:val="008A29A1"/>
    <w:rsid w:val="008A2A93"/>
    <w:rsid w:val="008A4FC3"/>
    <w:rsid w:val="008B03DB"/>
    <w:rsid w:val="008B05F0"/>
    <w:rsid w:val="008B0741"/>
    <w:rsid w:val="008B1225"/>
    <w:rsid w:val="008B6BEB"/>
    <w:rsid w:val="008C1C2D"/>
    <w:rsid w:val="008C5D28"/>
    <w:rsid w:val="008C5E22"/>
    <w:rsid w:val="008D06D1"/>
    <w:rsid w:val="008D0A4D"/>
    <w:rsid w:val="008D2944"/>
    <w:rsid w:val="008D3F94"/>
    <w:rsid w:val="008D422B"/>
    <w:rsid w:val="008D4559"/>
    <w:rsid w:val="008D566A"/>
    <w:rsid w:val="008E0851"/>
    <w:rsid w:val="008E575D"/>
    <w:rsid w:val="008F2191"/>
    <w:rsid w:val="008F29B8"/>
    <w:rsid w:val="00902E4D"/>
    <w:rsid w:val="00904739"/>
    <w:rsid w:val="00905EC7"/>
    <w:rsid w:val="00906E5C"/>
    <w:rsid w:val="00906F8C"/>
    <w:rsid w:val="00907FC6"/>
    <w:rsid w:val="00916A0A"/>
    <w:rsid w:val="00917629"/>
    <w:rsid w:val="00923D93"/>
    <w:rsid w:val="009270CE"/>
    <w:rsid w:val="00930208"/>
    <w:rsid w:val="00930C4D"/>
    <w:rsid w:val="00935603"/>
    <w:rsid w:val="00937AE0"/>
    <w:rsid w:val="00937F2E"/>
    <w:rsid w:val="00940B50"/>
    <w:rsid w:val="009433FA"/>
    <w:rsid w:val="00943E31"/>
    <w:rsid w:val="0094607B"/>
    <w:rsid w:val="00947193"/>
    <w:rsid w:val="00950909"/>
    <w:rsid w:val="0095386B"/>
    <w:rsid w:val="009601DA"/>
    <w:rsid w:val="0096358F"/>
    <w:rsid w:val="009635CE"/>
    <w:rsid w:val="0096582C"/>
    <w:rsid w:val="00967801"/>
    <w:rsid w:val="00967ECE"/>
    <w:rsid w:val="0097015D"/>
    <w:rsid w:val="009747DE"/>
    <w:rsid w:val="00974980"/>
    <w:rsid w:val="00980FC3"/>
    <w:rsid w:val="009840C0"/>
    <w:rsid w:val="00984716"/>
    <w:rsid w:val="00985B00"/>
    <w:rsid w:val="00992532"/>
    <w:rsid w:val="00994E60"/>
    <w:rsid w:val="00995F71"/>
    <w:rsid w:val="0099601C"/>
    <w:rsid w:val="00997DB6"/>
    <w:rsid w:val="009A15FA"/>
    <w:rsid w:val="009A1BC9"/>
    <w:rsid w:val="009A3497"/>
    <w:rsid w:val="009A439A"/>
    <w:rsid w:val="009A56B6"/>
    <w:rsid w:val="009A60C5"/>
    <w:rsid w:val="009B1577"/>
    <w:rsid w:val="009C0A60"/>
    <w:rsid w:val="009C0BA9"/>
    <w:rsid w:val="009C3140"/>
    <w:rsid w:val="009C57F1"/>
    <w:rsid w:val="009C7393"/>
    <w:rsid w:val="009D1B70"/>
    <w:rsid w:val="009D2FA3"/>
    <w:rsid w:val="009D352A"/>
    <w:rsid w:val="009D35D7"/>
    <w:rsid w:val="009D40D0"/>
    <w:rsid w:val="009D4AC4"/>
    <w:rsid w:val="009D66E3"/>
    <w:rsid w:val="009D7A86"/>
    <w:rsid w:val="009E0E63"/>
    <w:rsid w:val="009E1977"/>
    <w:rsid w:val="009E3E70"/>
    <w:rsid w:val="009E6260"/>
    <w:rsid w:val="009E6CBC"/>
    <w:rsid w:val="009F2D2A"/>
    <w:rsid w:val="009F3CE0"/>
    <w:rsid w:val="009F4AC6"/>
    <w:rsid w:val="009F69A9"/>
    <w:rsid w:val="009F6E47"/>
    <w:rsid w:val="00A00BAE"/>
    <w:rsid w:val="00A0260C"/>
    <w:rsid w:val="00A04E18"/>
    <w:rsid w:val="00A063F0"/>
    <w:rsid w:val="00A0765C"/>
    <w:rsid w:val="00A133D7"/>
    <w:rsid w:val="00A145DD"/>
    <w:rsid w:val="00A14B39"/>
    <w:rsid w:val="00A14CAC"/>
    <w:rsid w:val="00A16F8E"/>
    <w:rsid w:val="00A228ED"/>
    <w:rsid w:val="00A229A1"/>
    <w:rsid w:val="00A23071"/>
    <w:rsid w:val="00A27E13"/>
    <w:rsid w:val="00A3606C"/>
    <w:rsid w:val="00A37F83"/>
    <w:rsid w:val="00A44AB3"/>
    <w:rsid w:val="00A46357"/>
    <w:rsid w:val="00A505D1"/>
    <w:rsid w:val="00A505FE"/>
    <w:rsid w:val="00A51B7E"/>
    <w:rsid w:val="00A52B95"/>
    <w:rsid w:val="00A5411D"/>
    <w:rsid w:val="00A542CC"/>
    <w:rsid w:val="00A55545"/>
    <w:rsid w:val="00A5766D"/>
    <w:rsid w:val="00A57787"/>
    <w:rsid w:val="00A57BC3"/>
    <w:rsid w:val="00A6119C"/>
    <w:rsid w:val="00A613AD"/>
    <w:rsid w:val="00A62A52"/>
    <w:rsid w:val="00A64F53"/>
    <w:rsid w:val="00A64F7B"/>
    <w:rsid w:val="00A65C9F"/>
    <w:rsid w:val="00A665F0"/>
    <w:rsid w:val="00A67530"/>
    <w:rsid w:val="00A67E47"/>
    <w:rsid w:val="00A70184"/>
    <w:rsid w:val="00A70DA7"/>
    <w:rsid w:val="00A70E7A"/>
    <w:rsid w:val="00A71B80"/>
    <w:rsid w:val="00A73212"/>
    <w:rsid w:val="00A73E19"/>
    <w:rsid w:val="00A77E9C"/>
    <w:rsid w:val="00A8217E"/>
    <w:rsid w:val="00A8534A"/>
    <w:rsid w:val="00A87EED"/>
    <w:rsid w:val="00A92CB4"/>
    <w:rsid w:val="00A94BA3"/>
    <w:rsid w:val="00AA01AF"/>
    <w:rsid w:val="00AA08C1"/>
    <w:rsid w:val="00AA22B5"/>
    <w:rsid w:val="00AA2E86"/>
    <w:rsid w:val="00AA312D"/>
    <w:rsid w:val="00AA4831"/>
    <w:rsid w:val="00AA54AC"/>
    <w:rsid w:val="00AB0F96"/>
    <w:rsid w:val="00AB3708"/>
    <w:rsid w:val="00AB504C"/>
    <w:rsid w:val="00AB5879"/>
    <w:rsid w:val="00AB6EFD"/>
    <w:rsid w:val="00AC00B3"/>
    <w:rsid w:val="00AC2C40"/>
    <w:rsid w:val="00AC7539"/>
    <w:rsid w:val="00AD4714"/>
    <w:rsid w:val="00AD490A"/>
    <w:rsid w:val="00AD4DAF"/>
    <w:rsid w:val="00AD5015"/>
    <w:rsid w:val="00AD5368"/>
    <w:rsid w:val="00AD6964"/>
    <w:rsid w:val="00AD7210"/>
    <w:rsid w:val="00AE4539"/>
    <w:rsid w:val="00AE4A78"/>
    <w:rsid w:val="00AF3CD2"/>
    <w:rsid w:val="00AF4D88"/>
    <w:rsid w:val="00AF6067"/>
    <w:rsid w:val="00AF6639"/>
    <w:rsid w:val="00B00EF2"/>
    <w:rsid w:val="00B0321D"/>
    <w:rsid w:val="00B046ED"/>
    <w:rsid w:val="00B062A5"/>
    <w:rsid w:val="00B10E9A"/>
    <w:rsid w:val="00B13024"/>
    <w:rsid w:val="00B13238"/>
    <w:rsid w:val="00B1369C"/>
    <w:rsid w:val="00B13A7F"/>
    <w:rsid w:val="00B15954"/>
    <w:rsid w:val="00B20E14"/>
    <w:rsid w:val="00B219C9"/>
    <w:rsid w:val="00B264E7"/>
    <w:rsid w:val="00B26661"/>
    <w:rsid w:val="00B269EC"/>
    <w:rsid w:val="00B30F7A"/>
    <w:rsid w:val="00B3311B"/>
    <w:rsid w:val="00B33399"/>
    <w:rsid w:val="00B333DB"/>
    <w:rsid w:val="00B33C1E"/>
    <w:rsid w:val="00B350D8"/>
    <w:rsid w:val="00B35DEF"/>
    <w:rsid w:val="00B4128D"/>
    <w:rsid w:val="00B43DCE"/>
    <w:rsid w:val="00B53094"/>
    <w:rsid w:val="00B568BD"/>
    <w:rsid w:val="00B65516"/>
    <w:rsid w:val="00B67C56"/>
    <w:rsid w:val="00B7054B"/>
    <w:rsid w:val="00B707E7"/>
    <w:rsid w:val="00B70AAA"/>
    <w:rsid w:val="00B710A0"/>
    <w:rsid w:val="00B733A6"/>
    <w:rsid w:val="00B73D26"/>
    <w:rsid w:val="00B7669C"/>
    <w:rsid w:val="00B76719"/>
    <w:rsid w:val="00B8003F"/>
    <w:rsid w:val="00B8057B"/>
    <w:rsid w:val="00B81DFE"/>
    <w:rsid w:val="00B837BA"/>
    <w:rsid w:val="00B84549"/>
    <w:rsid w:val="00B91849"/>
    <w:rsid w:val="00B97463"/>
    <w:rsid w:val="00BB1752"/>
    <w:rsid w:val="00BB428C"/>
    <w:rsid w:val="00BB52B3"/>
    <w:rsid w:val="00BB65B0"/>
    <w:rsid w:val="00BB7273"/>
    <w:rsid w:val="00BC243B"/>
    <w:rsid w:val="00BC6341"/>
    <w:rsid w:val="00BD38D9"/>
    <w:rsid w:val="00BD4B4D"/>
    <w:rsid w:val="00BD599D"/>
    <w:rsid w:val="00BD790E"/>
    <w:rsid w:val="00BE02BB"/>
    <w:rsid w:val="00BE0BA4"/>
    <w:rsid w:val="00BE0DD0"/>
    <w:rsid w:val="00BE108D"/>
    <w:rsid w:val="00BE15E1"/>
    <w:rsid w:val="00BE2DF6"/>
    <w:rsid w:val="00BE4329"/>
    <w:rsid w:val="00BE4341"/>
    <w:rsid w:val="00BE4E23"/>
    <w:rsid w:val="00BE52C6"/>
    <w:rsid w:val="00BF4CB9"/>
    <w:rsid w:val="00BF7870"/>
    <w:rsid w:val="00BF7A11"/>
    <w:rsid w:val="00C01441"/>
    <w:rsid w:val="00C016CB"/>
    <w:rsid w:val="00C0310B"/>
    <w:rsid w:val="00C0627E"/>
    <w:rsid w:val="00C2530B"/>
    <w:rsid w:val="00C27955"/>
    <w:rsid w:val="00C27CC0"/>
    <w:rsid w:val="00C31D4A"/>
    <w:rsid w:val="00C322F9"/>
    <w:rsid w:val="00C34E1E"/>
    <w:rsid w:val="00C34FC7"/>
    <w:rsid w:val="00C354ED"/>
    <w:rsid w:val="00C37B88"/>
    <w:rsid w:val="00C404E3"/>
    <w:rsid w:val="00C4345D"/>
    <w:rsid w:val="00C44115"/>
    <w:rsid w:val="00C4705B"/>
    <w:rsid w:val="00C50008"/>
    <w:rsid w:val="00C539A6"/>
    <w:rsid w:val="00C60313"/>
    <w:rsid w:val="00C60D8C"/>
    <w:rsid w:val="00C6101E"/>
    <w:rsid w:val="00C65360"/>
    <w:rsid w:val="00C75EA3"/>
    <w:rsid w:val="00C764B1"/>
    <w:rsid w:val="00C8017A"/>
    <w:rsid w:val="00C8033E"/>
    <w:rsid w:val="00C80A20"/>
    <w:rsid w:val="00C8234A"/>
    <w:rsid w:val="00C82739"/>
    <w:rsid w:val="00C871B0"/>
    <w:rsid w:val="00C905A8"/>
    <w:rsid w:val="00C905D6"/>
    <w:rsid w:val="00C911E2"/>
    <w:rsid w:val="00C92624"/>
    <w:rsid w:val="00C966F0"/>
    <w:rsid w:val="00CA2617"/>
    <w:rsid w:val="00CA3600"/>
    <w:rsid w:val="00CA3906"/>
    <w:rsid w:val="00CA72CE"/>
    <w:rsid w:val="00CB088E"/>
    <w:rsid w:val="00CB4E67"/>
    <w:rsid w:val="00CB73BC"/>
    <w:rsid w:val="00CB7544"/>
    <w:rsid w:val="00CC1EDC"/>
    <w:rsid w:val="00CC26D9"/>
    <w:rsid w:val="00CC5572"/>
    <w:rsid w:val="00CC6123"/>
    <w:rsid w:val="00CD0A23"/>
    <w:rsid w:val="00CD2D7F"/>
    <w:rsid w:val="00CD325C"/>
    <w:rsid w:val="00CD3707"/>
    <w:rsid w:val="00CD4E28"/>
    <w:rsid w:val="00CD794C"/>
    <w:rsid w:val="00CE0225"/>
    <w:rsid w:val="00CE0D0F"/>
    <w:rsid w:val="00CE1FC8"/>
    <w:rsid w:val="00CE38EE"/>
    <w:rsid w:val="00CE604B"/>
    <w:rsid w:val="00CF1F32"/>
    <w:rsid w:val="00CF4D2E"/>
    <w:rsid w:val="00CF5E84"/>
    <w:rsid w:val="00D0138D"/>
    <w:rsid w:val="00D01CF6"/>
    <w:rsid w:val="00D07198"/>
    <w:rsid w:val="00D07D88"/>
    <w:rsid w:val="00D10311"/>
    <w:rsid w:val="00D11CB6"/>
    <w:rsid w:val="00D1301C"/>
    <w:rsid w:val="00D1521D"/>
    <w:rsid w:val="00D158A1"/>
    <w:rsid w:val="00D1760D"/>
    <w:rsid w:val="00D17A94"/>
    <w:rsid w:val="00D20204"/>
    <w:rsid w:val="00D20D13"/>
    <w:rsid w:val="00D2207E"/>
    <w:rsid w:val="00D24BB2"/>
    <w:rsid w:val="00D300EF"/>
    <w:rsid w:val="00D309AA"/>
    <w:rsid w:val="00D348F9"/>
    <w:rsid w:val="00D35FFD"/>
    <w:rsid w:val="00D364CE"/>
    <w:rsid w:val="00D36A0E"/>
    <w:rsid w:val="00D3759D"/>
    <w:rsid w:val="00D40603"/>
    <w:rsid w:val="00D40DF9"/>
    <w:rsid w:val="00D42245"/>
    <w:rsid w:val="00D42770"/>
    <w:rsid w:val="00D452FE"/>
    <w:rsid w:val="00D457D4"/>
    <w:rsid w:val="00D45EEF"/>
    <w:rsid w:val="00D46019"/>
    <w:rsid w:val="00D46081"/>
    <w:rsid w:val="00D47601"/>
    <w:rsid w:val="00D47BDF"/>
    <w:rsid w:val="00D51327"/>
    <w:rsid w:val="00D551F8"/>
    <w:rsid w:val="00D56948"/>
    <w:rsid w:val="00D62532"/>
    <w:rsid w:val="00D6334D"/>
    <w:rsid w:val="00D647D8"/>
    <w:rsid w:val="00D66237"/>
    <w:rsid w:val="00D66E97"/>
    <w:rsid w:val="00D67CD0"/>
    <w:rsid w:val="00D67DAE"/>
    <w:rsid w:val="00D73094"/>
    <w:rsid w:val="00D73417"/>
    <w:rsid w:val="00D73A58"/>
    <w:rsid w:val="00D73B25"/>
    <w:rsid w:val="00D75DA6"/>
    <w:rsid w:val="00D766E5"/>
    <w:rsid w:val="00D76960"/>
    <w:rsid w:val="00D931EF"/>
    <w:rsid w:val="00D96A25"/>
    <w:rsid w:val="00D97EF2"/>
    <w:rsid w:val="00DA05D3"/>
    <w:rsid w:val="00DB5B7F"/>
    <w:rsid w:val="00DB5F1E"/>
    <w:rsid w:val="00DC0606"/>
    <w:rsid w:val="00DC14D6"/>
    <w:rsid w:val="00DC1654"/>
    <w:rsid w:val="00DC3D7E"/>
    <w:rsid w:val="00DC427A"/>
    <w:rsid w:val="00DC6302"/>
    <w:rsid w:val="00DC6521"/>
    <w:rsid w:val="00DD16DA"/>
    <w:rsid w:val="00DD292F"/>
    <w:rsid w:val="00DD2FFD"/>
    <w:rsid w:val="00DD4BD9"/>
    <w:rsid w:val="00DD6BBB"/>
    <w:rsid w:val="00DD756B"/>
    <w:rsid w:val="00DF3BC7"/>
    <w:rsid w:val="00DF47EA"/>
    <w:rsid w:val="00DF4B6B"/>
    <w:rsid w:val="00E0053A"/>
    <w:rsid w:val="00E01E7F"/>
    <w:rsid w:val="00E02F9A"/>
    <w:rsid w:val="00E030F6"/>
    <w:rsid w:val="00E0347D"/>
    <w:rsid w:val="00E10744"/>
    <w:rsid w:val="00E122D6"/>
    <w:rsid w:val="00E127D9"/>
    <w:rsid w:val="00E12C04"/>
    <w:rsid w:val="00E13EFD"/>
    <w:rsid w:val="00E145BE"/>
    <w:rsid w:val="00E21FD2"/>
    <w:rsid w:val="00E234CE"/>
    <w:rsid w:val="00E245C9"/>
    <w:rsid w:val="00E269C8"/>
    <w:rsid w:val="00E279B4"/>
    <w:rsid w:val="00E32BFC"/>
    <w:rsid w:val="00E32F3D"/>
    <w:rsid w:val="00E35AA7"/>
    <w:rsid w:val="00E376B9"/>
    <w:rsid w:val="00E41F37"/>
    <w:rsid w:val="00E44EF6"/>
    <w:rsid w:val="00E56924"/>
    <w:rsid w:val="00E57738"/>
    <w:rsid w:val="00E57FEA"/>
    <w:rsid w:val="00E61E1C"/>
    <w:rsid w:val="00E64737"/>
    <w:rsid w:val="00E71028"/>
    <w:rsid w:val="00E72EC9"/>
    <w:rsid w:val="00E73A5D"/>
    <w:rsid w:val="00E74001"/>
    <w:rsid w:val="00E7514C"/>
    <w:rsid w:val="00E7561A"/>
    <w:rsid w:val="00E80E23"/>
    <w:rsid w:val="00E81F6D"/>
    <w:rsid w:val="00E83BB3"/>
    <w:rsid w:val="00E858AC"/>
    <w:rsid w:val="00E8666C"/>
    <w:rsid w:val="00E868B5"/>
    <w:rsid w:val="00E9027F"/>
    <w:rsid w:val="00E92219"/>
    <w:rsid w:val="00E92CAE"/>
    <w:rsid w:val="00E95FF5"/>
    <w:rsid w:val="00E97701"/>
    <w:rsid w:val="00E97D66"/>
    <w:rsid w:val="00EA26C0"/>
    <w:rsid w:val="00EA30D5"/>
    <w:rsid w:val="00EA5FBA"/>
    <w:rsid w:val="00EB0037"/>
    <w:rsid w:val="00EB0FEC"/>
    <w:rsid w:val="00EB2258"/>
    <w:rsid w:val="00EB4D25"/>
    <w:rsid w:val="00EB6EC1"/>
    <w:rsid w:val="00EC33C7"/>
    <w:rsid w:val="00EC4224"/>
    <w:rsid w:val="00EC4793"/>
    <w:rsid w:val="00EC599B"/>
    <w:rsid w:val="00EC5CBE"/>
    <w:rsid w:val="00ED160E"/>
    <w:rsid w:val="00ED57B1"/>
    <w:rsid w:val="00ED7F96"/>
    <w:rsid w:val="00EE03B8"/>
    <w:rsid w:val="00EE353A"/>
    <w:rsid w:val="00EE3CCB"/>
    <w:rsid w:val="00EE40DE"/>
    <w:rsid w:val="00EE6463"/>
    <w:rsid w:val="00EE7DB1"/>
    <w:rsid w:val="00EF07AB"/>
    <w:rsid w:val="00EF36F4"/>
    <w:rsid w:val="00EF3DB9"/>
    <w:rsid w:val="00EF7E02"/>
    <w:rsid w:val="00F0131E"/>
    <w:rsid w:val="00F019F9"/>
    <w:rsid w:val="00F04609"/>
    <w:rsid w:val="00F06554"/>
    <w:rsid w:val="00F1119A"/>
    <w:rsid w:val="00F11C09"/>
    <w:rsid w:val="00F12330"/>
    <w:rsid w:val="00F15B74"/>
    <w:rsid w:val="00F17001"/>
    <w:rsid w:val="00F22A2B"/>
    <w:rsid w:val="00F23A57"/>
    <w:rsid w:val="00F25B7B"/>
    <w:rsid w:val="00F2788B"/>
    <w:rsid w:val="00F3207A"/>
    <w:rsid w:val="00F3248D"/>
    <w:rsid w:val="00F344AF"/>
    <w:rsid w:val="00F3453E"/>
    <w:rsid w:val="00F352FD"/>
    <w:rsid w:val="00F37118"/>
    <w:rsid w:val="00F40339"/>
    <w:rsid w:val="00F40B9E"/>
    <w:rsid w:val="00F42B0F"/>
    <w:rsid w:val="00F45281"/>
    <w:rsid w:val="00F50403"/>
    <w:rsid w:val="00F55D0E"/>
    <w:rsid w:val="00F56EC9"/>
    <w:rsid w:val="00F60B09"/>
    <w:rsid w:val="00F67CC5"/>
    <w:rsid w:val="00F719DD"/>
    <w:rsid w:val="00F72EBE"/>
    <w:rsid w:val="00F74A2E"/>
    <w:rsid w:val="00F74F5E"/>
    <w:rsid w:val="00F7523E"/>
    <w:rsid w:val="00F7533F"/>
    <w:rsid w:val="00F759BD"/>
    <w:rsid w:val="00F806B7"/>
    <w:rsid w:val="00F821B8"/>
    <w:rsid w:val="00F82B7B"/>
    <w:rsid w:val="00F8478A"/>
    <w:rsid w:val="00F85BF3"/>
    <w:rsid w:val="00F90960"/>
    <w:rsid w:val="00F92568"/>
    <w:rsid w:val="00F93955"/>
    <w:rsid w:val="00F94E50"/>
    <w:rsid w:val="00F95EA6"/>
    <w:rsid w:val="00F9729B"/>
    <w:rsid w:val="00FA1DB6"/>
    <w:rsid w:val="00FA3A42"/>
    <w:rsid w:val="00FA4B4E"/>
    <w:rsid w:val="00FB0E36"/>
    <w:rsid w:val="00FB1B38"/>
    <w:rsid w:val="00FB35FD"/>
    <w:rsid w:val="00FB3783"/>
    <w:rsid w:val="00FB6218"/>
    <w:rsid w:val="00FC1214"/>
    <w:rsid w:val="00FC666D"/>
    <w:rsid w:val="00FC7B8A"/>
    <w:rsid w:val="00FD07FF"/>
    <w:rsid w:val="00FD0840"/>
    <w:rsid w:val="00FD301A"/>
    <w:rsid w:val="00FD5599"/>
    <w:rsid w:val="00FE13AF"/>
    <w:rsid w:val="00FE221D"/>
    <w:rsid w:val="00FE5D4C"/>
    <w:rsid w:val="00FF0125"/>
    <w:rsid w:val="00FF1049"/>
    <w:rsid w:val="00FF1450"/>
    <w:rsid w:val="00FF185C"/>
    <w:rsid w:val="00FF23E0"/>
    <w:rsid w:val="00FF5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00684"/>
    <w:pPr>
      <w:adjustRightInd w:val="0"/>
      <w:spacing w:line="360" w:lineRule="auto"/>
      <w:ind w:firstLine="709"/>
      <w:jc w:val="both"/>
      <w:textAlignment w:val="baseline"/>
    </w:pPr>
    <w:rPr>
      <w:rFonts w:ascii="Times New Roman" w:eastAsia="Times New Roman" w:hAnsi="Times New Roman"/>
      <w:sz w:val="28"/>
    </w:rPr>
  </w:style>
  <w:style w:type="paragraph" w:styleId="1">
    <w:name w:val="heading 1"/>
    <w:basedOn w:val="2"/>
    <w:next w:val="a2"/>
    <w:link w:val="10"/>
    <w:uiPriority w:val="1"/>
    <w:qFormat/>
    <w:rsid w:val="00694C29"/>
    <w:pPr>
      <w:keepNext/>
      <w:keepLines/>
      <w:pageBreakBefore/>
      <w:widowControl/>
      <w:numPr>
        <w:numId w:val="0"/>
      </w:numPr>
      <w:suppressAutoHyphens/>
      <w:jc w:val="center"/>
      <w:outlineLvl w:val="0"/>
    </w:pPr>
    <w:rPr>
      <w:caps/>
      <w:sz w:val="28"/>
    </w:rPr>
  </w:style>
  <w:style w:type="paragraph" w:styleId="20">
    <w:name w:val="heading 2"/>
    <w:basedOn w:val="2"/>
    <w:next w:val="a2"/>
    <w:link w:val="21"/>
    <w:autoRedefine/>
    <w:uiPriority w:val="1"/>
    <w:unhideWhenUsed/>
    <w:qFormat/>
    <w:rsid w:val="003827E0"/>
    <w:pPr>
      <w:keepNext/>
      <w:keepLines/>
      <w:widowControl/>
      <w:numPr>
        <w:numId w:val="0"/>
      </w:numPr>
      <w:ind w:firstLine="709"/>
      <w:jc w:val="left"/>
      <w:outlineLvl w:val="1"/>
    </w:pPr>
    <w:rPr>
      <w:rFonts w:eastAsia="Andale Sans UI"/>
      <w:bCs/>
      <w:sz w:val="28"/>
      <w:szCs w:val="28"/>
      <w:lang w:eastAsia="x-none"/>
    </w:rPr>
  </w:style>
  <w:style w:type="paragraph" w:styleId="3">
    <w:name w:val="heading 3"/>
    <w:basedOn w:val="2"/>
    <w:next w:val="a2"/>
    <w:link w:val="30"/>
    <w:uiPriority w:val="1"/>
    <w:unhideWhenUsed/>
    <w:qFormat/>
    <w:rsid w:val="008521E0"/>
    <w:pPr>
      <w:keepNext/>
      <w:keepLines/>
      <w:widowControl/>
      <w:numPr>
        <w:numId w:val="0"/>
      </w:numPr>
      <w:ind w:firstLine="709"/>
      <w:jc w:val="left"/>
      <w:outlineLvl w:val="2"/>
    </w:pPr>
    <w:rPr>
      <w:bCs/>
      <w:sz w:val="28"/>
      <w:lang w:val="x-none" w:eastAsia="x-none"/>
    </w:rPr>
  </w:style>
  <w:style w:type="paragraph" w:styleId="4">
    <w:name w:val="heading 4"/>
    <w:basedOn w:val="a1"/>
    <w:next w:val="a2"/>
    <w:link w:val="40"/>
    <w:uiPriority w:val="1"/>
    <w:unhideWhenUsed/>
    <w:qFormat/>
    <w:rsid w:val="00385B08"/>
    <w:pPr>
      <w:keepNext/>
      <w:keepLines/>
      <w:jc w:val="left"/>
      <w:outlineLvl w:val="3"/>
    </w:pPr>
    <w:rPr>
      <w:bCs/>
      <w:iCs/>
      <w:lang w:val="x-none" w:eastAsia="x-none"/>
    </w:rPr>
  </w:style>
  <w:style w:type="paragraph" w:styleId="5">
    <w:name w:val="heading 5"/>
    <w:basedOn w:val="a1"/>
    <w:next w:val="a2"/>
    <w:link w:val="50"/>
    <w:uiPriority w:val="1"/>
    <w:unhideWhenUsed/>
    <w:qFormat/>
    <w:rsid w:val="00AF6639"/>
    <w:pPr>
      <w:keepNext/>
      <w:keepLines/>
      <w:jc w:val="left"/>
      <w:outlineLvl w:val="4"/>
    </w:pPr>
    <w:rPr>
      <w:lang w:val="x-none" w:eastAsia="x-none"/>
    </w:rPr>
  </w:style>
  <w:style w:type="paragraph" w:styleId="6">
    <w:name w:val="heading 6"/>
    <w:basedOn w:val="a1"/>
    <w:next w:val="a2"/>
    <w:link w:val="60"/>
    <w:uiPriority w:val="1"/>
    <w:unhideWhenUsed/>
    <w:qFormat/>
    <w:rsid w:val="00AF6639"/>
    <w:pPr>
      <w:keepNext/>
      <w:keepLines/>
      <w:jc w:val="left"/>
      <w:outlineLvl w:val="5"/>
    </w:pPr>
    <w:rPr>
      <w:iCs/>
      <w:lang w:val="x-none" w:eastAsia="x-none"/>
    </w:rPr>
  </w:style>
  <w:style w:type="paragraph" w:styleId="7">
    <w:name w:val="heading 7"/>
    <w:basedOn w:val="a1"/>
    <w:next w:val="a2"/>
    <w:link w:val="70"/>
    <w:uiPriority w:val="1"/>
    <w:unhideWhenUsed/>
    <w:qFormat/>
    <w:rsid w:val="00F17001"/>
    <w:pPr>
      <w:keepNext/>
      <w:keepLines/>
      <w:jc w:val="left"/>
      <w:outlineLvl w:val="6"/>
    </w:pPr>
    <w:rPr>
      <w:iCs/>
      <w:lang w:val="x-none" w:eastAsia="x-none"/>
    </w:rPr>
  </w:style>
  <w:style w:type="paragraph" w:styleId="8">
    <w:name w:val="heading 8"/>
    <w:basedOn w:val="a1"/>
    <w:next w:val="a1"/>
    <w:link w:val="80"/>
    <w:uiPriority w:val="1"/>
    <w:unhideWhenUsed/>
    <w:qFormat/>
    <w:rsid w:val="0003042D"/>
    <w:pPr>
      <w:keepNext/>
      <w:keepLines/>
      <w:numPr>
        <w:ilvl w:val="7"/>
        <w:numId w:val="1"/>
      </w:numPr>
      <w:spacing w:before="200"/>
      <w:outlineLvl w:val="7"/>
    </w:pPr>
    <w:rPr>
      <w:rFonts w:ascii="Cambria" w:hAnsi="Cambria"/>
      <w:color w:val="404040"/>
      <w:sz w:val="20"/>
      <w:lang w:val="x-none" w:eastAsia="x-none"/>
    </w:rPr>
  </w:style>
  <w:style w:type="paragraph" w:styleId="9">
    <w:name w:val="heading 9"/>
    <w:basedOn w:val="a1"/>
    <w:next w:val="a1"/>
    <w:link w:val="90"/>
    <w:uiPriority w:val="1"/>
    <w:unhideWhenUsed/>
    <w:qFormat/>
    <w:rsid w:val="0003042D"/>
    <w:pPr>
      <w:keepNext/>
      <w:keepLines/>
      <w:numPr>
        <w:ilvl w:val="8"/>
        <w:numId w:val="1"/>
      </w:numPr>
      <w:spacing w:before="200"/>
      <w:outlineLvl w:val="8"/>
    </w:pPr>
    <w:rPr>
      <w:rFonts w:ascii="Cambria" w:hAnsi="Cambria"/>
      <w:i/>
      <w:iCs/>
      <w:color w:val="404040"/>
      <w:sz w:val="20"/>
      <w:lang w:val="x-none" w:eastAsia="x-none"/>
    </w:rPr>
  </w:style>
  <w:style w:type="character" w:default="1" w:styleId="a3">
    <w:name w:val="Default Paragraph Font"/>
    <w:uiPriority w:val="19"/>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List Number 2"/>
    <w:basedOn w:val="a1"/>
    <w:uiPriority w:val="99"/>
    <w:semiHidden/>
    <w:unhideWhenUsed/>
    <w:rsid w:val="00AE4A78"/>
    <w:pPr>
      <w:widowControl w:val="0"/>
      <w:numPr>
        <w:numId w:val="2"/>
      </w:numPr>
      <w:contextualSpacing/>
    </w:pPr>
    <w:rPr>
      <w:sz w:val="24"/>
    </w:rPr>
  </w:style>
  <w:style w:type="paragraph" w:customStyle="1" w:styleId="a2">
    <w:name w:val="Отступ от заголовка"/>
    <w:basedOn w:val="a1"/>
    <w:next w:val="a1"/>
    <w:uiPriority w:val="2"/>
    <w:qFormat/>
    <w:rsid w:val="00A133D7"/>
    <w:pPr>
      <w:keepNext/>
    </w:pPr>
    <w:rPr>
      <w:i/>
      <w:lang w:eastAsia="x-none"/>
    </w:rPr>
  </w:style>
  <w:style w:type="character" w:customStyle="1" w:styleId="10">
    <w:name w:val="Заголовок 1 Знак"/>
    <w:link w:val="1"/>
    <w:uiPriority w:val="1"/>
    <w:rsid w:val="00694C29"/>
    <w:rPr>
      <w:rFonts w:ascii="Times New Roman" w:eastAsia="Times New Roman" w:hAnsi="Times New Roman"/>
      <w:caps/>
      <w:sz w:val="28"/>
    </w:rPr>
  </w:style>
  <w:style w:type="character" w:customStyle="1" w:styleId="21">
    <w:name w:val="Заголовок 2 Знак"/>
    <w:link w:val="20"/>
    <w:uiPriority w:val="1"/>
    <w:rsid w:val="003827E0"/>
    <w:rPr>
      <w:rFonts w:ascii="Times New Roman" w:eastAsia="Andale Sans UI" w:hAnsi="Times New Roman"/>
      <w:bCs/>
      <w:sz w:val="28"/>
      <w:szCs w:val="28"/>
      <w:lang w:eastAsia="x-none"/>
    </w:rPr>
  </w:style>
  <w:style w:type="character" w:customStyle="1" w:styleId="30">
    <w:name w:val="Заголовок 3 Знак"/>
    <w:link w:val="3"/>
    <w:uiPriority w:val="1"/>
    <w:rsid w:val="008521E0"/>
    <w:rPr>
      <w:rFonts w:ascii="Times New Roman" w:eastAsia="Times New Roman" w:hAnsi="Times New Roman"/>
      <w:bCs/>
      <w:sz w:val="28"/>
      <w:lang w:val="x-none" w:eastAsia="x-none"/>
    </w:rPr>
  </w:style>
  <w:style w:type="character" w:customStyle="1" w:styleId="40">
    <w:name w:val="Заголовок 4 Знак"/>
    <w:link w:val="4"/>
    <w:uiPriority w:val="1"/>
    <w:rsid w:val="00385B08"/>
    <w:rPr>
      <w:rFonts w:ascii="Times New Roman" w:eastAsia="Times New Roman" w:hAnsi="Times New Roman"/>
      <w:bCs/>
      <w:iCs/>
      <w:sz w:val="28"/>
      <w:lang w:val="x-none" w:eastAsia="x-none"/>
    </w:rPr>
  </w:style>
  <w:style w:type="character" w:customStyle="1" w:styleId="50">
    <w:name w:val="Заголовок 5 Знак"/>
    <w:link w:val="5"/>
    <w:uiPriority w:val="1"/>
    <w:rsid w:val="00AF6639"/>
    <w:rPr>
      <w:rFonts w:ascii="Times New Roman" w:eastAsia="Times New Roman" w:hAnsi="Times New Roman"/>
      <w:sz w:val="28"/>
      <w:lang w:val="x-none" w:eastAsia="x-none"/>
    </w:rPr>
  </w:style>
  <w:style w:type="character" w:customStyle="1" w:styleId="60">
    <w:name w:val="Заголовок 6 Знак"/>
    <w:link w:val="6"/>
    <w:uiPriority w:val="1"/>
    <w:rsid w:val="00AF6639"/>
    <w:rPr>
      <w:rFonts w:ascii="Times New Roman" w:eastAsia="Times New Roman" w:hAnsi="Times New Roman"/>
      <w:iCs/>
      <w:sz w:val="28"/>
      <w:lang w:val="x-none" w:eastAsia="x-none"/>
    </w:rPr>
  </w:style>
  <w:style w:type="character" w:customStyle="1" w:styleId="70">
    <w:name w:val="Заголовок 7 Знак"/>
    <w:link w:val="7"/>
    <w:uiPriority w:val="1"/>
    <w:rsid w:val="00F17001"/>
    <w:rPr>
      <w:rFonts w:ascii="Times New Roman" w:eastAsia="Times New Roman" w:hAnsi="Times New Roman"/>
      <w:iCs/>
      <w:sz w:val="28"/>
      <w:lang w:val="x-none" w:eastAsia="x-none"/>
    </w:rPr>
  </w:style>
  <w:style w:type="character" w:customStyle="1" w:styleId="80">
    <w:name w:val="Заголовок 8 Знак"/>
    <w:link w:val="8"/>
    <w:uiPriority w:val="1"/>
    <w:rsid w:val="001F3D5F"/>
    <w:rPr>
      <w:rFonts w:ascii="Cambria" w:eastAsia="Times New Roman" w:hAnsi="Cambria"/>
      <w:color w:val="404040"/>
      <w:lang w:val="x-none" w:eastAsia="x-none"/>
    </w:rPr>
  </w:style>
  <w:style w:type="character" w:customStyle="1" w:styleId="90">
    <w:name w:val="Заголовок 9 Знак"/>
    <w:link w:val="9"/>
    <w:uiPriority w:val="1"/>
    <w:rsid w:val="001F3D5F"/>
    <w:rPr>
      <w:rFonts w:ascii="Cambria" w:eastAsia="Times New Roman" w:hAnsi="Cambria"/>
      <w:i/>
      <w:iCs/>
      <w:color w:val="404040"/>
      <w:lang w:val="x-none" w:eastAsia="x-none"/>
    </w:rPr>
  </w:style>
  <w:style w:type="paragraph" w:styleId="a6">
    <w:name w:val="header"/>
    <w:basedOn w:val="a1"/>
    <w:link w:val="a7"/>
    <w:uiPriority w:val="99"/>
    <w:unhideWhenUsed/>
    <w:rsid w:val="00525941"/>
    <w:pPr>
      <w:tabs>
        <w:tab w:val="center" w:pos="4677"/>
        <w:tab w:val="right" w:pos="9355"/>
      </w:tabs>
      <w:spacing w:line="240" w:lineRule="auto"/>
    </w:pPr>
  </w:style>
  <w:style w:type="character" w:customStyle="1" w:styleId="a7">
    <w:name w:val="Верхний колонтитул Знак"/>
    <w:basedOn w:val="a3"/>
    <w:link w:val="a6"/>
    <w:uiPriority w:val="99"/>
    <w:rsid w:val="00525941"/>
  </w:style>
  <w:style w:type="paragraph" w:styleId="a8">
    <w:name w:val="footer"/>
    <w:basedOn w:val="a1"/>
    <w:link w:val="a9"/>
    <w:uiPriority w:val="99"/>
    <w:unhideWhenUsed/>
    <w:rsid w:val="00E122D6"/>
    <w:pPr>
      <w:tabs>
        <w:tab w:val="center" w:pos="4677"/>
        <w:tab w:val="right" w:pos="9355"/>
      </w:tabs>
      <w:spacing w:line="240" w:lineRule="auto"/>
      <w:ind w:firstLine="0"/>
      <w:jc w:val="center"/>
    </w:pPr>
  </w:style>
  <w:style w:type="character" w:customStyle="1" w:styleId="a9">
    <w:name w:val="Нижний колонтитул Знак"/>
    <w:link w:val="a8"/>
    <w:uiPriority w:val="99"/>
    <w:rsid w:val="00E122D6"/>
    <w:rPr>
      <w:rFonts w:ascii="Times New Roman" w:eastAsia="Times New Roman" w:hAnsi="Times New Roman"/>
      <w:sz w:val="28"/>
    </w:rPr>
  </w:style>
  <w:style w:type="character" w:styleId="aa">
    <w:name w:val="Strong"/>
    <w:uiPriority w:val="22"/>
    <w:unhideWhenUsed/>
    <w:qFormat/>
    <w:rsid w:val="00DC0606"/>
    <w:rPr>
      <w:b/>
      <w:bCs/>
    </w:rPr>
  </w:style>
  <w:style w:type="paragraph" w:styleId="ab">
    <w:name w:val="Balloon Text"/>
    <w:basedOn w:val="a1"/>
    <w:link w:val="ac"/>
    <w:uiPriority w:val="99"/>
    <w:semiHidden/>
    <w:unhideWhenUsed/>
    <w:rsid w:val="00BF7A11"/>
    <w:pPr>
      <w:spacing w:line="240" w:lineRule="auto"/>
    </w:pPr>
    <w:rPr>
      <w:rFonts w:ascii="Tahoma" w:eastAsia="Calibri" w:hAnsi="Tahoma"/>
      <w:sz w:val="16"/>
      <w:szCs w:val="16"/>
      <w:lang w:val="x-none" w:eastAsia="x-none"/>
    </w:rPr>
  </w:style>
  <w:style w:type="character" w:customStyle="1" w:styleId="ac">
    <w:name w:val="Текст выноски Знак"/>
    <w:link w:val="ab"/>
    <w:uiPriority w:val="99"/>
    <w:semiHidden/>
    <w:rsid w:val="00BF7A11"/>
    <w:rPr>
      <w:rFonts w:ascii="Tahoma" w:hAnsi="Tahoma" w:cs="Tahoma"/>
      <w:sz w:val="16"/>
      <w:szCs w:val="16"/>
    </w:rPr>
  </w:style>
  <w:style w:type="character" w:customStyle="1" w:styleId="ad">
    <w:name w:val="Символ сноски"/>
    <w:uiPriority w:val="19"/>
    <w:unhideWhenUsed/>
    <w:rsid w:val="002A637B"/>
    <w:rPr>
      <w:vertAlign w:val="superscript"/>
    </w:rPr>
  </w:style>
  <w:style w:type="paragraph" w:styleId="ae">
    <w:name w:val="footnote text"/>
    <w:aliases w:val="single space,footnote text"/>
    <w:basedOn w:val="a1"/>
    <w:link w:val="af"/>
    <w:semiHidden/>
    <w:unhideWhenUsed/>
    <w:rsid w:val="005B5F97"/>
    <w:pPr>
      <w:spacing w:line="240" w:lineRule="auto"/>
    </w:pPr>
    <w:rPr>
      <w:rFonts w:eastAsia="Calibri"/>
      <w:sz w:val="20"/>
      <w:lang w:val="x-none" w:eastAsia="x-none"/>
    </w:rPr>
  </w:style>
  <w:style w:type="character" w:customStyle="1" w:styleId="af">
    <w:name w:val="Текст сноски Знак"/>
    <w:aliases w:val="single space Знак,footnote text Знак"/>
    <w:link w:val="ae"/>
    <w:semiHidden/>
    <w:rsid w:val="005B5F97"/>
    <w:rPr>
      <w:rFonts w:ascii="Times New Roman" w:hAnsi="Times New Roman"/>
      <w:sz w:val="20"/>
      <w:szCs w:val="20"/>
    </w:rPr>
  </w:style>
  <w:style w:type="character" w:styleId="af0">
    <w:name w:val="footnote reference"/>
    <w:semiHidden/>
    <w:unhideWhenUsed/>
    <w:rsid w:val="005B5F97"/>
    <w:rPr>
      <w:vertAlign w:val="superscript"/>
    </w:rPr>
  </w:style>
  <w:style w:type="character" w:styleId="af1">
    <w:name w:val="Hyperlink"/>
    <w:uiPriority w:val="99"/>
    <w:unhideWhenUsed/>
    <w:rsid w:val="00E145BE"/>
    <w:rPr>
      <w:color w:val="0000FF"/>
      <w:u w:val="single"/>
    </w:rPr>
  </w:style>
  <w:style w:type="paragraph" w:customStyle="1" w:styleId="af2">
    <w:name w:val="Заголовок без включения в структуру"/>
    <w:basedOn w:val="a1"/>
    <w:uiPriority w:val="1"/>
    <w:qFormat/>
    <w:rsid w:val="00662F49"/>
    <w:pPr>
      <w:pageBreakBefore/>
      <w:ind w:firstLine="0"/>
      <w:jc w:val="center"/>
    </w:pPr>
    <w:rPr>
      <w:caps/>
    </w:rPr>
  </w:style>
  <w:style w:type="paragraph" w:styleId="22">
    <w:name w:val="toc 2"/>
    <w:basedOn w:val="a1"/>
    <w:next w:val="a1"/>
    <w:autoRedefine/>
    <w:uiPriority w:val="39"/>
    <w:unhideWhenUsed/>
    <w:rsid w:val="00347098"/>
    <w:pPr>
      <w:keepLines/>
      <w:tabs>
        <w:tab w:val="right" w:leader="dot" w:pos="9639"/>
      </w:tabs>
      <w:ind w:right="851" w:firstLine="0"/>
      <w:jc w:val="left"/>
    </w:pPr>
    <w:rPr>
      <w:noProof/>
      <w:szCs w:val="24"/>
    </w:rPr>
  </w:style>
  <w:style w:type="paragraph" w:styleId="11">
    <w:name w:val="toc 1"/>
    <w:basedOn w:val="a1"/>
    <w:next w:val="a1"/>
    <w:autoRedefine/>
    <w:uiPriority w:val="39"/>
    <w:unhideWhenUsed/>
    <w:rsid w:val="00347098"/>
    <w:pPr>
      <w:keepLines/>
      <w:tabs>
        <w:tab w:val="right" w:leader="dot" w:pos="9639"/>
      </w:tabs>
      <w:ind w:right="851" w:firstLine="0"/>
      <w:jc w:val="left"/>
    </w:pPr>
    <w:rPr>
      <w:bCs/>
      <w:smallCaps/>
      <w:noProof/>
      <w:szCs w:val="24"/>
    </w:rPr>
  </w:style>
  <w:style w:type="paragraph" w:styleId="31">
    <w:name w:val="toc 3"/>
    <w:basedOn w:val="a1"/>
    <w:next w:val="a1"/>
    <w:autoRedefine/>
    <w:uiPriority w:val="39"/>
    <w:unhideWhenUsed/>
    <w:rsid w:val="00347098"/>
    <w:pPr>
      <w:keepLines/>
      <w:tabs>
        <w:tab w:val="right" w:leader="dot" w:pos="9639"/>
      </w:tabs>
      <w:ind w:left="567" w:right="851" w:firstLine="0"/>
      <w:jc w:val="left"/>
    </w:pPr>
    <w:rPr>
      <w:iCs/>
      <w:noProof/>
      <w:szCs w:val="24"/>
    </w:rPr>
  </w:style>
  <w:style w:type="paragraph" w:styleId="41">
    <w:name w:val="toc 4"/>
    <w:basedOn w:val="a1"/>
    <w:next w:val="a1"/>
    <w:autoRedefine/>
    <w:uiPriority w:val="39"/>
    <w:unhideWhenUsed/>
    <w:rsid w:val="00347098"/>
    <w:pPr>
      <w:keepLines/>
      <w:tabs>
        <w:tab w:val="right" w:leader="dot" w:pos="9639"/>
      </w:tabs>
      <w:ind w:left="1134" w:right="851" w:firstLine="0"/>
      <w:jc w:val="left"/>
    </w:pPr>
    <w:rPr>
      <w:noProof/>
      <w:szCs w:val="18"/>
    </w:rPr>
  </w:style>
  <w:style w:type="paragraph" w:styleId="51">
    <w:name w:val="toc 5"/>
    <w:basedOn w:val="41"/>
    <w:next w:val="a1"/>
    <w:autoRedefine/>
    <w:uiPriority w:val="39"/>
    <w:unhideWhenUsed/>
    <w:rsid w:val="00347098"/>
    <w:pPr>
      <w:ind w:left="1701"/>
    </w:pPr>
  </w:style>
  <w:style w:type="paragraph" w:styleId="61">
    <w:name w:val="toc 6"/>
    <w:basedOn w:val="a1"/>
    <w:next w:val="a1"/>
    <w:autoRedefine/>
    <w:uiPriority w:val="39"/>
    <w:unhideWhenUsed/>
    <w:rsid w:val="00E122D6"/>
    <w:pPr>
      <w:keepLines/>
      <w:tabs>
        <w:tab w:val="right" w:leader="dot" w:pos="9639"/>
      </w:tabs>
      <w:ind w:left="1701" w:right="851" w:firstLine="0"/>
      <w:jc w:val="left"/>
    </w:pPr>
    <w:rPr>
      <w:noProof/>
      <w:szCs w:val="18"/>
      <w:lang w:val="en-US"/>
    </w:rPr>
  </w:style>
  <w:style w:type="paragraph" w:styleId="71">
    <w:name w:val="toc 7"/>
    <w:basedOn w:val="a1"/>
    <w:next w:val="a1"/>
    <w:autoRedefine/>
    <w:uiPriority w:val="39"/>
    <w:unhideWhenUsed/>
    <w:rsid w:val="00E122D6"/>
    <w:pPr>
      <w:keepLines/>
      <w:tabs>
        <w:tab w:val="right" w:leader="dot" w:pos="9639"/>
      </w:tabs>
      <w:ind w:left="1701" w:right="851" w:firstLine="0"/>
      <w:jc w:val="left"/>
    </w:pPr>
    <w:rPr>
      <w:noProof/>
      <w:szCs w:val="18"/>
    </w:rPr>
  </w:style>
  <w:style w:type="paragraph" w:styleId="81">
    <w:name w:val="toc 8"/>
    <w:basedOn w:val="a1"/>
    <w:next w:val="a1"/>
    <w:autoRedefine/>
    <w:uiPriority w:val="39"/>
    <w:unhideWhenUsed/>
    <w:rsid w:val="00A52B95"/>
    <w:pPr>
      <w:ind w:left="1680"/>
      <w:jc w:val="left"/>
    </w:pPr>
    <w:rPr>
      <w:rFonts w:ascii="Calibri" w:hAnsi="Calibri"/>
      <w:sz w:val="18"/>
      <w:szCs w:val="18"/>
    </w:rPr>
  </w:style>
  <w:style w:type="paragraph" w:styleId="91">
    <w:name w:val="toc 9"/>
    <w:basedOn w:val="a1"/>
    <w:next w:val="a1"/>
    <w:autoRedefine/>
    <w:uiPriority w:val="39"/>
    <w:unhideWhenUsed/>
    <w:rsid w:val="00A52B95"/>
    <w:pPr>
      <w:ind w:left="1920"/>
      <w:jc w:val="left"/>
    </w:pPr>
    <w:rPr>
      <w:rFonts w:ascii="Calibri" w:hAnsi="Calibri"/>
      <w:sz w:val="18"/>
      <w:szCs w:val="18"/>
    </w:rPr>
  </w:style>
  <w:style w:type="paragraph" w:styleId="af3">
    <w:name w:val="Document Map"/>
    <w:basedOn w:val="a1"/>
    <w:link w:val="af4"/>
    <w:uiPriority w:val="99"/>
    <w:semiHidden/>
    <w:unhideWhenUsed/>
    <w:rsid w:val="00637D09"/>
    <w:pPr>
      <w:spacing w:line="240" w:lineRule="auto"/>
    </w:pPr>
    <w:rPr>
      <w:rFonts w:ascii="Tahoma" w:eastAsia="Calibri" w:hAnsi="Tahoma"/>
      <w:sz w:val="16"/>
      <w:szCs w:val="16"/>
      <w:lang w:val="x-none" w:eastAsia="x-none"/>
    </w:rPr>
  </w:style>
  <w:style w:type="character" w:customStyle="1" w:styleId="af4">
    <w:name w:val="Схема документа Знак"/>
    <w:link w:val="af3"/>
    <w:uiPriority w:val="99"/>
    <w:semiHidden/>
    <w:rsid w:val="00637D09"/>
    <w:rPr>
      <w:rFonts w:ascii="Tahoma" w:hAnsi="Tahoma" w:cs="Tahoma"/>
      <w:sz w:val="16"/>
      <w:szCs w:val="16"/>
    </w:rPr>
  </w:style>
  <w:style w:type="table" w:styleId="af5">
    <w:name w:val="Table Grid"/>
    <w:basedOn w:val="a4"/>
    <w:uiPriority w:val="59"/>
    <w:rsid w:val="00404A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uiPriority w:val="99"/>
    <w:semiHidden/>
    <w:unhideWhenUsed/>
    <w:rsid w:val="00E72EC9"/>
    <w:rPr>
      <w:sz w:val="16"/>
      <w:szCs w:val="16"/>
    </w:rPr>
  </w:style>
  <w:style w:type="paragraph" w:styleId="af7">
    <w:name w:val="annotation text"/>
    <w:basedOn w:val="a1"/>
    <w:link w:val="af8"/>
    <w:uiPriority w:val="99"/>
    <w:semiHidden/>
    <w:unhideWhenUsed/>
    <w:rsid w:val="00E72EC9"/>
    <w:rPr>
      <w:sz w:val="20"/>
    </w:rPr>
  </w:style>
  <w:style w:type="character" w:customStyle="1" w:styleId="af8">
    <w:name w:val="Текст примечания Знак"/>
    <w:link w:val="af7"/>
    <w:uiPriority w:val="99"/>
    <w:semiHidden/>
    <w:rsid w:val="00E72EC9"/>
    <w:rPr>
      <w:rFonts w:ascii="Times New Roman" w:eastAsia="Times New Roman" w:hAnsi="Times New Roman"/>
    </w:rPr>
  </w:style>
  <w:style w:type="paragraph" w:styleId="af9">
    <w:name w:val="annotation subject"/>
    <w:basedOn w:val="af7"/>
    <w:next w:val="af7"/>
    <w:link w:val="afa"/>
    <w:uiPriority w:val="99"/>
    <w:semiHidden/>
    <w:unhideWhenUsed/>
    <w:rsid w:val="00E72EC9"/>
    <w:rPr>
      <w:b/>
      <w:bCs/>
    </w:rPr>
  </w:style>
  <w:style w:type="character" w:customStyle="1" w:styleId="afa">
    <w:name w:val="Тема примечания Знак"/>
    <w:link w:val="af9"/>
    <w:uiPriority w:val="99"/>
    <w:semiHidden/>
    <w:rsid w:val="00E72EC9"/>
    <w:rPr>
      <w:rFonts w:ascii="Times New Roman" w:eastAsia="Times New Roman" w:hAnsi="Times New Roman"/>
      <w:b/>
      <w:bCs/>
    </w:rPr>
  </w:style>
  <w:style w:type="paragraph" w:customStyle="1" w:styleId="a">
    <w:name w:val="Таблица Наименование"/>
    <w:basedOn w:val="a1"/>
    <w:next w:val="a1"/>
    <w:uiPriority w:val="2"/>
    <w:qFormat/>
    <w:rsid w:val="003E0C5E"/>
    <w:pPr>
      <w:keepNext/>
      <w:numPr>
        <w:numId w:val="3"/>
      </w:numPr>
      <w:spacing w:before="360"/>
      <w:ind w:left="0" w:firstLine="0"/>
      <w:jc w:val="left"/>
    </w:pPr>
  </w:style>
  <w:style w:type="paragraph" w:customStyle="1" w:styleId="14">
    <w:name w:val="таблЦентр14"/>
    <w:basedOn w:val="a1"/>
    <w:uiPriority w:val="3"/>
    <w:qFormat/>
    <w:rsid w:val="00594047"/>
    <w:pPr>
      <w:adjustRightInd/>
      <w:snapToGrid w:val="0"/>
      <w:ind w:firstLine="0"/>
      <w:jc w:val="center"/>
      <w:textAlignment w:val="auto"/>
    </w:pPr>
    <w:rPr>
      <w:iCs/>
      <w:szCs w:val="28"/>
    </w:rPr>
  </w:style>
  <w:style w:type="paragraph" w:customStyle="1" w:styleId="140">
    <w:name w:val="таблСлева14"/>
    <w:basedOn w:val="14"/>
    <w:uiPriority w:val="3"/>
    <w:qFormat/>
    <w:rsid w:val="0003509F"/>
    <w:pPr>
      <w:jc w:val="left"/>
    </w:pPr>
  </w:style>
  <w:style w:type="paragraph" w:customStyle="1" w:styleId="12">
    <w:name w:val="таблСлева12"/>
    <w:basedOn w:val="140"/>
    <w:uiPriority w:val="3"/>
    <w:qFormat/>
    <w:rsid w:val="00F3207A"/>
    <w:pPr>
      <w:spacing w:line="240" w:lineRule="auto"/>
    </w:pPr>
    <w:rPr>
      <w:sz w:val="24"/>
    </w:rPr>
  </w:style>
  <w:style w:type="paragraph" w:customStyle="1" w:styleId="120">
    <w:name w:val="таблЦентр12"/>
    <w:basedOn w:val="12"/>
    <w:uiPriority w:val="3"/>
    <w:qFormat/>
    <w:rsid w:val="00F3207A"/>
    <w:pPr>
      <w:jc w:val="center"/>
    </w:pPr>
  </w:style>
  <w:style w:type="paragraph" w:customStyle="1" w:styleId="a0">
    <w:name w:val="Рисунок Наименование"/>
    <w:basedOn w:val="afb"/>
    <w:next w:val="a1"/>
    <w:uiPriority w:val="2"/>
    <w:qFormat/>
    <w:rsid w:val="00803A73"/>
    <w:pPr>
      <w:keepNext w:val="0"/>
      <w:keepLines/>
      <w:numPr>
        <w:numId w:val="4"/>
      </w:numPr>
      <w:spacing w:after="360"/>
      <w:ind w:left="0" w:firstLine="0"/>
    </w:pPr>
  </w:style>
  <w:style w:type="paragraph" w:customStyle="1" w:styleId="afb">
    <w:name w:val="Рисунок"/>
    <w:basedOn w:val="a1"/>
    <w:next w:val="a0"/>
    <w:uiPriority w:val="2"/>
    <w:qFormat/>
    <w:rsid w:val="00D66E97"/>
    <w:pPr>
      <w:keepNext/>
      <w:spacing w:before="240"/>
      <w:ind w:firstLine="0"/>
      <w:jc w:val="center"/>
    </w:pPr>
    <w:rPr>
      <w:color w:val="000000"/>
    </w:rPr>
  </w:style>
  <w:style w:type="paragraph" w:customStyle="1" w:styleId="afc">
    <w:name w:val="Титул_Заголовок"/>
    <w:uiPriority w:val="38"/>
    <w:qFormat/>
    <w:rsid w:val="00B20E14"/>
    <w:pPr>
      <w:spacing w:line="360" w:lineRule="auto"/>
      <w:jc w:val="center"/>
    </w:pPr>
    <w:rPr>
      <w:rFonts w:ascii="Times New Roman" w:eastAsia="Times New Roman" w:hAnsi="Times New Roman"/>
      <w:sz w:val="28"/>
    </w:rPr>
  </w:style>
  <w:style w:type="paragraph" w:customStyle="1" w:styleId="afd">
    <w:name w:val="Титул_текст"/>
    <w:basedOn w:val="afc"/>
    <w:uiPriority w:val="38"/>
    <w:qFormat/>
    <w:rsid w:val="00DA05D3"/>
    <w:pPr>
      <w:jc w:val="left"/>
    </w:pPr>
  </w:style>
  <w:style w:type="paragraph" w:customStyle="1" w:styleId="afe">
    <w:name w:val="Титул_Название"/>
    <w:basedOn w:val="afc"/>
    <w:uiPriority w:val="38"/>
    <w:qFormat/>
    <w:rsid w:val="00E13EFD"/>
    <w:rPr>
      <w:caps/>
      <w:sz w:val="32"/>
    </w:rPr>
  </w:style>
  <w:style w:type="paragraph" w:styleId="23">
    <w:name w:val="List 2"/>
    <w:basedOn w:val="a1"/>
    <w:uiPriority w:val="99"/>
    <w:semiHidden/>
    <w:unhideWhenUsed/>
    <w:rsid w:val="00F12330"/>
    <w:pPr>
      <w:ind w:left="566" w:hanging="283"/>
      <w:contextualSpacing/>
    </w:pPr>
  </w:style>
  <w:style w:type="paragraph" w:customStyle="1" w:styleId="aff">
    <w:name w:val="Подзаголовок без включения в содержание"/>
    <w:basedOn w:val="a1"/>
    <w:next w:val="a2"/>
    <w:uiPriority w:val="1"/>
    <w:qFormat/>
    <w:rsid w:val="00500684"/>
    <w:pPr>
      <w:keepNext/>
      <w:keepLines/>
      <w:jc w:val="left"/>
    </w:pPr>
    <w:rPr>
      <w:i/>
      <w:lang w:eastAsia="x-none"/>
    </w:rPr>
  </w:style>
  <w:style w:type="paragraph" w:styleId="aff0">
    <w:name w:val="TOC Heading"/>
    <w:basedOn w:val="a1"/>
    <w:next w:val="a1"/>
    <w:uiPriority w:val="39"/>
    <w:qFormat/>
    <w:rsid w:val="00CF4D2E"/>
    <w:pPr>
      <w:ind w:firstLine="0"/>
    </w:pPr>
    <w:rPr>
      <w:caps/>
      <w:szCs w:val="28"/>
    </w:rPr>
  </w:style>
  <w:style w:type="paragraph" w:customStyle="1" w:styleId="aff1">
    <w:name w:val="Отсутп от заголовка"/>
    <w:basedOn w:val="a1"/>
    <w:next w:val="a1"/>
    <w:qFormat/>
    <w:rsid w:val="00CF4D2E"/>
    <w:pPr>
      <w:keepNext/>
      <w:adjustRightInd/>
      <w:textAlignment w:val="auto"/>
    </w:pPr>
    <w:rPr>
      <w:szCs w:val="28"/>
    </w:rPr>
  </w:style>
  <w:style w:type="paragraph" w:styleId="aff2">
    <w:name w:val="endnote text"/>
    <w:basedOn w:val="a1"/>
    <w:link w:val="aff3"/>
    <w:uiPriority w:val="99"/>
    <w:semiHidden/>
    <w:unhideWhenUsed/>
    <w:rsid w:val="00CF4D2E"/>
    <w:rPr>
      <w:sz w:val="20"/>
    </w:rPr>
  </w:style>
  <w:style w:type="character" w:customStyle="1" w:styleId="aff3">
    <w:name w:val="Текст концевой сноски Знак"/>
    <w:link w:val="aff2"/>
    <w:uiPriority w:val="99"/>
    <w:semiHidden/>
    <w:rsid w:val="00CF4D2E"/>
    <w:rPr>
      <w:rFonts w:ascii="Times New Roman" w:eastAsia="Times New Roman" w:hAnsi="Times New Roman"/>
    </w:rPr>
  </w:style>
  <w:style w:type="character" w:styleId="aff4">
    <w:name w:val="endnote reference"/>
    <w:uiPriority w:val="99"/>
    <w:semiHidden/>
    <w:unhideWhenUsed/>
    <w:rsid w:val="00CF4D2E"/>
    <w:rPr>
      <w:vertAlign w:val="superscript"/>
    </w:rPr>
  </w:style>
  <w:style w:type="numbering" w:customStyle="1" w:styleId="13">
    <w:name w:val="Нет списка1"/>
    <w:next w:val="a5"/>
    <w:uiPriority w:val="99"/>
    <w:semiHidden/>
    <w:unhideWhenUsed/>
    <w:rsid w:val="00CF4D2E"/>
  </w:style>
  <w:style w:type="table" w:customStyle="1" w:styleId="15">
    <w:name w:val="Сетка таблицы1"/>
    <w:basedOn w:val="a4"/>
    <w:next w:val="af5"/>
    <w:rsid w:val="00CF4D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FollowedHyperlink"/>
    <w:uiPriority w:val="99"/>
    <w:rsid w:val="00CF4D2E"/>
    <w:rPr>
      <w:color w:val="800080"/>
      <w:u w:val="single"/>
    </w:rPr>
  </w:style>
  <w:style w:type="paragraph" w:customStyle="1" w:styleId="ListParagraph">
    <w:name w:val="List Paragraph"/>
    <w:basedOn w:val="a1"/>
    <w:rsid w:val="00CF4D2E"/>
    <w:pPr>
      <w:adjustRightInd/>
      <w:spacing w:after="200" w:line="276" w:lineRule="auto"/>
      <w:ind w:left="720" w:firstLine="0"/>
      <w:jc w:val="left"/>
      <w:textAlignment w:val="auto"/>
    </w:pPr>
    <w:rPr>
      <w:rFonts w:ascii="Calibri" w:hAnsi="Calibri"/>
      <w:sz w:val="22"/>
      <w:szCs w:val="22"/>
      <w:lang w:eastAsia="en-US"/>
    </w:rPr>
  </w:style>
  <w:style w:type="character" w:customStyle="1" w:styleId="16">
    <w:name w:val="Текст сноски Знак1"/>
    <w:aliases w:val="single space Знак1,footnote text Знак1"/>
    <w:semiHidden/>
    <w:rsid w:val="00CF4D2E"/>
    <w:rPr>
      <w:rFonts w:ascii="Times New Roman" w:eastAsia="Times New Roman" w:hAnsi="Times New Roman"/>
    </w:rPr>
  </w:style>
  <w:style w:type="paragraph" w:styleId="aff6">
    <w:name w:val="Body Text Indent"/>
    <w:basedOn w:val="a1"/>
    <w:link w:val="aff7"/>
    <w:uiPriority w:val="99"/>
    <w:semiHidden/>
    <w:unhideWhenUsed/>
    <w:rsid w:val="00CF4D2E"/>
    <w:pPr>
      <w:adjustRightInd/>
      <w:spacing w:line="240" w:lineRule="auto"/>
      <w:ind w:left="6379" w:firstLine="0"/>
      <w:jc w:val="left"/>
      <w:textAlignment w:val="auto"/>
    </w:pPr>
    <w:rPr>
      <w:sz w:val="20"/>
    </w:rPr>
  </w:style>
  <w:style w:type="character" w:customStyle="1" w:styleId="aff7">
    <w:name w:val="Основной текст с отступом Знак"/>
    <w:link w:val="aff6"/>
    <w:uiPriority w:val="99"/>
    <w:semiHidden/>
    <w:rsid w:val="00CF4D2E"/>
    <w:rPr>
      <w:rFonts w:ascii="Times New Roman" w:eastAsia="Times New Roman" w:hAnsi="Times New Roman"/>
    </w:rPr>
  </w:style>
  <w:style w:type="paragraph" w:styleId="aff8">
    <w:name w:val="List Paragraph"/>
    <w:basedOn w:val="a1"/>
    <w:uiPriority w:val="34"/>
    <w:qFormat/>
    <w:rsid w:val="00CF4D2E"/>
    <w:pPr>
      <w:adjustRightInd/>
      <w:spacing w:after="200" w:line="276" w:lineRule="auto"/>
      <w:ind w:left="720" w:firstLine="0"/>
      <w:contextualSpacing/>
      <w:jc w:val="left"/>
      <w:textAlignment w:val="auto"/>
    </w:pPr>
    <w:rPr>
      <w:rFonts w:ascii="Calibri" w:eastAsia="Calibri" w:hAnsi="Calibri"/>
      <w:sz w:val="22"/>
      <w:szCs w:val="22"/>
      <w:lang w:eastAsia="en-US"/>
    </w:rPr>
  </w:style>
  <w:style w:type="paragraph" w:customStyle="1" w:styleId="Standard">
    <w:name w:val="Standard"/>
    <w:rsid w:val="00CF4D2E"/>
    <w:pPr>
      <w:suppressAutoHyphens/>
      <w:autoSpaceDN w:val="0"/>
      <w:spacing w:line="360" w:lineRule="auto"/>
      <w:ind w:firstLine="709"/>
      <w:jc w:val="both"/>
    </w:pPr>
    <w:rPr>
      <w:rFonts w:ascii="Times New Roman" w:eastAsia="Times New Roman" w:hAnsi="Times New Roman" w:cs="Calibri"/>
      <w:kern w:val="3"/>
      <w:sz w:val="28"/>
    </w:rPr>
  </w:style>
  <w:style w:type="character" w:customStyle="1" w:styleId="header-user-namejs-header-user-name">
    <w:name w:val="header-user-name js-header-user-name"/>
    <w:rsid w:val="00CF4D2E"/>
  </w:style>
  <w:style w:type="character" w:customStyle="1" w:styleId="apple-converted-space">
    <w:name w:val="apple-converted-space"/>
    <w:rsid w:val="00CF4D2E"/>
  </w:style>
  <w:style w:type="character" w:customStyle="1" w:styleId="header-user-name">
    <w:name w:val="header-user-name"/>
    <w:rsid w:val="00CF4D2E"/>
  </w:style>
  <w:style w:type="character" w:customStyle="1" w:styleId="Hyperlink0">
    <w:name w:val="Hyperlink.0"/>
    <w:rsid w:val="00CF4D2E"/>
  </w:style>
  <w:style w:type="numbering" w:customStyle="1" w:styleId="24">
    <w:name w:val="Нет списка2"/>
    <w:next w:val="a5"/>
    <w:uiPriority w:val="99"/>
    <w:semiHidden/>
    <w:unhideWhenUsed/>
    <w:rsid w:val="00CF4D2E"/>
  </w:style>
  <w:style w:type="table" w:customStyle="1" w:styleId="25">
    <w:name w:val="Сетка таблицы2"/>
    <w:basedOn w:val="a4"/>
    <w:next w:val="af5"/>
    <w:uiPriority w:val="59"/>
    <w:rsid w:val="00CF4D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No Spacing"/>
    <w:uiPriority w:val="19"/>
    <w:qFormat/>
    <w:rsid w:val="00CF4D2E"/>
    <w:rPr>
      <w:sz w:val="22"/>
      <w:szCs w:val="22"/>
      <w:lang w:eastAsia="en-US"/>
    </w:rPr>
  </w:style>
  <w:style w:type="numbering" w:customStyle="1" w:styleId="32">
    <w:name w:val="Нет списка3"/>
    <w:next w:val="a5"/>
    <w:uiPriority w:val="99"/>
    <w:semiHidden/>
    <w:unhideWhenUsed/>
    <w:rsid w:val="00CF4D2E"/>
  </w:style>
  <w:style w:type="character" w:styleId="affa">
    <w:name w:val="Emphasis"/>
    <w:qFormat/>
    <w:rsid w:val="00CF4D2E"/>
    <w:rPr>
      <w:i/>
      <w:iCs/>
    </w:rPr>
  </w:style>
  <w:style w:type="character" w:styleId="HTML">
    <w:name w:val="HTML Cite"/>
    <w:uiPriority w:val="99"/>
    <w:semiHidden/>
    <w:unhideWhenUsed/>
    <w:rsid w:val="00CF4D2E"/>
    <w:rPr>
      <w:i/>
      <w:iCs/>
    </w:rPr>
  </w:style>
  <w:style w:type="character" w:customStyle="1" w:styleId="mw-headline">
    <w:name w:val="mw-headline"/>
    <w:rsid w:val="00CF4D2E"/>
  </w:style>
  <w:style w:type="paragraph" w:styleId="affb">
    <w:name w:val="Title"/>
    <w:basedOn w:val="a1"/>
    <w:next w:val="a1"/>
    <w:link w:val="affc"/>
    <w:uiPriority w:val="10"/>
    <w:qFormat/>
    <w:rsid w:val="00CF4D2E"/>
    <w:pPr>
      <w:pBdr>
        <w:bottom w:val="single" w:sz="8" w:space="4" w:color="4F81BD"/>
      </w:pBdr>
      <w:adjustRightInd/>
      <w:spacing w:after="300" w:line="240" w:lineRule="auto"/>
      <w:ind w:firstLine="0"/>
      <w:contextualSpacing/>
      <w:textAlignment w:val="auto"/>
    </w:pPr>
    <w:rPr>
      <w:rFonts w:ascii="Arial" w:hAnsi="Arial"/>
      <w:spacing w:val="5"/>
      <w:kern w:val="28"/>
      <w:sz w:val="40"/>
      <w:szCs w:val="52"/>
      <w:lang w:eastAsia="en-US"/>
    </w:rPr>
  </w:style>
  <w:style w:type="character" w:customStyle="1" w:styleId="affc">
    <w:name w:val="Название Знак"/>
    <w:link w:val="affb"/>
    <w:uiPriority w:val="10"/>
    <w:rsid w:val="00CF4D2E"/>
    <w:rPr>
      <w:rFonts w:ascii="Arial" w:eastAsia="Times New Roman" w:hAnsi="Arial"/>
      <w:spacing w:val="5"/>
      <w:kern w:val="28"/>
      <w:sz w:val="40"/>
      <w:szCs w:val="52"/>
      <w:lang w:eastAsia="en-US"/>
    </w:rPr>
  </w:style>
  <w:style w:type="paragraph" w:customStyle="1" w:styleId="affd">
    <w:name w:val="Титульный лист"/>
    <w:basedOn w:val="a1"/>
    <w:rsid w:val="00CF4D2E"/>
    <w:pPr>
      <w:adjustRightInd/>
      <w:spacing w:line="240" w:lineRule="auto"/>
      <w:ind w:firstLine="425"/>
      <w:jc w:val="center"/>
      <w:textAlignment w:val="auto"/>
    </w:pPr>
    <w:rPr>
      <w:szCs w:val="28"/>
    </w:rPr>
  </w:style>
  <w:style w:type="paragraph" w:customStyle="1" w:styleId="17">
    <w:name w:val="Абзац списка1"/>
    <w:basedOn w:val="a1"/>
    <w:rsid w:val="00CF4D2E"/>
    <w:pPr>
      <w:suppressAutoHyphens/>
      <w:adjustRightInd/>
      <w:spacing w:line="240" w:lineRule="auto"/>
      <w:ind w:left="708" w:firstLine="0"/>
      <w:jc w:val="left"/>
      <w:textAlignment w:val="auto"/>
    </w:pPr>
    <w:rPr>
      <w:sz w:val="20"/>
      <w:lang w:eastAsia="ar-SA"/>
    </w:rPr>
  </w:style>
  <w:style w:type="paragraph" w:customStyle="1" w:styleId="affe">
    <w:name w:val="ЗаголовокТаблицы"/>
    <w:basedOn w:val="a1"/>
    <w:rsid w:val="00CF4D2E"/>
    <w:pPr>
      <w:adjustRightInd/>
      <w:ind w:firstLine="0"/>
      <w:jc w:val="center"/>
      <w:textAlignment w:val="auto"/>
    </w:pPr>
    <w:rPr>
      <w:b/>
      <w:sz w:val="24"/>
      <w:szCs w:val="24"/>
    </w:rPr>
  </w:style>
  <w:style w:type="paragraph" w:styleId="afff">
    <w:name w:val="Normal (Web)"/>
    <w:basedOn w:val="a1"/>
    <w:uiPriority w:val="99"/>
    <w:semiHidden/>
    <w:unhideWhenUsed/>
    <w:rsid w:val="00CF4D2E"/>
    <w:rPr>
      <w:sz w:val="24"/>
      <w:szCs w:val="24"/>
    </w:rPr>
  </w:style>
  <w:style w:type="paragraph" w:customStyle="1" w:styleId="xl65">
    <w:name w:val="xl65"/>
    <w:basedOn w:val="a1"/>
    <w:rsid w:val="002141D7"/>
    <w:pPr>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left"/>
      <w:textAlignment w:val="auto"/>
    </w:pPr>
    <w:rPr>
      <w:sz w:val="24"/>
      <w:szCs w:val="24"/>
    </w:rPr>
  </w:style>
  <w:style w:type="paragraph" w:customStyle="1" w:styleId="xl66">
    <w:name w:val="xl66"/>
    <w:basedOn w:val="a1"/>
    <w:rsid w:val="002141D7"/>
    <w:pPr>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center"/>
      <w:textAlignment w:val="auto"/>
    </w:pPr>
    <w:rPr>
      <w:b/>
      <w:bCs/>
      <w:sz w:val="24"/>
      <w:szCs w:val="24"/>
    </w:rPr>
  </w:style>
  <w:style w:type="paragraph" w:customStyle="1" w:styleId="xl67">
    <w:name w:val="xl67"/>
    <w:basedOn w:val="a1"/>
    <w:rsid w:val="002141D7"/>
    <w:pPr>
      <w:adjustRightInd/>
      <w:spacing w:before="100" w:beforeAutospacing="1" w:after="100" w:afterAutospacing="1" w:line="240" w:lineRule="auto"/>
      <w:ind w:firstLine="0"/>
      <w:jc w:val="left"/>
      <w:textAlignment w:val="auto"/>
    </w:pPr>
    <w:rPr>
      <w:sz w:val="24"/>
      <w:szCs w:val="24"/>
    </w:rPr>
  </w:style>
  <w:style w:type="paragraph" w:customStyle="1" w:styleId="xl68">
    <w:name w:val="xl68"/>
    <w:basedOn w:val="a1"/>
    <w:rsid w:val="002141D7"/>
    <w:pPr>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left"/>
      <w:textAlignment w:val="auto"/>
    </w:pPr>
    <w:rPr>
      <w:sz w:val="24"/>
      <w:szCs w:val="24"/>
    </w:rPr>
  </w:style>
  <w:style w:type="paragraph" w:customStyle="1" w:styleId="xl69">
    <w:name w:val="xl69"/>
    <w:basedOn w:val="a1"/>
    <w:rsid w:val="002141D7"/>
    <w:pPr>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center"/>
      <w:textAlignment w:val="auto"/>
    </w:pPr>
    <w:rPr>
      <w:b/>
      <w:bCs/>
      <w:sz w:val="24"/>
      <w:szCs w:val="24"/>
    </w:rPr>
  </w:style>
  <w:style w:type="paragraph" w:customStyle="1" w:styleId="xl70">
    <w:name w:val="xl70"/>
    <w:basedOn w:val="a1"/>
    <w:rsid w:val="002141D7"/>
    <w:pPr>
      <w:adjustRightInd/>
      <w:spacing w:before="100" w:beforeAutospacing="1" w:after="100" w:afterAutospacing="1" w:line="240" w:lineRule="auto"/>
      <w:ind w:firstLine="0"/>
      <w:jc w:val="center"/>
      <w:textAlignment w:val="auto"/>
    </w:pPr>
    <w:rPr>
      <w:b/>
      <w:bCs/>
      <w:sz w:val="24"/>
      <w:szCs w:val="24"/>
    </w:rPr>
  </w:style>
  <w:style w:type="paragraph" w:customStyle="1" w:styleId="xl71">
    <w:name w:val="xl71"/>
    <w:basedOn w:val="a1"/>
    <w:rsid w:val="002141D7"/>
    <w:pPr>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ind w:firstLine="0"/>
      <w:jc w:val="left"/>
      <w:textAlignment w:val="auto"/>
    </w:pPr>
    <w:rPr>
      <w:sz w:val="24"/>
      <w:szCs w:val="24"/>
    </w:rPr>
  </w:style>
  <w:style w:type="paragraph" w:customStyle="1" w:styleId="xl63">
    <w:name w:val="xl63"/>
    <w:basedOn w:val="a1"/>
    <w:rsid w:val="00D42770"/>
    <w:pPr>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left"/>
      <w:textAlignment w:val="auto"/>
    </w:pPr>
    <w:rPr>
      <w:sz w:val="24"/>
      <w:szCs w:val="24"/>
    </w:rPr>
  </w:style>
  <w:style w:type="paragraph" w:customStyle="1" w:styleId="xl64">
    <w:name w:val="xl64"/>
    <w:basedOn w:val="a1"/>
    <w:rsid w:val="00D42770"/>
    <w:pPr>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center"/>
      <w:textAlignment w:val="auto"/>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9520">
      <w:bodyDiv w:val="1"/>
      <w:marLeft w:val="0"/>
      <w:marRight w:val="0"/>
      <w:marTop w:val="0"/>
      <w:marBottom w:val="0"/>
      <w:divBdr>
        <w:top w:val="none" w:sz="0" w:space="0" w:color="auto"/>
        <w:left w:val="none" w:sz="0" w:space="0" w:color="auto"/>
        <w:bottom w:val="none" w:sz="0" w:space="0" w:color="auto"/>
        <w:right w:val="none" w:sz="0" w:space="0" w:color="auto"/>
      </w:divBdr>
      <w:divsChild>
        <w:div w:id="1485663293">
          <w:marLeft w:val="0"/>
          <w:marRight w:val="0"/>
          <w:marTop w:val="0"/>
          <w:marBottom w:val="0"/>
          <w:divBdr>
            <w:top w:val="none" w:sz="0" w:space="0" w:color="auto"/>
            <w:left w:val="none" w:sz="0" w:space="0" w:color="auto"/>
            <w:bottom w:val="none" w:sz="0" w:space="0" w:color="auto"/>
            <w:right w:val="none" w:sz="0" w:space="0" w:color="auto"/>
          </w:divBdr>
          <w:divsChild>
            <w:div w:id="20572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7245">
      <w:bodyDiv w:val="1"/>
      <w:marLeft w:val="0"/>
      <w:marRight w:val="0"/>
      <w:marTop w:val="0"/>
      <w:marBottom w:val="0"/>
      <w:divBdr>
        <w:top w:val="none" w:sz="0" w:space="0" w:color="auto"/>
        <w:left w:val="none" w:sz="0" w:space="0" w:color="auto"/>
        <w:bottom w:val="none" w:sz="0" w:space="0" w:color="auto"/>
        <w:right w:val="none" w:sz="0" w:space="0" w:color="auto"/>
      </w:divBdr>
    </w:div>
    <w:div w:id="103425515">
      <w:bodyDiv w:val="1"/>
      <w:marLeft w:val="0"/>
      <w:marRight w:val="0"/>
      <w:marTop w:val="0"/>
      <w:marBottom w:val="0"/>
      <w:divBdr>
        <w:top w:val="none" w:sz="0" w:space="0" w:color="auto"/>
        <w:left w:val="none" w:sz="0" w:space="0" w:color="auto"/>
        <w:bottom w:val="none" w:sz="0" w:space="0" w:color="auto"/>
        <w:right w:val="none" w:sz="0" w:space="0" w:color="auto"/>
      </w:divBdr>
    </w:div>
    <w:div w:id="104083866">
      <w:bodyDiv w:val="1"/>
      <w:marLeft w:val="0"/>
      <w:marRight w:val="0"/>
      <w:marTop w:val="0"/>
      <w:marBottom w:val="0"/>
      <w:divBdr>
        <w:top w:val="none" w:sz="0" w:space="0" w:color="auto"/>
        <w:left w:val="none" w:sz="0" w:space="0" w:color="auto"/>
        <w:bottom w:val="none" w:sz="0" w:space="0" w:color="auto"/>
        <w:right w:val="none" w:sz="0" w:space="0" w:color="auto"/>
      </w:divBdr>
      <w:divsChild>
        <w:div w:id="1004939861">
          <w:marLeft w:val="0"/>
          <w:marRight w:val="0"/>
          <w:marTop w:val="0"/>
          <w:marBottom w:val="0"/>
          <w:divBdr>
            <w:top w:val="none" w:sz="0" w:space="0" w:color="auto"/>
            <w:left w:val="none" w:sz="0" w:space="0" w:color="auto"/>
            <w:bottom w:val="none" w:sz="0" w:space="0" w:color="auto"/>
            <w:right w:val="none" w:sz="0" w:space="0" w:color="auto"/>
          </w:divBdr>
          <w:divsChild>
            <w:div w:id="590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7740">
      <w:bodyDiv w:val="1"/>
      <w:marLeft w:val="0"/>
      <w:marRight w:val="0"/>
      <w:marTop w:val="0"/>
      <w:marBottom w:val="0"/>
      <w:divBdr>
        <w:top w:val="none" w:sz="0" w:space="0" w:color="auto"/>
        <w:left w:val="none" w:sz="0" w:space="0" w:color="auto"/>
        <w:bottom w:val="none" w:sz="0" w:space="0" w:color="auto"/>
        <w:right w:val="none" w:sz="0" w:space="0" w:color="auto"/>
      </w:divBdr>
      <w:divsChild>
        <w:div w:id="1777944751">
          <w:marLeft w:val="0"/>
          <w:marRight w:val="0"/>
          <w:marTop w:val="0"/>
          <w:marBottom w:val="0"/>
          <w:divBdr>
            <w:top w:val="none" w:sz="0" w:space="0" w:color="auto"/>
            <w:left w:val="none" w:sz="0" w:space="0" w:color="auto"/>
            <w:bottom w:val="none" w:sz="0" w:space="0" w:color="auto"/>
            <w:right w:val="none" w:sz="0" w:space="0" w:color="auto"/>
          </w:divBdr>
          <w:divsChild>
            <w:div w:id="960385169">
              <w:marLeft w:val="0"/>
              <w:marRight w:val="0"/>
              <w:marTop w:val="0"/>
              <w:marBottom w:val="0"/>
              <w:divBdr>
                <w:top w:val="none" w:sz="0" w:space="0" w:color="auto"/>
                <w:left w:val="none" w:sz="0" w:space="0" w:color="auto"/>
                <w:bottom w:val="none" w:sz="0" w:space="0" w:color="auto"/>
                <w:right w:val="none" w:sz="0" w:space="0" w:color="auto"/>
              </w:divBdr>
              <w:divsChild>
                <w:div w:id="671494192">
                  <w:marLeft w:val="0"/>
                  <w:marRight w:val="0"/>
                  <w:marTop w:val="0"/>
                  <w:marBottom w:val="0"/>
                  <w:divBdr>
                    <w:top w:val="none" w:sz="0" w:space="0" w:color="auto"/>
                    <w:left w:val="none" w:sz="0" w:space="0" w:color="auto"/>
                    <w:bottom w:val="none" w:sz="0" w:space="0" w:color="auto"/>
                    <w:right w:val="none" w:sz="0" w:space="0" w:color="auto"/>
                  </w:divBdr>
                  <w:divsChild>
                    <w:div w:id="268005201">
                      <w:marLeft w:val="0"/>
                      <w:marRight w:val="0"/>
                      <w:marTop w:val="0"/>
                      <w:marBottom w:val="0"/>
                      <w:divBdr>
                        <w:top w:val="none" w:sz="0" w:space="0" w:color="auto"/>
                        <w:left w:val="none" w:sz="0" w:space="0" w:color="auto"/>
                        <w:bottom w:val="none" w:sz="0" w:space="0" w:color="auto"/>
                        <w:right w:val="none" w:sz="0" w:space="0" w:color="auto"/>
                      </w:divBdr>
                      <w:divsChild>
                        <w:div w:id="108128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1773808">
      <w:bodyDiv w:val="1"/>
      <w:marLeft w:val="0"/>
      <w:marRight w:val="0"/>
      <w:marTop w:val="0"/>
      <w:marBottom w:val="0"/>
      <w:divBdr>
        <w:top w:val="none" w:sz="0" w:space="0" w:color="auto"/>
        <w:left w:val="none" w:sz="0" w:space="0" w:color="auto"/>
        <w:bottom w:val="none" w:sz="0" w:space="0" w:color="auto"/>
        <w:right w:val="none" w:sz="0" w:space="0" w:color="auto"/>
      </w:divBdr>
    </w:div>
    <w:div w:id="204566298">
      <w:bodyDiv w:val="1"/>
      <w:marLeft w:val="0"/>
      <w:marRight w:val="0"/>
      <w:marTop w:val="0"/>
      <w:marBottom w:val="0"/>
      <w:divBdr>
        <w:top w:val="none" w:sz="0" w:space="0" w:color="auto"/>
        <w:left w:val="none" w:sz="0" w:space="0" w:color="auto"/>
        <w:bottom w:val="none" w:sz="0" w:space="0" w:color="auto"/>
        <w:right w:val="none" w:sz="0" w:space="0" w:color="auto"/>
      </w:divBdr>
    </w:div>
    <w:div w:id="223763561">
      <w:bodyDiv w:val="1"/>
      <w:marLeft w:val="0"/>
      <w:marRight w:val="0"/>
      <w:marTop w:val="0"/>
      <w:marBottom w:val="0"/>
      <w:divBdr>
        <w:top w:val="none" w:sz="0" w:space="0" w:color="auto"/>
        <w:left w:val="none" w:sz="0" w:space="0" w:color="auto"/>
        <w:bottom w:val="none" w:sz="0" w:space="0" w:color="auto"/>
        <w:right w:val="none" w:sz="0" w:space="0" w:color="auto"/>
      </w:divBdr>
    </w:div>
    <w:div w:id="271208735">
      <w:bodyDiv w:val="1"/>
      <w:marLeft w:val="0"/>
      <w:marRight w:val="0"/>
      <w:marTop w:val="0"/>
      <w:marBottom w:val="0"/>
      <w:divBdr>
        <w:top w:val="none" w:sz="0" w:space="0" w:color="auto"/>
        <w:left w:val="none" w:sz="0" w:space="0" w:color="auto"/>
        <w:bottom w:val="none" w:sz="0" w:space="0" w:color="auto"/>
        <w:right w:val="none" w:sz="0" w:space="0" w:color="auto"/>
      </w:divBdr>
      <w:divsChild>
        <w:div w:id="1575823320">
          <w:marLeft w:val="0"/>
          <w:marRight w:val="0"/>
          <w:marTop w:val="0"/>
          <w:marBottom w:val="0"/>
          <w:divBdr>
            <w:top w:val="none" w:sz="0" w:space="0" w:color="auto"/>
            <w:left w:val="none" w:sz="0" w:space="0" w:color="auto"/>
            <w:bottom w:val="none" w:sz="0" w:space="0" w:color="auto"/>
            <w:right w:val="none" w:sz="0" w:space="0" w:color="auto"/>
          </w:divBdr>
        </w:div>
      </w:divsChild>
    </w:div>
    <w:div w:id="321277965">
      <w:bodyDiv w:val="1"/>
      <w:marLeft w:val="180"/>
      <w:marRight w:val="180"/>
      <w:marTop w:val="0"/>
      <w:marBottom w:val="0"/>
      <w:divBdr>
        <w:top w:val="none" w:sz="0" w:space="0" w:color="auto"/>
        <w:left w:val="none" w:sz="0" w:space="0" w:color="auto"/>
        <w:bottom w:val="none" w:sz="0" w:space="0" w:color="auto"/>
        <w:right w:val="none" w:sz="0" w:space="0" w:color="auto"/>
      </w:divBdr>
      <w:divsChild>
        <w:div w:id="437412534">
          <w:marLeft w:val="0"/>
          <w:marRight w:val="0"/>
          <w:marTop w:val="0"/>
          <w:marBottom w:val="0"/>
          <w:divBdr>
            <w:top w:val="none" w:sz="0" w:space="0" w:color="auto"/>
            <w:left w:val="none" w:sz="0" w:space="0" w:color="auto"/>
            <w:bottom w:val="none" w:sz="0" w:space="0" w:color="auto"/>
            <w:right w:val="none" w:sz="0" w:space="0" w:color="auto"/>
          </w:divBdr>
        </w:div>
      </w:divsChild>
    </w:div>
    <w:div w:id="339084107">
      <w:bodyDiv w:val="1"/>
      <w:marLeft w:val="0"/>
      <w:marRight w:val="0"/>
      <w:marTop w:val="0"/>
      <w:marBottom w:val="0"/>
      <w:divBdr>
        <w:top w:val="none" w:sz="0" w:space="0" w:color="auto"/>
        <w:left w:val="none" w:sz="0" w:space="0" w:color="auto"/>
        <w:bottom w:val="none" w:sz="0" w:space="0" w:color="auto"/>
        <w:right w:val="none" w:sz="0" w:space="0" w:color="auto"/>
      </w:divBdr>
      <w:divsChild>
        <w:div w:id="1310551755">
          <w:marLeft w:val="0"/>
          <w:marRight w:val="0"/>
          <w:marTop w:val="0"/>
          <w:marBottom w:val="0"/>
          <w:divBdr>
            <w:top w:val="none" w:sz="0" w:space="0" w:color="auto"/>
            <w:left w:val="none" w:sz="0" w:space="0" w:color="auto"/>
            <w:bottom w:val="none" w:sz="0" w:space="0" w:color="auto"/>
            <w:right w:val="none" w:sz="0" w:space="0" w:color="auto"/>
          </w:divBdr>
          <w:divsChild>
            <w:div w:id="8466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31303">
      <w:marLeft w:val="0"/>
      <w:marRight w:val="0"/>
      <w:marTop w:val="0"/>
      <w:marBottom w:val="0"/>
      <w:divBdr>
        <w:top w:val="none" w:sz="0" w:space="0" w:color="auto"/>
        <w:left w:val="none" w:sz="0" w:space="0" w:color="auto"/>
        <w:bottom w:val="none" w:sz="0" w:space="0" w:color="auto"/>
        <w:right w:val="none" w:sz="0" w:space="0" w:color="auto"/>
      </w:divBdr>
    </w:div>
    <w:div w:id="379675304">
      <w:bodyDiv w:val="1"/>
      <w:marLeft w:val="0"/>
      <w:marRight w:val="0"/>
      <w:marTop w:val="0"/>
      <w:marBottom w:val="0"/>
      <w:divBdr>
        <w:top w:val="none" w:sz="0" w:space="0" w:color="auto"/>
        <w:left w:val="none" w:sz="0" w:space="0" w:color="auto"/>
        <w:bottom w:val="none" w:sz="0" w:space="0" w:color="auto"/>
        <w:right w:val="none" w:sz="0" w:space="0" w:color="auto"/>
      </w:divBdr>
    </w:div>
    <w:div w:id="408968518">
      <w:bodyDiv w:val="1"/>
      <w:marLeft w:val="0"/>
      <w:marRight w:val="0"/>
      <w:marTop w:val="0"/>
      <w:marBottom w:val="0"/>
      <w:divBdr>
        <w:top w:val="none" w:sz="0" w:space="0" w:color="auto"/>
        <w:left w:val="none" w:sz="0" w:space="0" w:color="auto"/>
        <w:bottom w:val="none" w:sz="0" w:space="0" w:color="auto"/>
        <w:right w:val="none" w:sz="0" w:space="0" w:color="auto"/>
      </w:divBdr>
      <w:divsChild>
        <w:div w:id="167251839">
          <w:marLeft w:val="-4950"/>
          <w:marRight w:val="0"/>
          <w:marTop w:val="0"/>
          <w:marBottom w:val="0"/>
          <w:divBdr>
            <w:top w:val="single" w:sz="6" w:space="0" w:color="000000"/>
            <w:left w:val="single" w:sz="6" w:space="0" w:color="000000"/>
            <w:bottom w:val="single" w:sz="6" w:space="0" w:color="000000"/>
            <w:right w:val="single" w:sz="6" w:space="0" w:color="000000"/>
          </w:divBdr>
          <w:divsChild>
            <w:div w:id="7518964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53065788">
      <w:bodyDiv w:val="1"/>
      <w:marLeft w:val="0"/>
      <w:marRight w:val="0"/>
      <w:marTop w:val="0"/>
      <w:marBottom w:val="0"/>
      <w:divBdr>
        <w:top w:val="none" w:sz="0" w:space="0" w:color="auto"/>
        <w:left w:val="none" w:sz="0" w:space="0" w:color="auto"/>
        <w:bottom w:val="none" w:sz="0" w:space="0" w:color="auto"/>
        <w:right w:val="none" w:sz="0" w:space="0" w:color="auto"/>
      </w:divBdr>
      <w:divsChild>
        <w:div w:id="858783841">
          <w:marLeft w:val="0"/>
          <w:marRight w:val="0"/>
          <w:marTop w:val="0"/>
          <w:marBottom w:val="0"/>
          <w:divBdr>
            <w:top w:val="none" w:sz="0" w:space="0" w:color="auto"/>
            <w:left w:val="none" w:sz="0" w:space="0" w:color="auto"/>
            <w:bottom w:val="none" w:sz="0" w:space="0" w:color="auto"/>
            <w:right w:val="none" w:sz="0" w:space="0" w:color="auto"/>
          </w:divBdr>
          <w:divsChild>
            <w:div w:id="2099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4302">
      <w:bodyDiv w:val="1"/>
      <w:marLeft w:val="0"/>
      <w:marRight w:val="0"/>
      <w:marTop w:val="0"/>
      <w:marBottom w:val="0"/>
      <w:divBdr>
        <w:top w:val="none" w:sz="0" w:space="0" w:color="auto"/>
        <w:left w:val="none" w:sz="0" w:space="0" w:color="auto"/>
        <w:bottom w:val="none" w:sz="0" w:space="0" w:color="auto"/>
        <w:right w:val="none" w:sz="0" w:space="0" w:color="auto"/>
      </w:divBdr>
    </w:div>
    <w:div w:id="474223784">
      <w:bodyDiv w:val="1"/>
      <w:marLeft w:val="0"/>
      <w:marRight w:val="0"/>
      <w:marTop w:val="0"/>
      <w:marBottom w:val="0"/>
      <w:divBdr>
        <w:top w:val="none" w:sz="0" w:space="0" w:color="auto"/>
        <w:left w:val="none" w:sz="0" w:space="0" w:color="auto"/>
        <w:bottom w:val="none" w:sz="0" w:space="0" w:color="auto"/>
        <w:right w:val="none" w:sz="0" w:space="0" w:color="auto"/>
      </w:divBdr>
    </w:div>
    <w:div w:id="480731759">
      <w:bodyDiv w:val="1"/>
      <w:marLeft w:val="0"/>
      <w:marRight w:val="0"/>
      <w:marTop w:val="0"/>
      <w:marBottom w:val="0"/>
      <w:divBdr>
        <w:top w:val="none" w:sz="0" w:space="0" w:color="auto"/>
        <w:left w:val="none" w:sz="0" w:space="0" w:color="auto"/>
        <w:bottom w:val="none" w:sz="0" w:space="0" w:color="auto"/>
        <w:right w:val="none" w:sz="0" w:space="0" w:color="auto"/>
      </w:divBdr>
      <w:divsChild>
        <w:div w:id="1189217748">
          <w:marLeft w:val="-4950"/>
          <w:marRight w:val="0"/>
          <w:marTop w:val="0"/>
          <w:marBottom w:val="0"/>
          <w:divBdr>
            <w:top w:val="single" w:sz="6" w:space="0" w:color="000000"/>
            <w:left w:val="single" w:sz="6" w:space="0" w:color="000000"/>
            <w:bottom w:val="single" w:sz="6" w:space="0" w:color="000000"/>
            <w:right w:val="single" w:sz="6" w:space="0" w:color="000000"/>
          </w:divBdr>
          <w:divsChild>
            <w:div w:id="111583420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93882520">
      <w:marLeft w:val="0"/>
      <w:marRight w:val="0"/>
      <w:marTop w:val="0"/>
      <w:marBottom w:val="0"/>
      <w:divBdr>
        <w:top w:val="none" w:sz="0" w:space="0" w:color="auto"/>
        <w:left w:val="none" w:sz="0" w:space="0" w:color="auto"/>
        <w:bottom w:val="none" w:sz="0" w:space="0" w:color="auto"/>
        <w:right w:val="none" w:sz="0" w:space="0" w:color="auto"/>
      </w:divBdr>
    </w:div>
    <w:div w:id="497157972">
      <w:bodyDiv w:val="1"/>
      <w:marLeft w:val="0"/>
      <w:marRight w:val="0"/>
      <w:marTop w:val="0"/>
      <w:marBottom w:val="0"/>
      <w:divBdr>
        <w:top w:val="none" w:sz="0" w:space="0" w:color="auto"/>
        <w:left w:val="none" w:sz="0" w:space="0" w:color="auto"/>
        <w:bottom w:val="none" w:sz="0" w:space="0" w:color="auto"/>
        <w:right w:val="none" w:sz="0" w:space="0" w:color="auto"/>
      </w:divBdr>
    </w:div>
    <w:div w:id="503863098">
      <w:bodyDiv w:val="1"/>
      <w:marLeft w:val="0"/>
      <w:marRight w:val="0"/>
      <w:marTop w:val="0"/>
      <w:marBottom w:val="0"/>
      <w:divBdr>
        <w:top w:val="none" w:sz="0" w:space="0" w:color="auto"/>
        <w:left w:val="none" w:sz="0" w:space="0" w:color="auto"/>
        <w:bottom w:val="none" w:sz="0" w:space="0" w:color="auto"/>
        <w:right w:val="none" w:sz="0" w:space="0" w:color="auto"/>
      </w:divBdr>
    </w:div>
    <w:div w:id="509029562">
      <w:bodyDiv w:val="1"/>
      <w:marLeft w:val="0"/>
      <w:marRight w:val="0"/>
      <w:marTop w:val="0"/>
      <w:marBottom w:val="0"/>
      <w:divBdr>
        <w:top w:val="none" w:sz="0" w:space="0" w:color="auto"/>
        <w:left w:val="none" w:sz="0" w:space="0" w:color="auto"/>
        <w:bottom w:val="none" w:sz="0" w:space="0" w:color="auto"/>
        <w:right w:val="none" w:sz="0" w:space="0" w:color="auto"/>
      </w:divBdr>
      <w:divsChild>
        <w:div w:id="1042437745">
          <w:marLeft w:val="1166"/>
          <w:marRight w:val="0"/>
          <w:marTop w:val="134"/>
          <w:marBottom w:val="0"/>
          <w:divBdr>
            <w:top w:val="none" w:sz="0" w:space="0" w:color="auto"/>
            <w:left w:val="none" w:sz="0" w:space="0" w:color="auto"/>
            <w:bottom w:val="none" w:sz="0" w:space="0" w:color="auto"/>
            <w:right w:val="none" w:sz="0" w:space="0" w:color="auto"/>
          </w:divBdr>
        </w:div>
        <w:div w:id="1051274634">
          <w:marLeft w:val="1166"/>
          <w:marRight w:val="0"/>
          <w:marTop w:val="134"/>
          <w:marBottom w:val="0"/>
          <w:divBdr>
            <w:top w:val="none" w:sz="0" w:space="0" w:color="auto"/>
            <w:left w:val="none" w:sz="0" w:space="0" w:color="auto"/>
            <w:bottom w:val="none" w:sz="0" w:space="0" w:color="auto"/>
            <w:right w:val="none" w:sz="0" w:space="0" w:color="auto"/>
          </w:divBdr>
        </w:div>
        <w:div w:id="1350060619">
          <w:marLeft w:val="1166"/>
          <w:marRight w:val="0"/>
          <w:marTop w:val="134"/>
          <w:marBottom w:val="0"/>
          <w:divBdr>
            <w:top w:val="none" w:sz="0" w:space="0" w:color="auto"/>
            <w:left w:val="none" w:sz="0" w:space="0" w:color="auto"/>
            <w:bottom w:val="none" w:sz="0" w:space="0" w:color="auto"/>
            <w:right w:val="none" w:sz="0" w:space="0" w:color="auto"/>
          </w:divBdr>
        </w:div>
      </w:divsChild>
    </w:div>
    <w:div w:id="523862005">
      <w:bodyDiv w:val="1"/>
      <w:marLeft w:val="0"/>
      <w:marRight w:val="0"/>
      <w:marTop w:val="0"/>
      <w:marBottom w:val="0"/>
      <w:divBdr>
        <w:top w:val="none" w:sz="0" w:space="0" w:color="auto"/>
        <w:left w:val="none" w:sz="0" w:space="0" w:color="auto"/>
        <w:bottom w:val="none" w:sz="0" w:space="0" w:color="auto"/>
        <w:right w:val="none" w:sz="0" w:space="0" w:color="auto"/>
      </w:divBdr>
      <w:divsChild>
        <w:div w:id="472986208">
          <w:marLeft w:val="0"/>
          <w:marRight w:val="0"/>
          <w:marTop w:val="0"/>
          <w:marBottom w:val="0"/>
          <w:divBdr>
            <w:top w:val="none" w:sz="0" w:space="0" w:color="auto"/>
            <w:left w:val="none" w:sz="0" w:space="0" w:color="auto"/>
            <w:bottom w:val="none" w:sz="0" w:space="0" w:color="auto"/>
            <w:right w:val="none" w:sz="0" w:space="0" w:color="auto"/>
          </w:divBdr>
          <w:divsChild>
            <w:div w:id="1747799316">
              <w:marLeft w:val="0"/>
              <w:marRight w:val="0"/>
              <w:marTop w:val="0"/>
              <w:marBottom w:val="0"/>
              <w:divBdr>
                <w:top w:val="none" w:sz="0" w:space="0" w:color="auto"/>
                <w:left w:val="none" w:sz="0" w:space="0" w:color="auto"/>
                <w:bottom w:val="none" w:sz="0" w:space="0" w:color="auto"/>
                <w:right w:val="none" w:sz="0" w:space="0" w:color="auto"/>
              </w:divBdr>
              <w:divsChild>
                <w:div w:id="1042441472">
                  <w:marLeft w:val="0"/>
                  <w:marRight w:val="0"/>
                  <w:marTop w:val="0"/>
                  <w:marBottom w:val="0"/>
                  <w:divBdr>
                    <w:top w:val="none" w:sz="0" w:space="0" w:color="auto"/>
                    <w:left w:val="none" w:sz="0" w:space="0" w:color="auto"/>
                    <w:bottom w:val="none" w:sz="0" w:space="0" w:color="auto"/>
                    <w:right w:val="none" w:sz="0" w:space="0" w:color="auto"/>
                  </w:divBdr>
                  <w:divsChild>
                    <w:div w:id="676225439">
                      <w:marLeft w:val="0"/>
                      <w:marRight w:val="0"/>
                      <w:marTop w:val="0"/>
                      <w:marBottom w:val="0"/>
                      <w:divBdr>
                        <w:top w:val="none" w:sz="0" w:space="0" w:color="auto"/>
                        <w:left w:val="none" w:sz="0" w:space="0" w:color="auto"/>
                        <w:bottom w:val="none" w:sz="0" w:space="0" w:color="auto"/>
                        <w:right w:val="none" w:sz="0" w:space="0" w:color="auto"/>
                      </w:divBdr>
                      <w:divsChild>
                        <w:div w:id="899942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34805125">
      <w:marLeft w:val="0"/>
      <w:marRight w:val="0"/>
      <w:marTop w:val="0"/>
      <w:marBottom w:val="0"/>
      <w:divBdr>
        <w:top w:val="none" w:sz="0" w:space="0" w:color="auto"/>
        <w:left w:val="none" w:sz="0" w:space="0" w:color="auto"/>
        <w:bottom w:val="none" w:sz="0" w:space="0" w:color="auto"/>
        <w:right w:val="none" w:sz="0" w:space="0" w:color="auto"/>
      </w:divBdr>
    </w:div>
    <w:div w:id="536626862">
      <w:bodyDiv w:val="1"/>
      <w:marLeft w:val="0"/>
      <w:marRight w:val="0"/>
      <w:marTop w:val="0"/>
      <w:marBottom w:val="0"/>
      <w:divBdr>
        <w:top w:val="none" w:sz="0" w:space="0" w:color="auto"/>
        <w:left w:val="none" w:sz="0" w:space="0" w:color="auto"/>
        <w:bottom w:val="none" w:sz="0" w:space="0" w:color="auto"/>
        <w:right w:val="none" w:sz="0" w:space="0" w:color="auto"/>
      </w:divBdr>
    </w:div>
    <w:div w:id="557782687">
      <w:bodyDiv w:val="1"/>
      <w:marLeft w:val="0"/>
      <w:marRight w:val="0"/>
      <w:marTop w:val="0"/>
      <w:marBottom w:val="0"/>
      <w:divBdr>
        <w:top w:val="none" w:sz="0" w:space="0" w:color="auto"/>
        <w:left w:val="none" w:sz="0" w:space="0" w:color="auto"/>
        <w:bottom w:val="none" w:sz="0" w:space="0" w:color="auto"/>
        <w:right w:val="none" w:sz="0" w:space="0" w:color="auto"/>
      </w:divBdr>
    </w:div>
    <w:div w:id="558398143">
      <w:bodyDiv w:val="1"/>
      <w:marLeft w:val="180"/>
      <w:marRight w:val="180"/>
      <w:marTop w:val="0"/>
      <w:marBottom w:val="0"/>
      <w:divBdr>
        <w:top w:val="none" w:sz="0" w:space="0" w:color="auto"/>
        <w:left w:val="none" w:sz="0" w:space="0" w:color="auto"/>
        <w:bottom w:val="none" w:sz="0" w:space="0" w:color="auto"/>
        <w:right w:val="none" w:sz="0" w:space="0" w:color="auto"/>
      </w:divBdr>
      <w:divsChild>
        <w:div w:id="707878973">
          <w:marLeft w:val="0"/>
          <w:marRight w:val="0"/>
          <w:marTop w:val="0"/>
          <w:marBottom w:val="0"/>
          <w:divBdr>
            <w:top w:val="none" w:sz="0" w:space="0" w:color="auto"/>
            <w:left w:val="none" w:sz="0" w:space="0" w:color="auto"/>
            <w:bottom w:val="none" w:sz="0" w:space="0" w:color="auto"/>
            <w:right w:val="none" w:sz="0" w:space="0" w:color="auto"/>
          </w:divBdr>
        </w:div>
      </w:divsChild>
    </w:div>
    <w:div w:id="576135852">
      <w:bodyDiv w:val="1"/>
      <w:marLeft w:val="0"/>
      <w:marRight w:val="0"/>
      <w:marTop w:val="0"/>
      <w:marBottom w:val="0"/>
      <w:divBdr>
        <w:top w:val="none" w:sz="0" w:space="0" w:color="auto"/>
        <w:left w:val="none" w:sz="0" w:space="0" w:color="auto"/>
        <w:bottom w:val="none" w:sz="0" w:space="0" w:color="auto"/>
        <w:right w:val="none" w:sz="0" w:space="0" w:color="auto"/>
      </w:divBdr>
    </w:div>
    <w:div w:id="576673904">
      <w:bodyDiv w:val="1"/>
      <w:marLeft w:val="0"/>
      <w:marRight w:val="0"/>
      <w:marTop w:val="0"/>
      <w:marBottom w:val="0"/>
      <w:divBdr>
        <w:top w:val="none" w:sz="0" w:space="0" w:color="auto"/>
        <w:left w:val="none" w:sz="0" w:space="0" w:color="auto"/>
        <w:bottom w:val="none" w:sz="0" w:space="0" w:color="auto"/>
        <w:right w:val="none" w:sz="0" w:space="0" w:color="auto"/>
      </w:divBdr>
      <w:divsChild>
        <w:div w:id="1225991008">
          <w:marLeft w:val="0"/>
          <w:marRight w:val="0"/>
          <w:marTop w:val="0"/>
          <w:marBottom w:val="0"/>
          <w:divBdr>
            <w:top w:val="none" w:sz="0" w:space="0" w:color="auto"/>
            <w:left w:val="none" w:sz="0" w:space="0" w:color="auto"/>
            <w:bottom w:val="none" w:sz="0" w:space="0" w:color="auto"/>
            <w:right w:val="none" w:sz="0" w:space="0" w:color="auto"/>
          </w:divBdr>
          <w:divsChild>
            <w:div w:id="18161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0708">
      <w:bodyDiv w:val="1"/>
      <w:marLeft w:val="0"/>
      <w:marRight w:val="0"/>
      <w:marTop w:val="0"/>
      <w:marBottom w:val="0"/>
      <w:divBdr>
        <w:top w:val="none" w:sz="0" w:space="0" w:color="auto"/>
        <w:left w:val="none" w:sz="0" w:space="0" w:color="auto"/>
        <w:bottom w:val="none" w:sz="0" w:space="0" w:color="auto"/>
        <w:right w:val="none" w:sz="0" w:space="0" w:color="auto"/>
      </w:divBdr>
      <w:divsChild>
        <w:div w:id="1053188884">
          <w:marLeft w:val="0"/>
          <w:marRight w:val="0"/>
          <w:marTop w:val="0"/>
          <w:marBottom w:val="0"/>
          <w:divBdr>
            <w:top w:val="none" w:sz="0" w:space="0" w:color="auto"/>
            <w:left w:val="none" w:sz="0" w:space="0" w:color="auto"/>
            <w:bottom w:val="none" w:sz="0" w:space="0" w:color="auto"/>
            <w:right w:val="none" w:sz="0" w:space="0" w:color="auto"/>
          </w:divBdr>
        </w:div>
      </w:divsChild>
    </w:div>
    <w:div w:id="646252088">
      <w:bodyDiv w:val="1"/>
      <w:marLeft w:val="180"/>
      <w:marRight w:val="180"/>
      <w:marTop w:val="0"/>
      <w:marBottom w:val="0"/>
      <w:divBdr>
        <w:top w:val="none" w:sz="0" w:space="0" w:color="auto"/>
        <w:left w:val="none" w:sz="0" w:space="0" w:color="auto"/>
        <w:bottom w:val="none" w:sz="0" w:space="0" w:color="auto"/>
        <w:right w:val="none" w:sz="0" w:space="0" w:color="auto"/>
      </w:divBdr>
      <w:divsChild>
        <w:div w:id="2038000572">
          <w:marLeft w:val="0"/>
          <w:marRight w:val="0"/>
          <w:marTop w:val="0"/>
          <w:marBottom w:val="0"/>
          <w:divBdr>
            <w:top w:val="none" w:sz="0" w:space="0" w:color="auto"/>
            <w:left w:val="none" w:sz="0" w:space="0" w:color="auto"/>
            <w:bottom w:val="none" w:sz="0" w:space="0" w:color="auto"/>
            <w:right w:val="none" w:sz="0" w:space="0" w:color="auto"/>
          </w:divBdr>
        </w:div>
      </w:divsChild>
    </w:div>
    <w:div w:id="654647507">
      <w:bodyDiv w:val="1"/>
      <w:marLeft w:val="240"/>
      <w:marRight w:val="240"/>
      <w:marTop w:val="0"/>
      <w:marBottom w:val="0"/>
      <w:divBdr>
        <w:top w:val="none" w:sz="0" w:space="0" w:color="auto"/>
        <w:left w:val="none" w:sz="0" w:space="0" w:color="auto"/>
        <w:bottom w:val="none" w:sz="0" w:space="0" w:color="auto"/>
        <w:right w:val="none" w:sz="0" w:space="0" w:color="auto"/>
      </w:divBdr>
      <w:divsChild>
        <w:div w:id="517280473">
          <w:marLeft w:val="0"/>
          <w:marRight w:val="0"/>
          <w:marTop w:val="0"/>
          <w:marBottom w:val="0"/>
          <w:divBdr>
            <w:top w:val="none" w:sz="0" w:space="0" w:color="auto"/>
            <w:left w:val="none" w:sz="0" w:space="0" w:color="auto"/>
            <w:bottom w:val="none" w:sz="0" w:space="0" w:color="auto"/>
            <w:right w:val="none" w:sz="0" w:space="0" w:color="auto"/>
          </w:divBdr>
        </w:div>
      </w:divsChild>
    </w:div>
    <w:div w:id="660429211">
      <w:bodyDiv w:val="1"/>
      <w:marLeft w:val="0"/>
      <w:marRight w:val="0"/>
      <w:marTop w:val="0"/>
      <w:marBottom w:val="0"/>
      <w:divBdr>
        <w:top w:val="none" w:sz="0" w:space="0" w:color="auto"/>
        <w:left w:val="none" w:sz="0" w:space="0" w:color="auto"/>
        <w:bottom w:val="none" w:sz="0" w:space="0" w:color="auto"/>
        <w:right w:val="none" w:sz="0" w:space="0" w:color="auto"/>
      </w:divBdr>
      <w:divsChild>
        <w:div w:id="880482540">
          <w:marLeft w:val="0"/>
          <w:marRight w:val="0"/>
          <w:marTop w:val="0"/>
          <w:marBottom w:val="0"/>
          <w:divBdr>
            <w:top w:val="none" w:sz="0" w:space="0" w:color="auto"/>
            <w:left w:val="none" w:sz="0" w:space="0" w:color="auto"/>
            <w:bottom w:val="none" w:sz="0" w:space="0" w:color="auto"/>
            <w:right w:val="none" w:sz="0" w:space="0" w:color="auto"/>
          </w:divBdr>
          <w:divsChild>
            <w:div w:id="737900133">
              <w:marLeft w:val="0"/>
              <w:marRight w:val="0"/>
              <w:marTop w:val="0"/>
              <w:marBottom w:val="0"/>
              <w:divBdr>
                <w:top w:val="none" w:sz="0" w:space="0" w:color="auto"/>
                <w:left w:val="none" w:sz="0" w:space="0" w:color="auto"/>
                <w:bottom w:val="none" w:sz="0" w:space="0" w:color="auto"/>
                <w:right w:val="none" w:sz="0" w:space="0" w:color="auto"/>
              </w:divBdr>
              <w:divsChild>
                <w:div w:id="50005484">
                  <w:marLeft w:val="0"/>
                  <w:marRight w:val="0"/>
                  <w:marTop w:val="0"/>
                  <w:marBottom w:val="0"/>
                  <w:divBdr>
                    <w:top w:val="none" w:sz="0" w:space="0" w:color="auto"/>
                    <w:left w:val="none" w:sz="0" w:space="0" w:color="auto"/>
                    <w:bottom w:val="none" w:sz="0" w:space="0" w:color="auto"/>
                    <w:right w:val="none" w:sz="0" w:space="0" w:color="auto"/>
                  </w:divBdr>
                  <w:divsChild>
                    <w:div w:id="95290892">
                      <w:marLeft w:val="0"/>
                      <w:marRight w:val="0"/>
                      <w:marTop w:val="0"/>
                      <w:marBottom w:val="0"/>
                      <w:divBdr>
                        <w:top w:val="none" w:sz="0" w:space="0" w:color="auto"/>
                        <w:left w:val="none" w:sz="0" w:space="0" w:color="auto"/>
                        <w:bottom w:val="none" w:sz="0" w:space="0" w:color="auto"/>
                        <w:right w:val="none" w:sz="0" w:space="0" w:color="auto"/>
                      </w:divBdr>
                      <w:divsChild>
                        <w:div w:id="503011918">
                          <w:marLeft w:val="0"/>
                          <w:marRight w:val="0"/>
                          <w:marTop w:val="0"/>
                          <w:marBottom w:val="0"/>
                          <w:divBdr>
                            <w:top w:val="none" w:sz="0" w:space="0" w:color="auto"/>
                            <w:left w:val="none" w:sz="0" w:space="0" w:color="auto"/>
                            <w:bottom w:val="none" w:sz="0" w:space="0" w:color="auto"/>
                            <w:right w:val="none" w:sz="0" w:space="0" w:color="auto"/>
                          </w:divBdr>
                          <w:divsChild>
                            <w:div w:id="1603343646">
                              <w:marLeft w:val="0"/>
                              <w:marRight w:val="0"/>
                              <w:marTop w:val="0"/>
                              <w:marBottom w:val="0"/>
                              <w:divBdr>
                                <w:top w:val="none" w:sz="0" w:space="0" w:color="auto"/>
                                <w:left w:val="none" w:sz="0" w:space="0" w:color="auto"/>
                                <w:bottom w:val="none" w:sz="0" w:space="0" w:color="auto"/>
                                <w:right w:val="none" w:sz="0" w:space="0" w:color="auto"/>
                              </w:divBdr>
                              <w:divsChild>
                                <w:div w:id="1481462352">
                                  <w:marLeft w:val="0"/>
                                  <w:marRight w:val="0"/>
                                  <w:marTop w:val="0"/>
                                  <w:marBottom w:val="0"/>
                                  <w:divBdr>
                                    <w:top w:val="none" w:sz="0" w:space="0" w:color="auto"/>
                                    <w:left w:val="none" w:sz="0" w:space="0" w:color="auto"/>
                                    <w:bottom w:val="none" w:sz="0" w:space="0" w:color="auto"/>
                                    <w:right w:val="none" w:sz="0" w:space="0" w:color="auto"/>
                                  </w:divBdr>
                                  <w:divsChild>
                                    <w:div w:id="872041303">
                                      <w:marLeft w:val="0"/>
                                      <w:marRight w:val="0"/>
                                      <w:marTop w:val="0"/>
                                      <w:marBottom w:val="0"/>
                                      <w:divBdr>
                                        <w:top w:val="none" w:sz="0" w:space="0" w:color="auto"/>
                                        <w:left w:val="none" w:sz="0" w:space="0" w:color="auto"/>
                                        <w:bottom w:val="none" w:sz="0" w:space="0" w:color="auto"/>
                                        <w:right w:val="none" w:sz="0" w:space="0" w:color="auto"/>
                                      </w:divBdr>
                                      <w:divsChild>
                                        <w:div w:id="19934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272532">
      <w:bodyDiv w:val="1"/>
      <w:marLeft w:val="0"/>
      <w:marRight w:val="0"/>
      <w:marTop w:val="0"/>
      <w:marBottom w:val="0"/>
      <w:divBdr>
        <w:top w:val="none" w:sz="0" w:space="0" w:color="auto"/>
        <w:left w:val="none" w:sz="0" w:space="0" w:color="auto"/>
        <w:bottom w:val="none" w:sz="0" w:space="0" w:color="auto"/>
        <w:right w:val="none" w:sz="0" w:space="0" w:color="auto"/>
      </w:divBdr>
      <w:divsChild>
        <w:div w:id="590550289">
          <w:marLeft w:val="0"/>
          <w:marRight w:val="0"/>
          <w:marTop w:val="0"/>
          <w:marBottom w:val="0"/>
          <w:divBdr>
            <w:top w:val="none" w:sz="0" w:space="0" w:color="auto"/>
            <w:left w:val="none" w:sz="0" w:space="0" w:color="auto"/>
            <w:bottom w:val="none" w:sz="0" w:space="0" w:color="auto"/>
            <w:right w:val="none" w:sz="0" w:space="0" w:color="auto"/>
          </w:divBdr>
          <w:divsChild>
            <w:div w:id="6345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0564">
      <w:bodyDiv w:val="1"/>
      <w:marLeft w:val="0"/>
      <w:marRight w:val="0"/>
      <w:marTop w:val="0"/>
      <w:marBottom w:val="0"/>
      <w:divBdr>
        <w:top w:val="none" w:sz="0" w:space="0" w:color="auto"/>
        <w:left w:val="none" w:sz="0" w:space="0" w:color="auto"/>
        <w:bottom w:val="none" w:sz="0" w:space="0" w:color="auto"/>
        <w:right w:val="none" w:sz="0" w:space="0" w:color="auto"/>
      </w:divBdr>
      <w:divsChild>
        <w:div w:id="218521718">
          <w:marLeft w:val="0"/>
          <w:marRight w:val="0"/>
          <w:marTop w:val="0"/>
          <w:marBottom w:val="0"/>
          <w:divBdr>
            <w:top w:val="none" w:sz="0" w:space="0" w:color="auto"/>
            <w:left w:val="none" w:sz="0" w:space="0" w:color="auto"/>
            <w:bottom w:val="none" w:sz="0" w:space="0" w:color="auto"/>
            <w:right w:val="none" w:sz="0" w:space="0" w:color="auto"/>
          </w:divBdr>
          <w:divsChild>
            <w:div w:id="161434299">
              <w:marLeft w:val="0"/>
              <w:marRight w:val="0"/>
              <w:marTop w:val="0"/>
              <w:marBottom w:val="0"/>
              <w:divBdr>
                <w:top w:val="none" w:sz="0" w:space="0" w:color="auto"/>
                <w:left w:val="none" w:sz="0" w:space="0" w:color="auto"/>
                <w:bottom w:val="none" w:sz="0" w:space="0" w:color="auto"/>
                <w:right w:val="none" w:sz="0" w:space="0" w:color="auto"/>
              </w:divBdr>
              <w:divsChild>
                <w:div w:id="1425758988">
                  <w:marLeft w:val="0"/>
                  <w:marRight w:val="0"/>
                  <w:marTop w:val="0"/>
                  <w:marBottom w:val="0"/>
                  <w:divBdr>
                    <w:top w:val="none" w:sz="0" w:space="0" w:color="auto"/>
                    <w:left w:val="none" w:sz="0" w:space="0" w:color="auto"/>
                    <w:bottom w:val="none" w:sz="0" w:space="0" w:color="auto"/>
                    <w:right w:val="none" w:sz="0" w:space="0" w:color="auto"/>
                  </w:divBdr>
                  <w:divsChild>
                    <w:div w:id="1922986638">
                      <w:marLeft w:val="0"/>
                      <w:marRight w:val="0"/>
                      <w:marTop w:val="0"/>
                      <w:marBottom w:val="0"/>
                      <w:divBdr>
                        <w:top w:val="none" w:sz="0" w:space="0" w:color="auto"/>
                        <w:left w:val="none" w:sz="0" w:space="0" w:color="auto"/>
                        <w:bottom w:val="none" w:sz="0" w:space="0" w:color="auto"/>
                        <w:right w:val="none" w:sz="0" w:space="0" w:color="auto"/>
                      </w:divBdr>
                      <w:divsChild>
                        <w:div w:id="1622565871">
                          <w:marLeft w:val="0"/>
                          <w:marRight w:val="0"/>
                          <w:marTop w:val="0"/>
                          <w:marBottom w:val="0"/>
                          <w:divBdr>
                            <w:top w:val="none" w:sz="0" w:space="0" w:color="auto"/>
                            <w:left w:val="none" w:sz="0" w:space="0" w:color="auto"/>
                            <w:bottom w:val="none" w:sz="0" w:space="0" w:color="auto"/>
                            <w:right w:val="none" w:sz="0" w:space="0" w:color="auto"/>
                          </w:divBdr>
                          <w:divsChild>
                            <w:div w:id="1347899563">
                              <w:marLeft w:val="0"/>
                              <w:marRight w:val="0"/>
                              <w:marTop w:val="0"/>
                              <w:marBottom w:val="0"/>
                              <w:divBdr>
                                <w:top w:val="none" w:sz="0" w:space="0" w:color="auto"/>
                                <w:left w:val="none" w:sz="0" w:space="0" w:color="auto"/>
                                <w:bottom w:val="none" w:sz="0" w:space="0" w:color="auto"/>
                                <w:right w:val="none" w:sz="0" w:space="0" w:color="auto"/>
                              </w:divBdr>
                              <w:divsChild>
                                <w:div w:id="1832521888">
                                  <w:marLeft w:val="0"/>
                                  <w:marRight w:val="0"/>
                                  <w:marTop w:val="0"/>
                                  <w:marBottom w:val="0"/>
                                  <w:divBdr>
                                    <w:top w:val="none" w:sz="0" w:space="0" w:color="auto"/>
                                    <w:left w:val="none" w:sz="0" w:space="0" w:color="auto"/>
                                    <w:bottom w:val="none" w:sz="0" w:space="0" w:color="auto"/>
                                    <w:right w:val="none" w:sz="0" w:space="0" w:color="auto"/>
                                  </w:divBdr>
                                  <w:divsChild>
                                    <w:div w:id="865600044">
                                      <w:marLeft w:val="0"/>
                                      <w:marRight w:val="0"/>
                                      <w:marTop w:val="0"/>
                                      <w:marBottom w:val="0"/>
                                      <w:divBdr>
                                        <w:top w:val="none" w:sz="0" w:space="0" w:color="auto"/>
                                        <w:left w:val="none" w:sz="0" w:space="0" w:color="auto"/>
                                        <w:bottom w:val="none" w:sz="0" w:space="0" w:color="auto"/>
                                        <w:right w:val="none" w:sz="0" w:space="0" w:color="auto"/>
                                      </w:divBdr>
                                      <w:divsChild>
                                        <w:div w:id="1189173489">
                                          <w:marLeft w:val="0"/>
                                          <w:marRight w:val="0"/>
                                          <w:marTop w:val="0"/>
                                          <w:marBottom w:val="0"/>
                                          <w:divBdr>
                                            <w:top w:val="none" w:sz="0" w:space="0" w:color="auto"/>
                                            <w:left w:val="none" w:sz="0" w:space="0" w:color="auto"/>
                                            <w:bottom w:val="none" w:sz="0" w:space="0" w:color="auto"/>
                                            <w:right w:val="none" w:sz="0" w:space="0" w:color="auto"/>
                                          </w:divBdr>
                                          <w:divsChild>
                                            <w:div w:id="650476938">
                                              <w:marLeft w:val="0"/>
                                              <w:marRight w:val="0"/>
                                              <w:marTop w:val="0"/>
                                              <w:marBottom w:val="0"/>
                                              <w:divBdr>
                                                <w:top w:val="none" w:sz="0" w:space="0" w:color="auto"/>
                                                <w:left w:val="none" w:sz="0" w:space="0" w:color="auto"/>
                                                <w:bottom w:val="none" w:sz="0" w:space="0" w:color="auto"/>
                                                <w:right w:val="none" w:sz="0" w:space="0" w:color="auto"/>
                                              </w:divBdr>
                                              <w:divsChild>
                                                <w:div w:id="711465099">
                                                  <w:marLeft w:val="0"/>
                                                  <w:marRight w:val="0"/>
                                                  <w:marTop w:val="0"/>
                                                  <w:marBottom w:val="0"/>
                                                  <w:divBdr>
                                                    <w:top w:val="none" w:sz="0" w:space="0" w:color="auto"/>
                                                    <w:left w:val="none" w:sz="0" w:space="0" w:color="auto"/>
                                                    <w:bottom w:val="none" w:sz="0" w:space="0" w:color="auto"/>
                                                    <w:right w:val="none" w:sz="0" w:space="0" w:color="auto"/>
                                                  </w:divBdr>
                                                  <w:divsChild>
                                                    <w:div w:id="980382672">
                                                      <w:marLeft w:val="0"/>
                                                      <w:marRight w:val="0"/>
                                                      <w:marTop w:val="0"/>
                                                      <w:marBottom w:val="0"/>
                                                      <w:divBdr>
                                                        <w:top w:val="none" w:sz="0" w:space="0" w:color="auto"/>
                                                        <w:left w:val="none" w:sz="0" w:space="0" w:color="auto"/>
                                                        <w:bottom w:val="none" w:sz="0" w:space="0" w:color="auto"/>
                                                        <w:right w:val="none" w:sz="0" w:space="0" w:color="auto"/>
                                                      </w:divBdr>
                                                      <w:divsChild>
                                                        <w:div w:id="1641764948">
                                                          <w:marLeft w:val="0"/>
                                                          <w:marRight w:val="0"/>
                                                          <w:marTop w:val="0"/>
                                                          <w:marBottom w:val="0"/>
                                                          <w:divBdr>
                                                            <w:top w:val="none" w:sz="0" w:space="0" w:color="auto"/>
                                                            <w:left w:val="none" w:sz="0" w:space="0" w:color="auto"/>
                                                            <w:bottom w:val="none" w:sz="0" w:space="0" w:color="auto"/>
                                                            <w:right w:val="none" w:sz="0" w:space="0" w:color="auto"/>
                                                          </w:divBdr>
                                                          <w:divsChild>
                                                            <w:div w:id="2120908521">
                                                              <w:marLeft w:val="0"/>
                                                              <w:marRight w:val="0"/>
                                                              <w:marTop w:val="0"/>
                                                              <w:marBottom w:val="0"/>
                                                              <w:divBdr>
                                                                <w:top w:val="none" w:sz="0" w:space="0" w:color="auto"/>
                                                                <w:left w:val="none" w:sz="0" w:space="0" w:color="auto"/>
                                                                <w:bottom w:val="none" w:sz="0" w:space="0" w:color="auto"/>
                                                                <w:right w:val="none" w:sz="0" w:space="0" w:color="auto"/>
                                                              </w:divBdr>
                                                              <w:divsChild>
                                                                <w:div w:id="1240098660">
                                                                  <w:marLeft w:val="0"/>
                                                                  <w:marRight w:val="0"/>
                                                                  <w:marTop w:val="0"/>
                                                                  <w:marBottom w:val="0"/>
                                                                  <w:divBdr>
                                                                    <w:top w:val="none" w:sz="0" w:space="0" w:color="auto"/>
                                                                    <w:left w:val="none" w:sz="0" w:space="0" w:color="auto"/>
                                                                    <w:bottom w:val="none" w:sz="0" w:space="0" w:color="auto"/>
                                                                    <w:right w:val="none" w:sz="0" w:space="0" w:color="auto"/>
                                                                  </w:divBdr>
                                                                  <w:divsChild>
                                                                    <w:div w:id="478037579">
                                                                      <w:marLeft w:val="0"/>
                                                                      <w:marRight w:val="0"/>
                                                                      <w:marTop w:val="0"/>
                                                                      <w:marBottom w:val="0"/>
                                                                      <w:divBdr>
                                                                        <w:top w:val="none" w:sz="0" w:space="0" w:color="auto"/>
                                                                        <w:left w:val="none" w:sz="0" w:space="0" w:color="auto"/>
                                                                        <w:bottom w:val="none" w:sz="0" w:space="0" w:color="auto"/>
                                                                        <w:right w:val="none" w:sz="0" w:space="0" w:color="auto"/>
                                                                      </w:divBdr>
                                                                      <w:divsChild>
                                                                        <w:div w:id="476724846">
                                                                          <w:marLeft w:val="0"/>
                                                                          <w:marRight w:val="0"/>
                                                                          <w:marTop w:val="0"/>
                                                                          <w:marBottom w:val="360"/>
                                                                          <w:divBdr>
                                                                            <w:top w:val="none" w:sz="0" w:space="0" w:color="auto"/>
                                                                            <w:left w:val="none" w:sz="0" w:space="0" w:color="auto"/>
                                                                            <w:bottom w:val="none" w:sz="0" w:space="0" w:color="auto"/>
                                                                            <w:right w:val="none" w:sz="0" w:space="0" w:color="auto"/>
                                                                          </w:divBdr>
                                                                          <w:divsChild>
                                                                            <w:div w:id="1886407162">
                                                                              <w:marLeft w:val="0"/>
                                                                              <w:marRight w:val="0"/>
                                                                              <w:marTop w:val="0"/>
                                                                              <w:marBottom w:val="0"/>
                                                                              <w:divBdr>
                                                                                <w:top w:val="none" w:sz="0" w:space="0" w:color="auto"/>
                                                                                <w:left w:val="none" w:sz="0" w:space="0" w:color="auto"/>
                                                                                <w:bottom w:val="none" w:sz="0" w:space="0" w:color="auto"/>
                                                                                <w:right w:val="none" w:sz="0" w:space="0" w:color="auto"/>
                                                                              </w:divBdr>
                                                                              <w:divsChild>
                                                                                <w:div w:id="329868081">
                                                                                  <w:marLeft w:val="0"/>
                                                                                  <w:marRight w:val="0"/>
                                                                                  <w:marTop w:val="0"/>
                                                                                  <w:marBottom w:val="0"/>
                                                                                  <w:divBdr>
                                                                                    <w:top w:val="none" w:sz="0" w:space="0" w:color="auto"/>
                                                                                    <w:left w:val="none" w:sz="0" w:space="0" w:color="auto"/>
                                                                                    <w:bottom w:val="none" w:sz="0" w:space="0" w:color="auto"/>
                                                                                    <w:right w:val="none" w:sz="0" w:space="0" w:color="auto"/>
                                                                                  </w:divBdr>
                                                                                  <w:divsChild>
                                                                                    <w:div w:id="1099059460">
                                                                                      <w:marLeft w:val="0"/>
                                                                                      <w:marRight w:val="0"/>
                                                                                      <w:marTop w:val="0"/>
                                                                                      <w:marBottom w:val="0"/>
                                                                                      <w:divBdr>
                                                                                        <w:top w:val="none" w:sz="0" w:space="0" w:color="auto"/>
                                                                                        <w:left w:val="none" w:sz="0" w:space="0" w:color="auto"/>
                                                                                        <w:bottom w:val="none" w:sz="0" w:space="0" w:color="auto"/>
                                                                                        <w:right w:val="none" w:sz="0" w:space="0" w:color="auto"/>
                                                                                      </w:divBdr>
                                                                                      <w:divsChild>
                                                                                        <w:div w:id="1517889847">
                                                                                          <w:marLeft w:val="0"/>
                                                                                          <w:marRight w:val="0"/>
                                                                                          <w:marTop w:val="0"/>
                                                                                          <w:marBottom w:val="0"/>
                                                                                          <w:divBdr>
                                                                                            <w:top w:val="none" w:sz="0" w:space="0" w:color="auto"/>
                                                                                            <w:left w:val="none" w:sz="0" w:space="0" w:color="auto"/>
                                                                                            <w:bottom w:val="none" w:sz="0" w:space="0" w:color="auto"/>
                                                                                            <w:right w:val="none" w:sz="0" w:space="0" w:color="auto"/>
                                                                                          </w:divBdr>
                                                                                          <w:divsChild>
                                                                                            <w:div w:id="786236725">
                                                                                              <w:marLeft w:val="0"/>
                                                                                              <w:marRight w:val="0"/>
                                                                                              <w:marTop w:val="0"/>
                                                                                              <w:marBottom w:val="0"/>
                                                                                              <w:divBdr>
                                                                                                <w:top w:val="none" w:sz="0" w:space="0" w:color="auto"/>
                                                                                                <w:left w:val="none" w:sz="0" w:space="0" w:color="auto"/>
                                                                                                <w:bottom w:val="none" w:sz="0" w:space="0" w:color="auto"/>
                                                                                                <w:right w:val="none" w:sz="0" w:space="0" w:color="auto"/>
                                                                                              </w:divBdr>
                                                                                              <w:divsChild>
                                                                                                <w:div w:id="1720204153">
                                                                                                  <w:marLeft w:val="0"/>
                                                                                                  <w:marRight w:val="0"/>
                                                                                                  <w:marTop w:val="0"/>
                                                                                                  <w:marBottom w:val="0"/>
                                                                                                  <w:divBdr>
                                                                                                    <w:top w:val="none" w:sz="0" w:space="0" w:color="auto"/>
                                                                                                    <w:left w:val="none" w:sz="0" w:space="0" w:color="auto"/>
                                                                                                    <w:bottom w:val="none" w:sz="0" w:space="0" w:color="auto"/>
                                                                                                    <w:right w:val="none" w:sz="0" w:space="0" w:color="auto"/>
                                                                                                  </w:divBdr>
                                                                                                  <w:divsChild>
                                                                                                    <w:div w:id="8482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960202">
      <w:bodyDiv w:val="1"/>
      <w:marLeft w:val="0"/>
      <w:marRight w:val="0"/>
      <w:marTop w:val="0"/>
      <w:marBottom w:val="0"/>
      <w:divBdr>
        <w:top w:val="none" w:sz="0" w:space="0" w:color="auto"/>
        <w:left w:val="none" w:sz="0" w:space="0" w:color="auto"/>
        <w:bottom w:val="none" w:sz="0" w:space="0" w:color="auto"/>
        <w:right w:val="none" w:sz="0" w:space="0" w:color="auto"/>
      </w:divBdr>
    </w:div>
    <w:div w:id="712199068">
      <w:bodyDiv w:val="1"/>
      <w:marLeft w:val="0"/>
      <w:marRight w:val="0"/>
      <w:marTop w:val="0"/>
      <w:marBottom w:val="0"/>
      <w:divBdr>
        <w:top w:val="none" w:sz="0" w:space="0" w:color="auto"/>
        <w:left w:val="none" w:sz="0" w:space="0" w:color="auto"/>
        <w:bottom w:val="none" w:sz="0" w:space="0" w:color="auto"/>
        <w:right w:val="none" w:sz="0" w:space="0" w:color="auto"/>
      </w:divBdr>
    </w:div>
    <w:div w:id="768890815">
      <w:bodyDiv w:val="1"/>
      <w:marLeft w:val="0"/>
      <w:marRight w:val="0"/>
      <w:marTop w:val="0"/>
      <w:marBottom w:val="0"/>
      <w:divBdr>
        <w:top w:val="none" w:sz="0" w:space="0" w:color="auto"/>
        <w:left w:val="none" w:sz="0" w:space="0" w:color="auto"/>
        <w:bottom w:val="none" w:sz="0" w:space="0" w:color="auto"/>
        <w:right w:val="none" w:sz="0" w:space="0" w:color="auto"/>
      </w:divBdr>
    </w:div>
    <w:div w:id="792868837">
      <w:bodyDiv w:val="1"/>
      <w:marLeft w:val="0"/>
      <w:marRight w:val="0"/>
      <w:marTop w:val="0"/>
      <w:marBottom w:val="0"/>
      <w:divBdr>
        <w:top w:val="none" w:sz="0" w:space="0" w:color="auto"/>
        <w:left w:val="none" w:sz="0" w:space="0" w:color="auto"/>
        <w:bottom w:val="none" w:sz="0" w:space="0" w:color="auto"/>
        <w:right w:val="none" w:sz="0" w:space="0" w:color="auto"/>
      </w:divBdr>
      <w:divsChild>
        <w:div w:id="124868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059544">
      <w:bodyDiv w:val="1"/>
      <w:marLeft w:val="0"/>
      <w:marRight w:val="0"/>
      <w:marTop w:val="0"/>
      <w:marBottom w:val="0"/>
      <w:divBdr>
        <w:top w:val="none" w:sz="0" w:space="0" w:color="auto"/>
        <w:left w:val="none" w:sz="0" w:space="0" w:color="auto"/>
        <w:bottom w:val="none" w:sz="0" w:space="0" w:color="auto"/>
        <w:right w:val="none" w:sz="0" w:space="0" w:color="auto"/>
      </w:divBdr>
      <w:divsChild>
        <w:div w:id="184944895">
          <w:marLeft w:val="0"/>
          <w:marRight w:val="0"/>
          <w:marTop w:val="0"/>
          <w:marBottom w:val="0"/>
          <w:divBdr>
            <w:top w:val="none" w:sz="0" w:space="0" w:color="auto"/>
            <w:left w:val="none" w:sz="0" w:space="0" w:color="auto"/>
            <w:bottom w:val="none" w:sz="0" w:space="0" w:color="auto"/>
            <w:right w:val="none" w:sz="0" w:space="0" w:color="auto"/>
          </w:divBdr>
          <w:divsChild>
            <w:div w:id="1994984275">
              <w:marLeft w:val="0"/>
              <w:marRight w:val="0"/>
              <w:marTop w:val="0"/>
              <w:marBottom w:val="0"/>
              <w:divBdr>
                <w:top w:val="none" w:sz="0" w:space="0" w:color="auto"/>
                <w:left w:val="none" w:sz="0" w:space="0" w:color="auto"/>
                <w:bottom w:val="none" w:sz="0" w:space="0" w:color="auto"/>
                <w:right w:val="none" w:sz="0" w:space="0" w:color="auto"/>
              </w:divBdr>
              <w:divsChild>
                <w:div w:id="136072214">
                  <w:marLeft w:val="0"/>
                  <w:marRight w:val="0"/>
                  <w:marTop w:val="0"/>
                  <w:marBottom w:val="0"/>
                  <w:divBdr>
                    <w:top w:val="none" w:sz="0" w:space="0" w:color="auto"/>
                    <w:left w:val="none" w:sz="0" w:space="0" w:color="auto"/>
                    <w:bottom w:val="none" w:sz="0" w:space="0" w:color="auto"/>
                    <w:right w:val="none" w:sz="0" w:space="0" w:color="auto"/>
                  </w:divBdr>
                  <w:divsChild>
                    <w:div w:id="1228956843">
                      <w:marLeft w:val="0"/>
                      <w:marRight w:val="0"/>
                      <w:marTop w:val="0"/>
                      <w:marBottom w:val="0"/>
                      <w:divBdr>
                        <w:top w:val="none" w:sz="0" w:space="0" w:color="auto"/>
                        <w:left w:val="none" w:sz="0" w:space="0" w:color="auto"/>
                        <w:bottom w:val="none" w:sz="0" w:space="0" w:color="auto"/>
                        <w:right w:val="none" w:sz="0" w:space="0" w:color="auto"/>
                      </w:divBdr>
                      <w:divsChild>
                        <w:div w:id="1340425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4177451">
      <w:marLeft w:val="0"/>
      <w:marRight w:val="0"/>
      <w:marTop w:val="0"/>
      <w:marBottom w:val="0"/>
      <w:divBdr>
        <w:top w:val="none" w:sz="0" w:space="0" w:color="auto"/>
        <w:left w:val="none" w:sz="0" w:space="0" w:color="auto"/>
        <w:bottom w:val="none" w:sz="0" w:space="0" w:color="auto"/>
        <w:right w:val="none" w:sz="0" w:space="0" w:color="auto"/>
      </w:divBdr>
    </w:div>
    <w:div w:id="846289120">
      <w:bodyDiv w:val="1"/>
      <w:marLeft w:val="0"/>
      <w:marRight w:val="0"/>
      <w:marTop w:val="0"/>
      <w:marBottom w:val="0"/>
      <w:divBdr>
        <w:top w:val="none" w:sz="0" w:space="0" w:color="auto"/>
        <w:left w:val="none" w:sz="0" w:space="0" w:color="auto"/>
        <w:bottom w:val="none" w:sz="0" w:space="0" w:color="auto"/>
        <w:right w:val="none" w:sz="0" w:space="0" w:color="auto"/>
      </w:divBdr>
    </w:div>
    <w:div w:id="885145884">
      <w:bodyDiv w:val="1"/>
      <w:marLeft w:val="0"/>
      <w:marRight w:val="0"/>
      <w:marTop w:val="0"/>
      <w:marBottom w:val="0"/>
      <w:divBdr>
        <w:top w:val="none" w:sz="0" w:space="0" w:color="auto"/>
        <w:left w:val="none" w:sz="0" w:space="0" w:color="auto"/>
        <w:bottom w:val="none" w:sz="0" w:space="0" w:color="auto"/>
        <w:right w:val="none" w:sz="0" w:space="0" w:color="auto"/>
      </w:divBdr>
      <w:divsChild>
        <w:div w:id="1768503034">
          <w:marLeft w:val="547"/>
          <w:marRight w:val="0"/>
          <w:marTop w:val="48"/>
          <w:marBottom w:val="0"/>
          <w:divBdr>
            <w:top w:val="none" w:sz="0" w:space="0" w:color="auto"/>
            <w:left w:val="none" w:sz="0" w:space="0" w:color="auto"/>
            <w:bottom w:val="none" w:sz="0" w:space="0" w:color="auto"/>
            <w:right w:val="none" w:sz="0" w:space="0" w:color="auto"/>
          </w:divBdr>
        </w:div>
      </w:divsChild>
    </w:div>
    <w:div w:id="885340458">
      <w:bodyDiv w:val="1"/>
      <w:marLeft w:val="0"/>
      <w:marRight w:val="0"/>
      <w:marTop w:val="0"/>
      <w:marBottom w:val="0"/>
      <w:divBdr>
        <w:top w:val="none" w:sz="0" w:space="0" w:color="auto"/>
        <w:left w:val="none" w:sz="0" w:space="0" w:color="auto"/>
        <w:bottom w:val="none" w:sz="0" w:space="0" w:color="auto"/>
        <w:right w:val="none" w:sz="0" w:space="0" w:color="auto"/>
      </w:divBdr>
      <w:divsChild>
        <w:div w:id="550380548">
          <w:marLeft w:val="0"/>
          <w:marRight w:val="0"/>
          <w:marTop w:val="0"/>
          <w:marBottom w:val="0"/>
          <w:divBdr>
            <w:top w:val="none" w:sz="0" w:space="0" w:color="auto"/>
            <w:left w:val="none" w:sz="0" w:space="0" w:color="auto"/>
            <w:bottom w:val="none" w:sz="0" w:space="0" w:color="auto"/>
            <w:right w:val="none" w:sz="0" w:space="0" w:color="auto"/>
          </w:divBdr>
        </w:div>
      </w:divsChild>
    </w:div>
    <w:div w:id="917321506">
      <w:bodyDiv w:val="1"/>
      <w:marLeft w:val="0"/>
      <w:marRight w:val="0"/>
      <w:marTop w:val="0"/>
      <w:marBottom w:val="0"/>
      <w:divBdr>
        <w:top w:val="none" w:sz="0" w:space="0" w:color="auto"/>
        <w:left w:val="none" w:sz="0" w:space="0" w:color="auto"/>
        <w:bottom w:val="none" w:sz="0" w:space="0" w:color="auto"/>
        <w:right w:val="none" w:sz="0" w:space="0" w:color="auto"/>
      </w:divBdr>
    </w:div>
    <w:div w:id="959843588">
      <w:marLeft w:val="0"/>
      <w:marRight w:val="0"/>
      <w:marTop w:val="0"/>
      <w:marBottom w:val="0"/>
      <w:divBdr>
        <w:top w:val="none" w:sz="0" w:space="0" w:color="auto"/>
        <w:left w:val="none" w:sz="0" w:space="0" w:color="auto"/>
        <w:bottom w:val="none" w:sz="0" w:space="0" w:color="auto"/>
        <w:right w:val="none" w:sz="0" w:space="0" w:color="auto"/>
      </w:divBdr>
    </w:div>
    <w:div w:id="1024286375">
      <w:bodyDiv w:val="1"/>
      <w:marLeft w:val="0"/>
      <w:marRight w:val="0"/>
      <w:marTop w:val="0"/>
      <w:marBottom w:val="0"/>
      <w:divBdr>
        <w:top w:val="none" w:sz="0" w:space="0" w:color="auto"/>
        <w:left w:val="none" w:sz="0" w:space="0" w:color="auto"/>
        <w:bottom w:val="none" w:sz="0" w:space="0" w:color="auto"/>
        <w:right w:val="none" w:sz="0" w:space="0" w:color="auto"/>
      </w:divBdr>
      <w:divsChild>
        <w:div w:id="442457967">
          <w:marLeft w:val="1166"/>
          <w:marRight w:val="0"/>
          <w:marTop w:val="134"/>
          <w:marBottom w:val="0"/>
          <w:divBdr>
            <w:top w:val="none" w:sz="0" w:space="0" w:color="auto"/>
            <w:left w:val="none" w:sz="0" w:space="0" w:color="auto"/>
            <w:bottom w:val="none" w:sz="0" w:space="0" w:color="auto"/>
            <w:right w:val="none" w:sz="0" w:space="0" w:color="auto"/>
          </w:divBdr>
        </w:div>
        <w:div w:id="1574849966">
          <w:marLeft w:val="1166"/>
          <w:marRight w:val="0"/>
          <w:marTop w:val="134"/>
          <w:marBottom w:val="0"/>
          <w:divBdr>
            <w:top w:val="none" w:sz="0" w:space="0" w:color="auto"/>
            <w:left w:val="none" w:sz="0" w:space="0" w:color="auto"/>
            <w:bottom w:val="none" w:sz="0" w:space="0" w:color="auto"/>
            <w:right w:val="none" w:sz="0" w:space="0" w:color="auto"/>
          </w:divBdr>
        </w:div>
      </w:divsChild>
    </w:div>
    <w:div w:id="1034385787">
      <w:bodyDiv w:val="1"/>
      <w:marLeft w:val="0"/>
      <w:marRight w:val="0"/>
      <w:marTop w:val="0"/>
      <w:marBottom w:val="0"/>
      <w:divBdr>
        <w:top w:val="none" w:sz="0" w:space="0" w:color="auto"/>
        <w:left w:val="none" w:sz="0" w:space="0" w:color="auto"/>
        <w:bottom w:val="none" w:sz="0" w:space="0" w:color="auto"/>
        <w:right w:val="none" w:sz="0" w:space="0" w:color="auto"/>
      </w:divBdr>
      <w:divsChild>
        <w:div w:id="702286821">
          <w:marLeft w:val="1166"/>
          <w:marRight w:val="0"/>
          <w:marTop w:val="134"/>
          <w:marBottom w:val="0"/>
          <w:divBdr>
            <w:top w:val="none" w:sz="0" w:space="0" w:color="auto"/>
            <w:left w:val="none" w:sz="0" w:space="0" w:color="auto"/>
            <w:bottom w:val="none" w:sz="0" w:space="0" w:color="auto"/>
            <w:right w:val="none" w:sz="0" w:space="0" w:color="auto"/>
          </w:divBdr>
        </w:div>
        <w:div w:id="1422213944">
          <w:marLeft w:val="1166"/>
          <w:marRight w:val="0"/>
          <w:marTop w:val="134"/>
          <w:marBottom w:val="0"/>
          <w:divBdr>
            <w:top w:val="none" w:sz="0" w:space="0" w:color="auto"/>
            <w:left w:val="none" w:sz="0" w:space="0" w:color="auto"/>
            <w:bottom w:val="none" w:sz="0" w:space="0" w:color="auto"/>
            <w:right w:val="none" w:sz="0" w:space="0" w:color="auto"/>
          </w:divBdr>
        </w:div>
        <w:div w:id="1618099970">
          <w:marLeft w:val="1166"/>
          <w:marRight w:val="0"/>
          <w:marTop w:val="134"/>
          <w:marBottom w:val="0"/>
          <w:divBdr>
            <w:top w:val="none" w:sz="0" w:space="0" w:color="auto"/>
            <w:left w:val="none" w:sz="0" w:space="0" w:color="auto"/>
            <w:bottom w:val="none" w:sz="0" w:space="0" w:color="auto"/>
            <w:right w:val="none" w:sz="0" w:space="0" w:color="auto"/>
          </w:divBdr>
        </w:div>
      </w:divsChild>
    </w:div>
    <w:div w:id="1059401784">
      <w:marLeft w:val="0"/>
      <w:marRight w:val="0"/>
      <w:marTop w:val="0"/>
      <w:marBottom w:val="0"/>
      <w:divBdr>
        <w:top w:val="none" w:sz="0" w:space="0" w:color="auto"/>
        <w:left w:val="none" w:sz="0" w:space="0" w:color="auto"/>
        <w:bottom w:val="none" w:sz="0" w:space="0" w:color="auto"/>
        <w:right w:val="none" w:sz="0" w:space="0" w:color="auto"/>
      </w:divBdr>
    </w:div>
    <w:div w:id="1073700064">
      <w:bodyDiv w:val="1"/>
      <w:marLeft w:val="0"/>
      <w:marRight w:val="0"/>
      <w:marTop w:val="0"/>
      <w:marBottom w:val="0"/>
      <w:divBdr>
        <w:top w:val="none" w:sz="0" w:space="0" w:color="auto"/>
        <w:left w:val="none" w:sz="0" w:space="0" w:color="auto"/>
        <w:bottom w:val="none" w:sz="0" w:space="0" w:color="auto"/>
        <w:right w:val="none" w:sz="0" w:space="0" w:color="auto"/>
      </w:divBdr>
    </w:div>
    <w:div w:id="1102996357">
      <w:bodyDiv w:val="1"/>
      <w:marLeft w:val="0"/>
      <w:marRight w:val="0"/>
      <w:marTop w:val="0"/>
      <w:marBottom w:val="0"/>
      <w:divBdr>
        <w:top w:val="none" w:sz="0" w:space="0" w:color="auto"/>
        <w:left w:val="none" w:sz="0" w:space="0" w:color="auto"/>
        <w:bottom w:val="none" w:sz="0" w:space="0" w:color="auto"/>
        <w:right w:val="none" w:sz="0" w:space="0" w:color="auto"/>
      </w:divBdr>
    </w:div>
    <w:div w:id="1111170701">
      <w:bodyDiv w:val="1"/>
      <w:marLeft w:val="180"/>
      <w:marRight w:val="180"/>
      <w:marTop w:val="0"/>
      <w:marBottom w:val="0"/>
      <w:divBdr>
        <w:top w:val="none" w:sz="0" w:space="0" w:color="auto"/>
        <w:left w:val="none" w:sz="0" w:space="0" w:color="auto"/>
        <w:bottom w:val="none" w:sz="0" w:space="0" w:color="auto"/>
        <w:right w:val="none" w:sz="0" w:space="0" w:color="auto"/>
      </w:divBdr>
      <w:divsChild>
        <w:div w:id="363554047">
          <w:marLeft w:val="0"/>
          <w:marRight w:val="0"/>
          <w:marTop w:val="0"/>
          <w:marBottom w:val="0"/>
          <w:divBdr>
            <w:top w:val="none" w:sz="0" w:space="0" w:color="auto"/>
            <w:left w:val="none" w:sz="0" w:space="0" w:color="auto"/>
            <w:bottom w:val="none" w:sz="0" w:space="0" w:color="auto"/>
            <w:right w:val="none" w:sz="0" w:space="0" w:color="auto"/>
          </w:divBdr>
        </w:div>
      </w:divsChild>
    </w:div>
    <w:div w:id="1136214167">
      <w:bodyDiv w:val="1"/>
      <w:marLeft w:val="0"/>
      <w:marRight w:val="0"/>
      <w:marTop w:val="0"/>
      <w:marBottom w:val="0"/>
      <w:divBdr>
        <w:top w:val="none" w:sz="0" w:space="0" w:color="auto"/>
        <w:left w:val="none" w:sz="0" w:space="0" w:color="auto"/>
        <w:bottom w:val="none" w:sz="0" w:space="0" w:color="auto"/>
        <w:right w:val="none" w:sz="0" w:space="0" w:color="auto"/>
      </w:divBdr>
    </w:div>
    <w:div w:id="1168715989">
      <w:bodyDiv w:val="1"/>
      <w:marLeft w:val="0"/>
      <w:marRight w:val="0"/>
      <w:marTop w:val="0"/>
      <w:marBottom w:val="0"/>
      <w:divBdr>
        <w:top w:val="none" w:sz="0" w:space="0" w:color="auto"/>
        <w:left w:val="none" w:sz="0" w:space="0" w:color="auto"/>
        <w:bottom w:val="none" w:sz="0" w:space="0" w:color="auto"/>
        <w:right w:val="none" w:sz="0" w:space="0" w:color="auto"/>
      </w:divBdr>
      <w:divsChild>
        <w:div w:id="1205018801">
          <w:marLeft w:val="0"/>
          <w:marRight w:val="0"/>
          <w:marTop w:val="100"/>
          <w:marBottom w:val="100"/>
          <w:divBdr>
            <w:top w:val="none" w:sz="0" w:space="0" w:color="auto"/>
            <w:left w:val="none" w:sz="0" w:space="0" w:color="auto"/>
            <w:bottom w:val="none" w:sz="0" w:space="0" w:color="auto"/>
            <w:right w:val="none" w:sz="0" w:space="0" w:color="auto"/>
          </w:divBdr>
          <w:divsChild>
            <w:div w:id="966551144">
              <w:marLeft w:val="0"/>
              <w:marRight w:val="0"/>
              <w:marTop w:val="0"/>
              <w:marBottom w:val="0"/>
              <w:divBdr>
                <w:top w:val="none" w:sz="0" w:space="0" w:color="auto"/>
                <w:left w:val="none" w:sz="0" w:space="0" w:color="auto"/>
                <w:bottom w:val="none" w:sz="0" w:space="0" w:color="auto"/>
                <w:right w:val="none" w:sz="0" w:space="0" w:color="auto"/>
              </w:divBdr>
              <w:divsChild>
                <w:div w:id="105776657">
                  <w:marLeft w:val="0"/>
                  <w:marRight w:val="0"/>
                  <w:marTop w:val="0"/>
                  <w:marBottom w:val="0"/>
                  <w:divBdr>
                    <w:top w:val="none" w:sz="0" w:space="0" w:color="auto"/>
                    <w:left w:val="none" w:sz="0" w:space="0" w:color="auto"/>
                    <w:bottom w:val="none" w:sz="0" w:space="0" w:color="auto"/>
                    <w:right w:val="none" w:sz="0" w:space="0" w:color="auto"/>
                  </w:divBdr>
                  <w:divsChild>
                    <w:div w:id="1588540667">
                      <w:marLeft w:val="-4650"/>
                      <w:marRight w:val="0"/>
                      <w:marTop w:val="0"/>
                      <w:marBottom w:val="0"/>
                      <w:divBdr>
                        <w:top w:val="none" w:sz="0" w:space="0" w:color="auto"/>
                        <w:left w:val="none" w:sz="0" w:space="0" w:color="auto"/>
                        <w:bottom w:val="none" w:sz="0" w:space="0" w:color="auto"/>
                        <w:right w:val="none" w:sz="0" w:space="0" w:color="auto"/>
                      </w:divBdr>
                      <w:divsChild>
                        <w:div w:id="1018117807">
                          <w:marLeft w:val="4650"/>
                          <w:marRight w:val="0"/>
                          <w:marTop w:val="0"/>
                          <w:marBottom w:val="0"/>
                          <w:divBdr>
                            <w:top w:val="none" w:sz="0" w:space="0" w:color="auto"/>
                            <w:left w:val="none" w:sz="0" w:space="0" w:color="auto"/>
                            <w:bottom w:val="none" w:sz="0" w:space="0" w:color="auto"/>
                            <w:right w:val="none" w:sz="0" w:space="0" w:color="auto"/>
                          </w:divBdr>
                          <w:divsChild>
                            <w:div w:id="7927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33057">
      <w:bodyDiv w:val="1"/>
      <w:marLeft w:val="0"/>
      <w:marRight w:val="0"/>
      <w:marTop w:val="0"/>
      <w:marBottom w:val="0"/>
      <w:divBdr>
        <w:top w:val="none" w:sz="0" w:space="0" w:color="auto"/>
        <w:left w:val="none" w:sz="0" w:space="0" w:color="auto"/>
        <w:bottom w:val="none" w:sz="0" w:space="0" w:color="auto"/>
        <w:right w:val="none" w:sz="0" w:space="0" w:color="auto"/>
      </w:divBdr>
      <w:divsChild>
        <w:div w:id="2112359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8052851">
      <w:bodyDiv w:val="1"/>
      <w:marLeft w:val="0"/>
      <w:marRight w:val="0"/>
      <w:marTop w:val="0"/>
      <w:marBottom w:val="0"/>
      <w:divBdr>
        <w:top w:val="none" w:sz="0" w:space="0" w:color="auto"/>
        <w:left w:val="none" w:sz="0" w:space="0" w:color="auto"/>
        <w:bottom w:val="none" w:sz="0" w:space="0" w:color="auto"/>
        <w:right w:val="none" w:sz="0" w:space="0" w:color="auto"/>
      </w:divBdr>
      <w:divsChild>
        <w:div w:id="233395444">
          <w:marLeft w:val="0"/>
          <w:marRight w:val="0"/>
          <w:marTop w:val="0"/>
          <w:marBottom w:val="0"/>
          <w:divBdr>
            <w:top w:val="none" w:sz="0" w:space="0" w:color="auto"/>
            <w:left w:val="none" w:sz="0" w:space="0" w:color="auto"/>
            <w:bottom w:val="none" w:sz="0" w:space="0" w:color="auto"/>
            <w:right w:val="none" w:sz="0" w:space="0" w:color="auto"/>
          </w:divBdr>
          <w:divsChild>
            <w:div w:id="16633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4533">
      <w:bodyDiv w:val="1"/>
      <w:marLeft w:val="180"/>
      <w:marRight w:val="180"/>
      <w:marTop w:val="0"/>
      <w:marBottom w:val="0"/>
      <w:divBdr>
        <w:top w:val="none" w:sz="0" w:space="0" w:color="auto"/>
        <w:left w:val="none" w:sz="0" w:space="0" w:color="auto"/>
        <w:bottom w:val="none" w:sz="0" w:space="0" w:color="auto"/>
        <w:right w:val="none" w:sz="0" w:space="0" w:color="auto"/>
      </w:divBdr>
      <w:divsChild>
        <w:div w:id="591670280">
          <w:marLeft w:val="0"/>
          <w:marRight w:val="0"/>
          <w:marTop w:val="0"/>
          <w:marBottom w:val="0"/>
          <w:divBdr>
            <w:top w:val="none" w:sz="0" w:space="0" w:color="auto"/>
            <w:left w:val="none" w:sz="0" w:space="0" w:color="auto"/>
            <w:bottom w:val="none" w:sz="0" w:space="0" w:color="auto"/>
            <w:right w:val="none" w:sz="0" w:space="0" w:color="auto"/>
          </w:divBdr>
        </w:div>
      </w:divsChild>
    </w:div>
    <w:div w:id="1251550397">
      <w:bodyDiv w:val="1"/>
      <w:marLeft w:val="0"/>
      <w:marRight w:val="0"/>
      <w:marTop w:val="0"/>
      <w:marBottom w:val="0"/>
      <w:divBdr>
        <w:top w:val="none" w:sz="0" w:space="0" w:color="auto"/>
        <w:left w:val="none" w:sz="0" w:space="0" w:color="auto"/>
        <w:bottom w:val="none" w:sz="0" w:space="0" w:color="auto"/>
        <w:right w:val="none" w:sz="0" w:space="0" w:color="auto"/>
      </w:divBdr>
      <w:divsChild>
        <w:div w:id="1013460493">
          <w:marLeft w:val="0"/>
          <w:marRight w:val="0"/>
          <w:marTop w:val="100"/>
          <w:marBottom w:val="100"/>
          <w:divBdr>
            <w:top w:val="none" w:sz="0" w:space="0" w:color="auto"/>
            <w:left w:val="none" w:sz="0" w:space="0" w:color="auto"/>
            <w:bottom w:val="none" w:sz="0" w:space="0" w:color="auto"/>
            <w:right w:val="none" w:sz="0" w:space="0" w:color="auto"/>
          </w:divBdr>
          <w:divsChild>
            <w:div w:id="1278416859">
              <w:marLeft w:val="0"/>
              <w:marRight w:val="0"/>
              <w:marTop w:val="0"/>
              <w:marBottom w:val="0"/>
              <w:divBdr>
                <w:top w:val="none" w:sz="0" w:space="0" w:color="auto"/>
                <w:left w:val="none" w:sz="0" w:space="0" w:color="auto"/>
                <w:bottom w:val="none" w:sz="0" w:space="0" w:color="auto"/>
                <w:right w:val="none" w:sz="0" w:space="0" w:color="auto"/>
              </w:divBdr>
              <w:divsChild>
                <w:div w:id="1706708182">
                  <w:marLeft w:val="0"/>
                  <w:marRight w:val="0"/>
                  <w:marTop w:val="0"/>
                  <w:marBottom w:val="0"/>
                  <w:divBdr>
                    <w:top w:val="none" w:sz="0" w:space="0" w:color="auto"/>
                    <w:left w:val="none" w:sz="0" w:space="0" w:color="auto"/>
                    <w:bottom w:val="none" w:sz="0" w:space="0" w:color="auto"/>
                    <w:right w:val="none" w:sz="0" w:space="0" w:color="auto"/>
                  </w:divBdr>
                  <w:divsChild>
                    <w:div w:id="781655435">
                      <w:marLeft w:val="-4650"/>
                      <w:marRight w:val="0"/>
                      <w:marTop w:val="0"/>
                      <w:marBottom w:val="0"/>
                      <w:divBdr>
                        <w:top w:val="none" w:sz="0" w:space="0" w:color="auto"/>
                        <w:left w:val="none" w:sz="0" w:space="0" w:color="auto"/>
                        <w:bottom w:val="none" w:sz="0" w:space="0" w:color="auto"/>
                        <w:right w:val="none" w:sz="0" w:space="0" w:color="auto"/>
                      </w:divBdr>
                      <w:divsChild>
                        <w:div w:id="525365194">
                          <w:marLeft w:val="4650"/>
                          <w:marRight w:val="0"/>
                          <w:marTop w:val="0"/>
                          <w:marBottom w:val="0"/>
                          <w:divBdr>
                            <w:top w:val="none" w:sz="0" w:space="0" w:color="auto"/>
                            <w:left w:val="none" w:sz="0" w:space="0" w:color="auto"/>
                            <w:bottom w:val="none" w:sz="0" w:space="0" w:color="auto"/>
                            <w:right w:val="none" w:sz="0" w:space="0" w:color="auto"/>
                          </w:divBdr>
                          <w:divsChild>
                            <w:div w:id="5344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820834">
      <w:bodyDiv w:val="1"/>
      <w:marLeft w:val="0"/>
      <w:marRight w:val="0"/>
      <w:marTop w:val="0"/>
      <w:marBottom w:val="0"/>
      <w:divBdr>
        <w:top w:val="none" w:sz="0" w:space="0" w:color="auto"/>
        <w:left w:val="none" w:sz="0" w:space="0" w:color="auto"/>
        <w:bottom w:val="none" w:sz="0" w:space="0" w:color="auto"/>
        <w:right w:val="none" w:sz="0" w:space="0" w:color="auto"/>
      </w:divBdr>
      <w:divsChild>
        <w:div w:id="726808025">
          <w:marLeft w:val="0"/>
          <w:marRight w:val="0"/>
          <w:marTop w:val="0"/>
          <w:marBottom w:val="0"/>
          <w:divBdr>
            <w:top w:val="none" w:sz="0" w:space="0" w:color="auto"/>
            <w:left w:val="none" w:sz="0" w:space="0" w:color="auto"/>
            <w:bottom w:val="none" w:sz="0" w:space="0" w:color="auto"/>
            <w:right w:val="none" w:sz="0" w:space="0" w:color="auto"/>
          </w:divBdr>
          <w:divsChild>
            <w:div w:id="1185944959">
              <w:marLeft w:val="0"/>
              <w:marRight w:val="0"/>
              <w:marTop w:val="0"/>
              <w:marBottom w:val="0"/>
              <w:divBdr>
                <w:top w:val="none" w:sz="0" w:space="0" w:color="auto"/>
                <w:left w:val="none" w:sz="0" w:space="0" w:color="auto"/>
                <w:bottom w:val="none" w:sz="0" w:space="0" w:color="auto"/>
                <w:right w:val="none" w:sz="0" w:space="0" w:color="auto"/>
              </w:divBdr>
              <w:divsChild>
                <w:div w:id="19935247">
                  <w:marLeft w:val="0"/>
                  <w:marRight w:val="0"/>
                  <w:marTop w:val="0"/>
                  <w:marBottom w:val="0"/>
                  <w:divBdr>
                    <w:top w:val="none" w:sz="0" w:space="0" w:color="auto"/>
                    <w:left w:val="none" w:sz="0" w:space="0" w:color="auto"/>
                    <w:bottom w:val="none" w:sz="0" w:space="0" w:color="auto"/>
                    <w:right w:val="none" w:sz="0" w:space="0" w:color="auto"/>
                  </w:divBdr>
                  <w:divsChild>
                    <w:div w:id="363143617">
                      <w:marLeft w:val="0"/>
                      <w:marRight w:val="0"/>
                      <w:marTop w:val="0"/>
                      <w:marBottom w:val="0"/>
                      <w:divBdr>
                        <w:top w:val="none" w:sz="0" w:space="0" w:color="auto"/>
                        <w:left w:val="none" w:sz="0" w:space="0" w:color="auto"/>
                        <w:bottom w:val="none" w:sz="0" w:space="0" w:color="auto"/>
                        <w:right w:val="none" w:sz="0" w:space="0" w:color="auto"/>
                      </w:divBdr>
                      <w:divsChild>
                        <w:div w:id="245504407">
                          <w:marLeft w:val="0"/>
                          <w:marRight w:val="0"/>
                          <w:marTop w:val="0"/>
                          <w:marBottom w:val="0"/>
                          <w:divBdr>
                            <w:top w:val="none" w:sz="0" w:space="0" w:color="auto"/>
                            <w:left w:val="none" w:sz="0" w:space="0" w:color="auto"/>
                            <w:bottom w:val="none" w:sz="0" w:space="0" w:color="auto"/>
                            <w:right w:val="none" w:sz="0" w:space="0" w:color="auto"/>
                          </w:divBdr>
                        </w:div>
                        <w:div w:id="565458451">
                          <w:marLeft w:val="0"/>
                          <w:marRight w:val="0"/>
                          <w:marTop w:val="0"/>
                          <w:marBottom w:val="0"/>
                          <w:divBdr>
                            <w:top w:val="none" w:sz="0" w:space="0" w:color="auto"/>
                            <w:left w:val="none" w:sz="0" w:space="0" w:color="auto"/>
                            <w:bottom w:val="none" w:sz="0" w:space="0" w:color="auto"/>
                            <w:right w:val="none" w:sz="0" w:space="0" w:color="auto"/>
                          </w:divBdr>
                        </w:div>
                        <w:div w:id="623928148">
                          <w:marLeft w:val="0"/>
                          <w:marRight w:val="0"/>
                          <w:marTop w:val="0"/>
                          <w:marBottom w:val="0"/>
                          <w:divBdr>
                            <w:top w:val="none" w:sz="0" w:space="0" w:color="auto"/>
                            <w:left w:val="none" w:sz="0" w:space="0" w:color="auto"/>
                            <w:bottom w:val="none" w:sz="0" w:space="0" w:color="auto"/>
                            <w:right w:val="none" w:sz="0" w:space="0" w:color="auto"/>
                          </w:divBdr>
                        </w:div>
                        <w:div w:id="715200352">
                          <w:marLeft w:val="0"/>
                          <w:marRight w:val="0"/>
                          <w:marTop w:val="0"/>
                          <w:marBottom w:val="0"/>
                          <w:divBdr>
                            <w:top w:val="none" w:sz="0" w:space="0" w:color="auto"/>
                            <w:left w:val="none" w:sz="0" w:space="0" w:color="auto"/>
                            <w:bottom w:val="none" w:sz="0" w:space="0" w:color="auto"/>
                            <w:right w:val="none" w:sz="0" w:space="0" w:color="auto"/>
                          </w:divBdr>
                        </w:div>
                        <w:div w:id="918637994">
                          <w:marLeft w:val="0"/>
                          <w:marRight w:val="0"/>
                          <w:marTop w:val="0"/>
                          <w:marBottom w:val="0"/>
                          <w:divBdr>
                            <w:top w:val="none" w:sz="0" w:space="0" w:color="auto"/>
                            <w:left w:val="none" w:sz="0" w:space="0" w:color="auto"/>
                            <w:bottom w:val="none" w:sz="0" w:space="0" w:color="auto"/>
                            <w:right w:val="none" w:sz="0" w:space="0" w:color="auto"/>
                          </w:divBdr>
                        </w:div>
                        <w:div w:id="12908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718935">
      <w:bodyDiv w:val="1"/>
      <w:marLeft w:val="0"/>
      <w:marRight w:val="0"/>
      <w:marTop w:val="0"/>
      <w:marBottom w:val="0"/>
      <w:divBdr>
        <w:top w:val="none" w:sz="0" w:space="0" w:color="auto"/>
        <w:left w:val="none" w:sz="0" w:space="0" w:color="auto"/>
        <w:bottom w:val="none" w:sz="0" w:space="0" w:color="auto"/>
        <w:right w:val="none" w:sz="0" w:space="0" w:color="auto"/>
      </w:divBdr>
      <w:divsChild>
        <w:div w:id="530923613">
          <w:marLeft w:val="0"/>
          <w:marRight w:val="0"/>
          <w:marTop w:val="100"/>
          <w:marBottom w:val="100"/>
          <w:divBdr>
            <w:top w:val="none" w:sz="0" w:space="0" w:color="auto"/>
            <w:left w:val="none" w:sz="0" w:space="0" w:color="auto"/>
            <w:bottom w:val="none" w:sz="0" w:space="0" w:color="auto"/>
            <w:right w:val="none" w:sz="0" w:space="0" w:color="auto"/>
          </w:divBdr>
          <w:divsChild>
            <w:div w:id="1870531595">
              <w:marLeft w:val="0"/>
              <w:marRight w:val="0"/>
              <w:marTop w:val="0"/>
              <w:marBottom w:val="0"/>
              <w:divBdr>
                <w:top w:val="none" w:sz="0" w:space="0" w:color="auto"/>
                <w:left w:val="none" w:sz="0" w:space="0" w:color="auto"/>
                <w:bottom w:val="none" w:sz="0" w:space="0" w:color="auto"/>
                <w:right w:val="none" w:sz="0" w:space="0" w:color="auto"/>
              </w:divBdr>
              <w:divsChild>
                <w:div w:id="1552425909">
                  <w:marLeft w:val="0"/>
                  <w:marRight w:val="0"/>
                  <w:marTop w:val="0"/>
                  <w:marBottom w:val="0"/>
                  <w:divBdr>
                    <w:top w:val="none" w:sz="0" w:space="0" w:color="auto"/>
                    <w:left w:val="none" w:sz="0" w:space="0" w:color="auto"/>
                    <w:bottom w:val="none" w:sz="0" w:space="0" w:color="auto"/>
                    <w:right w:val="none" w:sz="0" w:space="0" w:color="auto"/>
                  </w:divBdr>
                  <w:divsChild>
                    <w:div w:id="1711028360">
                      <w:marLeft w:val="-5511"/>
                      <w:marRight w:val="0"/>
                      <w:marTop w:val="0"/>
                      <w:marBottom w:val="0"/>
                      <w:divBdr>
                        <w:top w:val="none" w:sz="0" w:space="0" w:color="auto"/>
                        <w:left w:val="none" w:sz="0" w:space="0" w:color="auto"/>
                        <w:bottom w:val="none" w:sz="0" w:space="0" w:color="auto"/>
                        <w:right w:val="none" w:sz="0" w:space="0" w:color="auto"/>
                      </w:divBdr>
                      <w:divsChild>
                        <w:div w:id="1689023452">
                          <w:marLeft w:val="5511"/>
                          <w:marRight w:val="0"/>
                          <w:marTop w:val="0"/>
                          <w:marBottom w:val="0"/>
                          <w:divBdr>
                            <w:top w:val="none" w:sz="0" w:space="0" w:color="auto"/>
                            <w:left w:val="none" w:sz="0" w:space="0" w:color="auto"/>
                            <w:bottom w:val="none" w:sz="0" w:space="0" w:color="auto"/>
                            <w:right w:val="none" w:sz="0" w:space="0" w:color="auto"/>
                          </w:divBdr>
                          <w:divsChild>
                            <w:div w:id="897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942360">
      <w:bodyDiv w:val="1"/>
      <w:marLeft w:val="0"/>
      <w:marRight w:val="0"/>
      <w:marTop w:val="0"/>
      <w:marBottom w:val="0"/>
      <w:divBdr>
        <w:top w:val="none" w:sz="0" w:space="0" w:color="auto"/>
        <w:left w:val="none" w:sz="0" w:space="0" w:color="auto"/>
        <w:bottom w:val="none" w:sz="0" w:space="0" w:color="auto"/>
        <w:right w:val="none" w:sz="0" w:space="0" w:color="auto"/>
      </w:divBdr>
    </w:div>
    <w:div w:id="1285117959">
      <w:marLeft w:val="0"/>
      <w:marRight w:val="0"/>
      <w:marTop w:val="0"/>
      <w:marBottom w:val="0"/>
      <w:divBdr>
        <w:top w:val="none" w:sz="0" w:space="0" w:color="auto"/>
        <w:left w:val="none" w:sz="0" w:space="0" w:color="auto"/>
        <w:bottom w:val="none" w:sz="0" w:space="0" w:color="auto"/>
        <w:right w:val="none" w:sz="0" w:space="0" w:color="auto"/>
      </w:divBdr>
    </w:div>
    <w:div w:id="1323923912">
      <w:bodyDiv w:val="1"/>
      <w:marLeft w:val="0"/>
      <w:marRight w:val="0"/>
      <w:marTop w:val="0"/>
      <w:marBottom w:val="0"/>
      <w:divBdr>
        <w:top w:val="none" w:sz="0" w:space="0" w:color="auto"/>
        <w:left w:val="none" w:sz="0" w:space="0" w:color="auto"/>
        <w:bottom w:val="none" w:sz="0" w:space="0" w:color="auto"/>
        <w:right w:val="none" w:sz="0" w:space="0" w:color="auto"/>
      </w:divBdr>
    </w:div>
    <w:div w:id="1341808908">
      <w:marLeft w:val="0"/>
      <w:marRight w:val="0"/>
      <w:marTop w:val="0"/>
      <w:marBottom w:val="0"/>
      <w:divBdr>
        <w:top w:val="none" w:sz="0" w:space="0" w:color="auto"/>
        <w:left w:val="none" w:sz="0" w:space="0" w:color="auto"/>
        <w:bottom w:val="none" w:sz="0" w:space="0" w:color="auto"/>
        <w:right w:val="none" w:sz="0" w:space="0" w:color="auto"/>
      </w:divBdr>
    </w:div>
    <w:div w:id="1352293486">
      <w:bodyDiv w:val="1"/>
      <w:marLeft w:val="0"/>
      <w:marRight w:val="0"/>
      <w:marTop w:val="0"/>
      <w:marBottom w:val="0"/>
      <w:divBdr>
        <w:top w:val="none" w:sz="0" w:space="0" w:color="auto"/>
        <w:left w:val="none" w:sz="0" w:space="0" w:color="auto"/>
        <w:bottom w:val="none" w:sz="0" w:space="0" w:color="auto"/>
        <w:right w:val="none" w:sz="0" w:space="0" w:color="auto"/>
      </w:divBdr>
      <w:divsChild>
        <w:div w:id="837111859">
          <w:marLeft w:val="0"/>
          <w:marRight w:val="0"/>
          <w:marTop w:val="0"/>
          <w:marBottom w:val="0"/>
          <w:divBdr>
            <w:top w:val="none" w:sz="0" w:space="0" w:color="auto"/>
            <w:left w:val="none" w:sz="0" w:space="0" w:color="auto"/>
            <w:bottom w:val="none" w:sz="0" w:space="0" w:color="auto"/>
            <w:right w:val="none" w:sz="0" w:space="0" w:color="auto"/>
          </w:divBdr>
          <w:divsChild>
            <w:div w:id="1546454781">
              <w:marLeft w:val="0"/>
              <w:marRight w:val="0"/>
              <w:marTop w:val="0"/>
              <w:marBottom w:val="0"/>
              <w:divBdr>
                <w:top w:val="none" w:sz="0" w:space="0" w:color="auto"/>
                <w:left w:val="none" w:sz="0" w:space="0" w:color="auto"/>
                <w:bottom w:val="none" w:sz="0" w:space="0" w:color="auto"/>
                <w:right w:val="none" w:sz="0" w:space="0" w:color="auto"/>
              </w:divBdr>
              <w:divsChild>
                <w:div w:id="1441410734">
                  <w:marLeft w:val="0"/>
                  <w:marRight w:val="0"/>
                  <w:marTop w:val="0"/>
                  <w:marBottom w:val="0"/>
                  <w:divBdr>
                    <w:top w:val="none" w:sz="0" w:space="0" w:color="auto"/>
                    <w:left w:val="none" w:sz="0" w:space="0" w:color="auto"/>
                    <w:bottom w:val="none" w:sz="0" w:space="0" w:color="auto"/>
                    <w:right w:val="none" w:sz="0" w:space="0" w:color="auto"/>
                  </w:divBdr>
                  <w:divsChild>
                    <w:div w:id="18538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160254">
      <w:bodyDiv w:val="1"/>
      <w:marLeft w:val="0"/>
      <w:marRight w:val="0"/>
      <w:marTop w:val="0"/>
      <w:marBottom w:val="0"/>
      <w:divBdr>
        <w:top w:val="none" w:sz="0" w:space="0" w:color="auto"/>
        <w:left w:val="none" w:sz="0" w:space="0" w:color="auto"/>
        <w:bottom w:val="none" w:sz="0" w:space="0" w:color="auto"/>
        <w:right w:val="none" w:sz="0" w:space="0" w:color="auto"/>
      </w:divBdr>
    </w:div>
    <w:div w:id="1397824407">
      <w:marLeft w:val="0"/>
      <w:marRight w:val="0"/>
      <w:marTop w:val="0"/>
      <w:marBottom w:val="0"/>
      <w:divBdr>
        <w:top w:val="none" w:sz="0" w:space="0" w:color="auto"/>
        <w:left w:val="none" w:sz="0" w:space="0" w:color="auto"/>
        <w:bottom w:val="none" w:sz="0" w:space="0" w:color="auto"/>
        <w:right w:val="none" w:sz="0" w:space="0" w:color="auto"/>
      </w:divBdr>
    </w:div>
    <w:div w:id="1403484874">
      <w:bodyDiv w:val="1"/>
      <w:marLeft w:val="0"/>
      <w:marRight w:val="0"/>
      <w:marTop w:val="0"/>
      <w:marBottom w:val="0"/>
      <w:divBdr>
        <w:top w:val="none" w:sz="0" w:space="0" w:color="auto"/>
        <w:left w:val="none" w:sz="0" w:space="0" w:color="auto"/>
        <w:bottom w:val="none" w:sz="0" w:space="0" w:color="auto"/>
        <w:right w:val="none" w:sz="0" w:space="0" w:color="auto"/>
      </w:divBdr>
    </w:div>
    <w:div w:id="1474953445">
      <w:bodyDiv w:val="1"/>
      <w:marLeft w:val="180"/>
      <w:marRight w:val="180"/>
      <w:marTop w:val="0"/>
      <w:marBottom w:val="0"/>
      <w:divBdr>
        <w:top w:val="none" w:sz="0" w:space="0" w:color="auto"/>
        <w:left w:val="none" w:sz="0" w:space="0" w:color="auto"/>
        <w:bottom w:val="none" w:sz="0" w:space="0" w:color="auto"/>
        <w:right w:val="none" w:sz="0" w:space="0" w:color="auto"/>
      </w:divBdr>
      <w:divsChild>
        <w:div w:id="189420796">
          <w:marLeft w:val="0"/>
          <w:marRight w:val="0"/>
          <w:marTop w:val="0"/>
          <w:marBottom w:val="0"/>
          <w:divBdr>
            <w:top w:val="none" w:sz="0" w:space="0" w:color="auto"/>
            <w:left w:val="none" w:sz="0" w:space="0" w:color="auto"/>
            <w:bottom w:val="none" w:sz="0" w:space="0" w:color="auto"/>
            <w:right w:val="none" w:sz="0" w:space="0" w:color="auto"/>
          </w:divBdr>
        </w:div>
      </w:divsChild>
    </w:div>
    <w:div w:id="1544554806">
      <w:bodyDiv w:val="1"/>
      <w:marLeft w:val="0"/>
      <w:marRight w:val="0"/>
      <w:marTop w:val="0"/>
      <w:marBottom w:val="0"/>
      <w:divBdr>
        <w:top w:val="none" w:sz="0" w:space="0" w:color="auto"/>
        <w:left w:val="none" w:sz="0" w:space="0" w:color="auto"/>
        <w:bottom w:val="none" w:sz="0" w:space="0" w:color="auto"/>
        <w:right w:val="none" w:sz="0" w:space="0" w:color="auto"/>
      </w:divBdr>
    </w:div>
    <w:div w:id="1546330398">
      <w:bodyDiv w:val="1"/>
      <w:marLeft w:val="0"/>
      <w:marRight w:val="0"/>
      <w:marTop w:val="0"/>
      <w:marBottom w:val="0"/>
      <w:divBdr>
        <w:top w:val="none" w:sz="0" w:space="0" w:color="auto"/>
        <w:left w:val="none" w:sz="0" w:space="0" w:color="auto"/>
        <w:bottom w:val="none" w:sz="0" w:space="0" w:color="auto"/>
        <w:right w:val="none" w:sz="0" w:space="0" w:color="auto"/>
      </w:divBdr>
    </w:div>
    <w:div w:id="1614946088">
      <w:bodyDiv w:val="1"/>
      <w:marLeft w:val="180"/>
      <w:marRight w:val="180"/>
      <w:marTop w:val="0"/>
      <w:marBottom w:val="0"/>
      <w:divBdr>
        <w:top w:val="none" w:sz="0" w:space="0" w:color="auto"/>
        <w:left w:val="none" w:sz="0" w:space="0" w:color="auto"/>
        <w:bottom w:val="none" w:sz="0" w:space="0" w:color="auto"/>
        <w:right w:val="none" w:sz="0" w:space="0" w:color="auto"/>
      </w:divBdr>
      <w:divsChild>
        <w:div w:id="1585795010">
          <w:marLeft w:val="0"/>
          <w:marRight w:val="0"/>
          <w:marTop w:val="0"/>
          <w:marBottom w:val="0"/>
          <w:divBdr>
            <w:top w:val="none" w:sz="0" w:space="0" w:color="auto"/>
            <w:left w:val="none" w:sz="0" w:space="0" w:color="auto"/>
            <w:bottom w:val="none" w:sz="0" w:space="0" w:color="auto"/>
            <w:right w:val="none" w:sz="0" w:space="0" w:color="auto"/>
          </w:divBdr>
        </w:div>
      </w:divsChild>
    </w:div>
    <w:div w:id="1620188599">
      <w:bodyDiv w:val="1"/>
      <w:marLeft w:val="0"/>
      <w:marRight w:val="0"/>
      <w:marTop w:val="0"/>
      <w:marBottom w:val="0"/>
      <w:divBdr>
        <w:top w:val="none" w:sz="0" w:space="0" w:color="auto"/>
        <w:left w:val="none" w:sz="0" w:space="0" w:color="auto"/>
        <w:bottom w:val="none" w:sz="0" w:space="0" w:color="auto"/>
        <w:right w:val="none" w:sz="0" w:space="0" w:color="auto"/>
      </w:divBdr>
      <w:divsChild>
        <w:div w:id="784077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117087">
      <w:bodyDiv w:val="1"/>
      <w:marLeft w:val="0"/>
      <w:marRight w:val="0"/>
      <w:marTop w:val="0"/>
      <w:marBottom w:val="0"/>
      <w:divBdr>
        <w:top w:val="none" w:sz="0" w:space="0" w:color="auto"/>
        <w:left w:val="none" w:sz="0" w:space="0" w:color="auto"/>
        <w:bottom w:val="none" w:sz="0" w:space="0" w:color="auto"/>
        <w:right w:val="none" w:sz="0" w:space="0" w:color="auto"/>
      </w:divBdr>
    </w:div>
    <w:div w:id="1630239137">
      <w:bodyDiv w:val="1"/>
      <w:marLeft w:val="0"/>
      <w:marRight w:val="0"/>
      <w:marTop w:val="0"/>
      <w:marBottom w:val="0"/>
      <w:divBdr>
        <w:top w:val="none" w:sz="0" w:space="0" w:color="auto"/>
        <w:left w:val="none" w:sz="0" w:space="0" w:color="auto"/>
        <w:bottom w:val="none" w:sz="0" w:space="0" w:color="auto"/>
        <w:right w:val="none" w:sz="0" w:space="0" w:color="auto"/>
      </w:divBdr>
    </w:div>
    <w:div w:id="1632053922">
      <w:bodyDiv w:val="1"/>
      <w:marLeft w:val="0"/>
      <w:marRight w:val="0"/>
      <w:marTop w:val="0"/>
      <w:marBottom w:val="0"/>
      <w:divBdr>
        <w:top w:val="none" w:sz="0" w:space="0" w:color="auto"/>
        <w:left w:val="none" w:sz="0" w:space="0" w:color="auto"/>
        <w:bottom w:val="none" w:sz="0" w:space="0" w:color="auto"/>
        <w:right w:val="none" w:sz="0" w:space="0" w:color="auto"/>
      </w:divBdr>
      <w:divsChild>
        <w:div w:id="2142503622">
          <w:marLeft w:val="0"/>
          <w:marRight w:val="0"/>
          <w:marTop w:val="0"/>
          <w:marBottom w:val="0"/>
          <w:divBdr>
            <w:top w:val="none" w:sz="0" w:space="0" w:color="auto"/>
            <w:left w:val="none" w:sz="0" w:space="0" w:color="auto"/>
            <w:bottom w:val="none" w:sz="0" w:space="0" w:color="auto"/>
            <w:right w:val="none" w:sz="0" w:space="0" w:color="auto"/>
          </w:divBdr>
          <w:divsChild>
            <w:div w:id="1604145081">
              <w:marLeft w:val="0"/>
              <w:marRight w:val="0"/>
              <w:marTop w:val="0"/>
              <w:marBottom w:val="0"/>
              <w:divBdr>
                <w:top w:val="none" w:sz="0" w:space="0" w:color="auto"/>
                <w:left w:val="none" w:sz="0" w:space="0" w:color="auto"/>
                <w:bottom w:val="none" w:sz="0" w:space="0" w:color="auto"/>
                <w:right w:val="none" w:sz="0" w:space="0" w:color="auto"/>
              </w:divBdr>
              <w:divsChild>
                <w:div w:id="383215913">
                  <w:marLeft w:val="0"/>
                  <w:marRight w:val="0"/>
                  <w:marTop w:val="0"/>
                  <w:marBottom w:val="0"/>
                  <w:divBdr>
                    <w:top w:val="none" w:sz="0" w:space="0" w:color="auto"/>
                    <w:left w:val="none" w:sz="0" w:space="0" w:color="auto"/>
                    <w:bottom w:val="none" w:sz="0" w:space="0" w:color="auto"/>
                    <w:right w:val="none" w:sz="0" w:space="0" w:color="auto"/>
                  </w:divBdr>
                  <w:divsChild>
                    <w:div w:id="1099836933">
                      <w:marLeft w:val="0"/>
                      <w:marRight w:val="0"/>
                      <w:marTop w:val="0"/>
                      <w:marBottom w:val="0"/>
                      <w:divBdr>
                        <w:top w:val="none" w:sz="0" w:space="0" w:color="auto"/>
                        <w:left w:val="none" w:sz="0" w:space="0" w:color="auto"/>
                        <w:bottom w:val="none" w:sz="0" w:space="0" w:color="auto"/>
                        <w:right w:val="none" w:sz="0" w:space="0" w:color="auto"/>
                      </w:divBdr>
                      <w:divsChild>
                        <w:div w:id="908733405">
                          <w:marLeft w:val="0"/>
                          <w:marRight w:val="0"/>
                          <w:marTop w:val="0"/>
                          <w:marBottom w:val="0"/>
                          <w:divBdr>
                            <w:top w:val="none" w:sz="0" w:space="0" w:color="auto"/>
                            <w:left w:val="none" w:sz="0" w:space="0" w:color="auto"/>
                            <w:bottom w:val="none" w:sz="0" w:space="0" w:color="auto"/>
                            <w:right w:val="none" w:sz="0" w:space="0" w:color="auto"/>
                          </w:divBdr>
                          <w:divsChild>
                            <w:div w:id="879825849">
                              <w:marLeft w:val="0"/>
                              <w:marRight w:val="0"/>
                              <w:marTop w:val="0"/>
                              <w:marBottom w:val="0"/>
                              <w:divBdr>
                                <w:top w:val="none" w:sz="0" w:space="0" w:color="auto"/>
                                <w:left w:val="none" w:sz="0" w:space="0" w:color="auto"/>
                                <w:bottom w:val="none" w:sz="0" w:space="0" w:color="auto"/>
                                <w:right w:val="none" w:sz="0" w:space="0" w:color="auto"/>
                              </w:divBdr>
                              <w:divsChild>
                                <w:div w:id="1083844665">
                                  <w:marLeft w:val="0"/>
                                  <w:marRight w:val="0"/>
                                  <w:marTop w:val="0"/>
                                  <w:marBottom w:val="0"/>
                                  <w:divBdr>
                                    <w:top w:val="none" w:sz="0" w:space="0" w:color="auto"/>
                                    <w:left w:val="none" w:sz="0" w:space="0" w:color="auto"/>
                                    <w:bottom w:val="none" w:sz="0" w:space="0" w:color="auto"/>
                                    <w:right w:val="none" w:sz="0" w:space="0" w:color="auto"/>
                                  </w:divBdr>
                                  <w:divsChild>
                                    <w:div w:id="1452438498">
                                      <w:marLeft w:val="0"/>
                                      <w:marRight w:val="0"/>
                                      <w:marTop w:val="0"/>
                                      <w:marBottom w:val="0"/>
                                      <w:divBdr>
                                        <w:top w:val="none" w:sz="0" w:space="0" w:color="auto"/>
                                        <w:left w:val="none" w:sz="0" w:space="0" w:color="auto"/>
                                        <w:bottom w:val="none" w:sz="0" w:space="0" w:color="auto"/>
                                        <w:right w:val="none" w:sz="0" w:space="0" w:color="auto"/>
                                      </w:divBdr>
                                      <w:divsChild>
                                        <w:div w:id="507909490">
                                          <w:marLeft w:val="0"/>
                                          <w:marRight w:val="0"/>
                                          <w:marTop w:val="0"/>
                                          <w:marBottom w:val="0"/>
                                          <w:divBdr>
                                            <w:top w:val="none" w:sz="0" w:space="0" w:color="auto"/>
                                            <w:left w:val="none" w:sz="0" w:space="0" w:color="auto"/>
                                            <w:bottom w:val="none" w:sz="0" w:space="0" w:color="auto"/>
                                            <w:right w:val="none" w:sz="0" w:space="0" w:color="auto"/>
                                          </w:divBdr>
                                          <w:divsChild>
                                            <w:div w:id="684134125">
                                              <w:marLeft w:val="0"/>
                                              <w:marRight w:val="0"/>
                                              <w:marTop w:val="0"/>
                                              <w:marBottom w:val="0"/>
                                              <w:divBdr>
                                                <w:top w:val="none" w:sz="0" w:space="0" w:color="auto"/>
                                                <w:left w:val="none" w:sz="0" w:space="0" w:color="auto"/>
                                                <w:bottom w:val="none" w:sz="0" w:space="0" w:color="auto"/>
                                                <w:right w:val="none" w:sz="0" w:space="0" w:color="auto"/>
                                              </w:divBdr>
                                              <w:divsChild>
                                                <w:div w:id="506989550">
                                                  <w:marLeft w:val="0"/>
                                                  <w:marRight w:val="0"/>
                                                  <w:marTop w:val="0"/>
                                                  <w:marBottom w:val="0"/>
                                                  <w:divBdr>
                                                    <w:top w:val="none" w:sz="0" w:space="0" w:color="auto"/>
                                                    <w:left w:val="none" w:sz="0" w:space="0" w:color="auto"/>
                                                    <w:bottom w:val="none" w:sz="0" w:space="0" w:color="auto"/>
                                                    <w:right w:val="none" w:sz="0" w:space="0" w:color="auto"/>
                                                  </w:divBdr>
                                                  <w:divsChild>
                                                    <w:div w:id="953900526">
                                                      <w:marLeft w:val="0"/>
                                                      <w:marRight w:val="0"/>
                                                      <w:marTop w:val="0"/>
                                                      <w:marBottom w:val="0"/>
                                                      <w:divBdr>
                                                        <w:top w:val="none" w:sz="0" w:space="0" w:color="auto"/>
                                                        <w:left w:val="none" w:sz="0" w:space="0" w:color="auto"/>
                                                        <w:bottom w:val="none" w:sz="0" w:space="0" w:color="auto"/>
                                                        <w:right w:val="none" w:sz="0" w:space="0" w:color="auto"/>
                                                      </w:divBdr>
                                                      <w:divsChild>
                                                        <w:div w:id="1160583872">
                                                          <w:marLeft w:val="0"/>
                                                          <w:marRight w:val="0"/>
                                                          <w:marTop w:val="0"/>
                                                          <w:marBottom w:val="0"/>
                                                          <w:divBdr>
                                                            <w:top w:val="none" w:sz="0" w:space="0" w:color="auto"/>
                                                            <w:left w:val="none" w:sz="0" w:space="0" w:color="auto"/>
                                                            <w:bottom w:val="none" w:sz="0" w:space="0" w:color="auto"/>
                                                            <w:right w:val="none" w:sz="0" w:space="0" w:color="auto"/>
                                                          </w:divBdr>
                                                          <w:divsChild>
                                                            <w:div w:id="1352143511">
                                                              <w:marLeft w:val="0"/>
                                                              <w:marRight w:val="0"/>
                                                              <w:marTop w:val="0"/>
                                                              <w:marBottom w:val="0"/>
                                                              <w:divBdr>
                                                                <w:top w:val="none" w:sz="0" w:space="0" w:color="auto"/>
                                                                <w:left w:val="none" w:sz="0" w:space="0" w:color="auto"/>
                                                                <w:bottom w:val="none" w:sz="0" w:space="0" w:color="auto"/>
                                                                <w:right w:val="none" w:sz="0" w:space="0" w:color="auto"/>
                                                              </w:divBdr>
                                                              <w:divsChild>
                                                                <w:div w:id="1732541037">
                                                                  <w:marLeft w:val="0"/>
                                                                  <w:marRight w:val="0"/>
                                                                  <w:marTop w:val="0"/>
                                                                  <w:marBottom w:val="0"/>
                                                                  <w:divBdr>
                                                                    <w:top w:val="none" w:sz="0" w:space="0" w:color="auto"/>
                                                                    <w:left w:val="none" w:sz="0" w:space="0" w:color="auto"/>
                                                                    <w:bottom w:val="none" w:sz="0" w:space="0" w:color="auto"/>
                                                                    <w:right w:val="none" w:sz="0" w:space="0" w:color="auto"/>
                                                                  </w:divBdr>
                                                                  <w:divsChild>
                                                                    <w:div w:id="1885174939">
                                                                      <w:marLeft w:val="0"/>
                                                                      <w:marRight w:val="0"/>
                                                                      <w:marTop w:val="0"/>
                                                                      <w:marBottom w:val="0"/>
                                                                      <w:divBdr>
                                                                        <w:top w:val="none" w:sz="0" w:space="0" w:color="auto"/>
                                                                        <w:left w:val="none" w:sz="0" w:space="0" w:color="auto"/>
                                                                        <w:bottom w:val="none" w:sz="0" w:space="0" w:color="auto"/>
                                                                        <w:right w:val="none" w:sz="0" w:space="0" w:color="auto"/>
                                                                      </w:divBdr>
                                                                      <w:divsChild>
                                                                        <w:div w:id="255292103">
                                                                          <w:marLeft w:val="0"/>
                                                                          <w:marRight w:val="0"/>
                                                                          <w:marTop w:val="0"/>
                                                                          <w:marBottom w:val="360"/>
                                                                          <w:divBdr>
                                                                            <w:top w:val="none" w:sz="0" w:space="0" w:color="auto"/>
                                                                            <w:left w:val="none" w:sz="0" w:space="0" w:color="auto"/>
                                                                            <w:bottom w:val="none" w:sz="0" w:space="0" w:color="auto"/>
                                                                            <w:right w:val="none" w:sz="0" w:space="0" w:color="auto"/>
                                                                          </w:divBdr>
                                                                          <w:divsChild>
                                                                            <w:div w:id="587545161">
                                                                              <w:marLeft w:val="0"/>
                                                                              <w:marRight w:val="0"/>
                                                                              <w:marTop w:val="0"/>
                                                                              <w:marBottom w:val="0"/>
                                                                              <w:divBdr>
                                                                                <w:top w:val="none" w:sz="0" w:space="0" w:color="auto"/>
                                                                                <w:left w:val="none" w:sz="0" w:space="0" w:color="auto"/>
                                                                                <w:bottom w:val="none" w:sz="0" w:space="0" w:color="auto"/>
                                                                                <w:right w:val="none" w:sz="0" w:space="0" w:color="auto"/>
                                                                              </w:divBdr>
                                                                              <w:divsChild>
                                                                                <w:div w:id="885794076">
                                                                                  <w:marLeft w:val="0"/>
                                                                                  <w:marRight w:val="0"/>
                                                                                  <w:marTop w:val="0"/>
                                                                                  <w:marBottom w:val="0"/>
                                                                                  <w:divBdr>
                                                                                    <w:top w:val="none" w:sz="0" w:space="0" w:color="auto"/>
                                                                                    <w:left w:val="none" w:sz="0" w:space="0" w:color="auto"/>
                                                                                    <w:bottom w:val="none" w:sz="0" w:space="0" w:color="auto"/>
                                                                                    <w:right w:val="none" w:sz="0" w:space="0" w:color="auto"/>
                                                                                  </w:divBdr>
                                                                                  <w:divsChild>
                                                                                    <w:div w:id="308022611">
                                                                                      <w:marLeft w:val="0"/>
                                                                                      <w:marRight w:val="0"/>
                                                                                      <w:marTop w:val="0"/>
                                                                                      <w:marBottom w:val="0"/>
                                                                                      <w:divBdr>
                                                                                        <w:top w:val="none" w:sz="0" w:space="0" w:color="auto"/>
                                                                                        <w:left w:val="none" w:sz="0" w:space="0" w:color="auto"/>
                                                                                        <w:bottom w:val="none" w:sz="0" w:space="0" w:color="auto"/>
                                                                                        <w:right w:val="none" w:sz="0" w:space="0" w:color="auto"/>
                                                                                      </w:divBdr>
                                                                                      <w:divsChild>
                                                                                        <w:div w:id="1929385462">
                                                                                          <w:marLeft w:val="0"/>
                                                                                          <w:marRight w:val="0"/>
                                                                                          <w:marTop w:val="0"/>
                                                                                          <w:marBottom w:val="0"/>
                                                                                          <w:divBdr>
                                                                                            <w:top w:val="none" w:sz="0" w:space="0" w:color="auto"/>
                                                                                            <w:left w:val="none" w:sz="0" w:space="0" w:color="auto"/>
                                                                                            <w:bottom w:val="none" w:sz="0" w:space="0" w:color="auto"/>
                                                                                            <w:right w:val="none" w:sz="0" w:space="0" w:color="auto"/>
                                                                                          </w:divBdr>
                                                                                          <w:divsChild>
                                                                                            <w:div w:id="1491749846">
                                                                                              <w:marLeft w:val="0"/>
                                                                                              <w:marRight w:val="0"/>
                                                                                              <w:marTop w:val="0"/>
                                                                                              <w:marBottom w:val="0"/>
                                                                                              <w:divBdr>
                                                                                                <w:top w:val="none" w:sz="0" w:space="0" w:color="auto"/>
                                                                                                <w:left w:val="none" w:sz="0" w:space="0" w:color="auto"/>
                                                                                                <w:bottom w:val="none" w:sz="0" w:space="0" w:color="auto"/>
                                                                                                <w:right w:val="none" w:sz="0" w:space="0" w:color="auto"/>
                                                                                              </w:divBdr>
                                                                                              <w:divsChild>
                                                                                                <w:div w:id="1546520529">
                                                                                                  <w:marLeft w:val="0"/>
                                                                                                  <w:marRight w:val="0"/>
                                                                                                  <w:marTop w:val="0"/>
                                                                                                  <w:marBottom w:val="0"/>
                                                                                                  <w:divBdr>
                                                                                                    <w:top w:val="none" w:sz="0" w:space="0" w:color="auto"/>
                                                                                                    <w:left w:val="none" w:sz="0" w:space="0" w:color="auto"/>
                                                                                                    <w:bottom w:val="none" w:sz="0" w:space="0" w:color="auto"/>
                                                                                                    <w:right w:val="none" w:sz="0" w:space="0" w:color="auto"/>
                                                                                                  </w:divBdr>
                                                                                                  <w:divsChild>
                                                                                                    <w:div w:id="2421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839306">
      <w:bodyDiv w:val="1"/>
      <w:marLeft w:val="0"/>
      <w:marRight w:val="0"/>
      <w:marTop w:val="0"/>
      <w:marBottom w:val="0"/>
      <w:divBdr>
        <w:top w:val="none" w:sz="0" w:space="0" w:color="auto"/>
        <w:left w:val="none" w:sz="0" w:space="0" w:color="auto"/>
        <w:bottom w:val="none" w:sz="0" w:space="0" w:color="auto"/>
        <w:right w:val="none" w:sz="0" w:space="0" w:color="auto"/>
      </w:divBdr>
      <w:divsChild>
        <w:div w:id="186792142">
          <w:marLeft w:val="0"/>
          <w:marRight w:val="0"/>
          <w:marTop w:val="0"/>
          <w:marBottom w:val="0"/>
          <w:divBdr>
            <w:top w:val="none" w:sz="0" w:space="0" w:color="auto"/>
            <w:left w:val="none" w:sz="0" w:space="0" w:color="auto"/>
            <w:bottom w:val="none" w:sz="0" w:space="0" w:color="auto"/>
            <w:right w:val="none" w:sz="0" w:space="0" w:color="auto"/>
          </w:divBdr>
          <w:divsChild>
            <w:div w:id="1345746509">
              <w:marLeft w:val="0"/>
              <w:marRight w:val="0"/>
              <w:marTop w:val="0"/>
              <w:marBottom w:val="0"/>
              <w:divBdr>
                <w:top w:val="none" w:sz="0" w:space="0" w:color="auto"/>
                <w:left w:val="none" w:sz="0" w:space="0" w:color="auto"/>
                <w:bottom w:val="none" w:sz="0" w:space="0" w:color="auto"/>
                <w:right w:val="none" w:sz="0" w:space="0" w:color="auto"/>
              </w:divBdr>
              <w:divsChild>
                <w:div w:id="20834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49370">
      <w:bodyDiv w:val="1"/>
      <w:marLeft w:val="180"/>
      <w:marRight w:val="180"/>
      <w:marTop w:val="0"/>
      <w:marBottom w:val="0"/>
      <w:divBdr>
        <w:top w:val="none" w:sz="0" w:space="0" w:color="auto"/>
        <w:left w:val="none" w:sz="0" w:space="0" w:color="auto"/>
        <w:bottom w:val="none" w:sz="0" w:space="0" w:color="auto"/>
        <w:right w:val="none" w:sz="0" w:space="0" w:color="auto"/>
      </w:divBdr>
      <w:divsChild>
        <w:div w:id="245502946">
          <w:marLeft w:val="0"/>
          <w:marRight w:val="0"/>
          <w:marTop w:val="0"/>
          <w:marBottom w:val="0"/>
          <w:divBdr>
            <w:top w:val="none" w:sz="0" w:space="0" w:color="auto"/>
            <w:left w:val="none" w:sz="0" w:space="0" w:color="auto"/>
            <w:bottom w:val="none" w:sz="0" w:space="0" w:color="auto"/>
            <w:right w:val="none" w:sz="0" w:space="0" w:color="auto"/>
          </w:divBdr>
        </w:div>
      </w:divsChild>
    </w:div>
    <w:div w:id="1692754852">
      <w:bodyDiv w:val="1"/>
      <w:marLeft w:val="0"/>
      <w:marRight w:val="0"/>
      <w:marTop w:val="0"/>
      <w:marBottom w:val="0"/>
      <w:divBdr>
        <w:top w:val="none" w:sz="0" w:space="0" w:color="auto"/>
        <w:left w:val="none" w:sz="0" w:space="0" w:color="auto"/>
        <w:bottom w:val="none" w:sz="0" w:space="0" w:color="auto"/>
        <w:right w:val="none" w:sz="0" w:space="0" w:color="auto"/>
      </w:divBdr>
      <w:divsChild>
        <w:div w:id="376009932">
          <w:marLeft w:val="0"/>
          <w:marRight w:val="0"/>
          <w:marTop w:val="100"/>
          <w:marBottom w:val="100"/>
          <w:divBdr>
            <w:top w:val="none" w:sz="0" w:space="0" w:color="auto"/>
            <w:left w:val="none" w:sz="0" w:space="0" w:color="auto"/>
            <w:bottom w:val="none" w:sz="0" w:space="0" w:color="auto"/>
            <w:right w:val="none" w:sz="0" w:space="0" w:color="auto"/>
          </w:divBdr>
          <w:divsChild>
            <w:div w:id="320546626">
              <w:marLeft w:val="0"/>
              <w:marRight w:val="0"/>
              <w:marTop w:val="0"/>
              <w:marBottom w:val="0"/>
              <w:divBdr>
                <w:top w:val="none" w:sz="0" w:space="0" w:color="auto"/>
                <w:left w:val="none" w:sz="0" w:space="0" w:color="auto"/>
                <w:bottom w:val="none" w:sz="0" w:space="0" w:color="auto"/>
                <w:right w:val="none" w:sz="0" w:space="0" w:color="auto"/>
              </w:divBdr>
              <w:divsChild>
                <w:div w:id="174421101">
                  <w:marLeft w:val="0"/>
                  <w:marRight w:val="0"/>
                  <w:marTop w:val="0"/>
                  <w:marBottom w:val="0"/>
                  <w:divBdr>
                    <w:top w:val="none" w:sz="0" w:space="0" w:color="auto"/>
                    <w:left w:val="none" w:sz="0" w:space="0" w:color="auto"/>
                    <w:bottom w:val="none" w:sz="0" w:space="0" w:color="auto"/>
                    <w:right w:val="none" w:sz="0" w:space="0" w:color="auto"/>
                  </w:divBdr>
                  <w:divsChild>
                    <w:div w:id="13650729">
                      <w:marLeft w:val="-4650"/>
                      <w:marRight w:val="0"/>
                      <w:marTop w:val="0"/>
                      <w:marBottom w:val="0"/>
                      <w:divBdr>
                        <w:top w:val="none" w:sz="0" w:space="0" w:color="auto"/>
                        <w:left w:val="none" w:sz="0" w:space="0" w:color="auto"/>
                        <w:bottom w:val="none" w:sz="0" w:space="0" w:color="auto"/>
                        <w:right w:val="none" w:sz="0" w:space="0" w:color="auto"/>
                      </w:divBdr>
                      <w:divsChild>
                        <w:div w:id="492337003">
                          <w:marLeft w:val="4650"/>
                          <w:marRight w:val="0"/>
                          <w:marTop w:val="0"/>
                          <w:marBottom w:val="0"/>
                          <w:divBdr>
                            <w:top w:val="none" w:sz="0" w:space="0" w:color="auto"/>
                            <w:left w:val="none" w:sz="0" w:space="0" w:color="auto"/>
                            <w:bottom w:val="none" w:sz="0" w:space="0" w:color="auto"/>
                            <w:right w:val="none" w:sz="0" w:space="0" w:color="auto"/>
                          </w:divBdr>
                          <w:divsChild>
                            <w:div w:id="61467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63339">
      <w:bodyDiv w:val="1"/>
      <w:marLeft w:val="0"/>
      <w:marRight w:val="0"/>
      <w:marTop w:val="0"/>
      <w:marBottom w:val="0"/>
      <w:divBdr>
        <w:top w:val="none" w:sz="0" w:space="0" w:color="auto"/>
        <w:left w:val="none" w:sz="0" w:space="0" w:color="auto"/>
        <w:bottom w:val="none" w:sz="0" w:space="0" w:color="auto"/>
        <w:right w:val="none" w:sz="0" w:space="0" w:color="auto"/>
      </w:divBdr>
      <w:divsChild>
        <w:div w:id="577833760">
          <w:marLeft w:val="0"/>
          <w:marRight w:val="0"/>
          <w:marTop w:val="0"/>
          <w:marBottom w:val="0"/>
          <w:divBdr>
            <w:top w:val="none" w:sz="0" w:space="0" w:color="auto"/>
            <w:left w:val="none" w:sz="0" w:space="0" w:color="auto"/>
            <w:bottom w:val="none" w:sz="0" w:space="0" w:color="auto"/>
            <w:right w:val="none" w:sz="0" w:space="0" w:color="auto"/>
          </w:divBdr>
          <w:divsChild>
            <w:div w:id="5728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3996">
      <w:marLeft w:val="0"/>
      <w:marRight w:val="0"/>
      <w:marTop w:val="0"/>
      <w:marBottom w:val="0"/>
      <w:divBdr>
        <w:top w:val="none" w:sz="0" w:space="0" w:color="auto"/>
        <w:left w:val="none" w:sz="0" w:space="0" w:color="auto"/>
        <w:bottom w:val="none" w:sz="0" w:space="0" w:color="auto"/>
        <w:right w:val="none" w:sz="0" w:space="0" w:color="auto"/>
      </w:divBdr>
    </w:div>
    <w:div w:id="1738355684">
      <w:marLeft w:val="0"/>
      <w:marRight w:val="0"/>
      <w:marTop w:val="0"/>
      <w:marBottom w:val="0"/>
      <w:divBdr>
        <w:top w:val="none" w:sz="0" w:space="0" w:color="auto"/>
        <w:left w:val="none" w:sz="0" w:space="0" w:color="auto"/>
        <w:bottom w:val="none" w:sz="0" w:space="0" w:color="auto"/>
        <w:right w:val="none" w:sz="0" w:space="0" w:color="auto"/>
      </w:divBdr>
    </w:div>
    <w:div w:id="1823889723">
      <w:bodyDiv w:val="1"/>
      <w:marLeft w:val="0"/>
      <w:marRight w:val="0"/>
      <w:marTop w:val="0"/>
      <w:marBottom w:val="0"/>
      <w:divBdr>
        <w:top w:val="none" w:sz="0" w:space="0" w:color="auto"/>
        <w:left w:val="none" w:sz="0" w:space="0" w:color="auto"/>
        <w:bottom w:val="none" w:sz="0" w:space="0" w:color="auto"/>
        <w:right w:val="none" w:sz="0" w:space="0" w:color="auto"/>
      </w:divBdr>
      <w:divsChild>
        <w:div w:id="740249441">
          <w:marLeft w:val="-4950"/>
          <w:marRight w:val="0"/>
          <w:marTop w:val="0"/>
          <w:marBottom w:val="0"/>
          <w:divBdr>
            <w:top w:val="single" w:sz="6" w:space="0" w:color="000000"/>
            <w:left w:val="single" w:sz="6" w:space="0" w:color="000000"/>
            <w:bottom w:val="single" w:sz="6" w:space="0" w:color="000000"/>
            <w:right w:val="single" w:sz="6" w:space="0" w:color="000000"/>
          </w:divBdr>
          <w:divsChild>
            <w:div w:id="17522681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824665616">
      <w:marLeft w:val="0"/>
      <w:marRight w:val="0"/>
      <w:marTop w:val="0"/>
      <w:marBottom w:val="0"/>
      <w:divBdr>
        <w:top w:val="none" w:sz="0" w:space="0" w:color="auto"/>
        <w:left w:val="none" w:sz="0" w:space="0" w:color="auto"/>
        <w:bottom w:val="none" w:sz="0" w:space="0" w:color="auto"/>
        <w:right w:val="none" w:sz="0" w:space="0" w:color="auto"/>
      </w:divBdr>
    </w:div>
    <w:div w:id="1841386001">
      <w:bodyDiv w:val="1"/>
      <w:marLeft w:val="0"/>
      <w:marRight w:val="0"/>
      <w:marTop w:val="0"/>
      <w:marBottom w:val="0"/>
      <w:divBdr>
        <w:top w:val="none" w:sz="0" w:space="0" w:color="auto"/>
        <w:left w:val="none" w:sz="0" w:space="0" w:color="auto"/>
        <w:bottom w:val="none" w:sz="0" w:space="0" w:color="auto"/>
        <w:right w:val="none" w:sz="0" w:space="0" w:color="auto"/>
      </w:divBdr>
      <w:divsChild>
        <w:div w:id="287667124">
          <w:marLeft w:val="1166"/>
          <w:marRight w:val="0"/>
          <w:marTop w:val="134"/>
          <w:marBottom w:val="0"/>
          <w:divBdr>
            <w:top w:val="none" w:sz="0" w:space="0" w:color="auto"/>
            <w:left w:val="none" w:sz="0" w:space="0" w:color="auto"/>
            <w:bottom w:val="none" w:sz="0" w:space="0" w:color="auto"/>
            <w:right w:val="none" w:sz="0" w:space="0" w:color="auto"/>
          </w:divBdr>
        </w:div>
        <w:div w:id="1649748811">
          <w:marLeft w:val="1166"/>
          <w:marRight w:val="0"/>
          <w:marTop w:val="134"/>
          <w:marBottom w:val="0"/>
          <w:divBdr>
            <w:top w:val="none" w:sz="0" w:space="0" w:color="auto"/>
            <w:left w:val="none" w:sz="0" w:space="0" w:color="auto"/>
            <w:bottom w:val="none" w:sz="0" w:space="0" w:color="auto"/>
            <w:right w:val="none" w:sz="0" w:space="0" w:color="auto"/>
          </w:divBdr>
        </w:div>
      </w:divsChild>
    </w:div>
    <w:div w:id="1845394342">
      <w:bodyDiv w:val="1"/>
      <w:marLeft w:val="180"/>
      <w:marRight w:val="180"/>
      <w:marTop w:val="0"/>
      <w:marBottom w:val="0"/>
      <w:divBdr>
        <w:top w:val="none" w:sz="0" w:space="0" w:color="auto"/>
        <w:left w:val="none" w:sz="0" w:space="0" w:color="auto"/>
        <w:bottom w:val="none" w:sz="0" w:space="0" w:color="auto"/>
        <w:right w:val="none" w:sz="0" w:space="0" w:color="auto"/>
      </w:divBdr>
      <w:divsChild>
        <w:div w:id="889338497">
          <w:marLeft w:val="0"/>
          <w:marRight w:val="0"/>
          <w:marTop w:val="0"/>
          <w:marBottom w:val="0"/>
          <w:divBdr>
            <w:top w:val="none" w:sz="0" w:space="0" w:color="auto"/>
            <w:left w:val="none" w:sz="0" w:space="0" w:color="auto"/>
            <w:bottom w:val="none" w:sz="0" w:space="0" w:color="auto"/>
            <w:right w:val="none" w:sz="0" w:space="0" w:color="auto"/>
          </w:divBdr>
        </w:div>
      </w:divsChild>
    </w:div>
    <w:div w:id="1851408073">
      <w:marLeft w:val="0"/>
      <w:marRight w:val="0"/>
      <w:marTop w:val="0"/>
      <w:marBottom w:val="0"/>
      <w:divBdr>
        <w:top w:val="none" w:sz="0" w:space="0" w:color="auto"/>
        <w:left w:val="none" w:sz="0" w:space="0" w:color="auto"/>
        <w:bottom w:val="none" w:sz="0" w:space="0" w:color="auto"/>
        <w:right w:val="none" w:sz="0" w:space="0" w:color="auto"/>
      </w:divBdr>
    </w:div>
    <w:div w:id="1882091423">
      <w:bodyDiv w:val="1"/>
      <w:marLeft w:val="0"/>
      <w:marRight w:val="0"/>
      <w:marTop w:val="0"/>
      <w:marBottom w:val="0"/>
      <w:divBdr>
        <w:top w:val="none" w:sz="0" w:space="0" w:color="auto"/>
        <w:left w:val="none" w:sz="0" w:space="0" w:color="auto"/>
        <w:bottom w:val="none" w:sz="0" w:space="0" w:color="auto"/>
        <w:right w:val="none" w:sz="0" w:space="0" w:color="auto"/>
      </w:divBdr>
    </w:div>
    <w:div w:id="1885017588">
      <w:marLeft w:val="0"/>
      <w:marRight w:val="0"/>
      <w:marTop w:val="0"/>
      <w:marBottom w:val="0"/>
      <w:divBdr>
        <w:top w:val="none" w:sz="0" w:space="0" w:color="auto"/>
        <w:left w:val="none" w:sz="0" w:space="0" w:color="auto"/>
        <w:bottom w:val="none" w:sz="0" w:space="0" w:color="auto"/>
        <w:right w:val="none" w:sz="0" w:space="0" w:color="auto"/>
      </w:divBdr>
    </w:div>
    <w:div w:id="1914775548">
      <w:bodyDiv w:val="1"/>
      <w:marLeft w:val="0"/>
      <w:marRight w:val="0"/>
      <w:marTop w:val="0"/>
      <w:marBottom w:val="0"/>
      <w:divBdr>
        <w:top w:val="none" w:sz="0" w:space="0" w:color="auto"/>
        <w:left w:val="none" w:sz="0" w:space="0" w:color="auto"/>
        <w:bottom w:val="none" w:sz="0" w:space="0" w:color="auto"/>
        <w:right w:val="none" w:sz="0" w:space="0" w:color="auto"/>
      </w:divBdr>
      <w:divsChild>
        <w:div w:id="957370230">
          <w:marLeft w:val="0"/>
          <w:marRight w:val="0"/>
          <w:marTop w:val="0"/>
          <w:marBottom w:val="0"/>
          <w:divBdr>
            <w:top w:val="none" w:sz="0" w:space="0" w:color="auto"/>
            <w:left w:val="none" w:sz="0" w:space="0" w:color="auto"/>
            <w:bottom w:val="none" w:sz="0" w:space="0" w:color="auto"/>
            <w:right w:val="none" w:sz="0" w:space="0" w:color="auto"/>
          </w:divBdr>
          <w:divsChild>
            <w:div w:id="703675181">
              <w:marLeft w:val="0"/>
              <w:marRight w:val="0"/>
              <w:marTop w:val="0"/>
              <w:marBottom w:val="0"/>
              <w:divBdr>
                <w:top w:val="none" w:sz="0" w:space="0" w:color="auto"/>
                <w:left w:val="none" w:sz="0" w:space="0" w:color="auto"/>
                <w:bottom w:val="none" w:sz="0" w:space="0" w:color="auto"/>
                <w:right w:val="none" w:sz="0" w:space="0" w:color="auto"/>
              </w:divBdr>
              <w:divsChild>
                <w:div w:id="209656108">
                  <w:marLeft w:val="0"/>
                  <w:marRight w:val="0"/>
                  <w:marTop w:val="0"/>
                  <w:marBottom w:val="0"/>
                  <w:divBdr>
                    <w:top w:val="none" w:sz="0" w:space="0" w:color="auto"/>
                    <w:left w:val="none" w:sz="0" w:space="0" w:color="auto"/>
                    <w:bottom w:val="none" w:sz="0" w:space="0" w:color="auto"/>
                    <w:right w:val="none" w:sz="0" w:space="0" w:color="auto"/>
                  </w:divBdr>
                  <w:divsChild>
                    <w:div w:id="2040424706">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286354763">
                          <w:marLeft w:val="0"/>
                          <w:marRight w:val="0"/>
                          <w:marTop w:val="0"/>
                          <w:marBottom w:val="0"/>
                          <w:divBdr>
                            <w:top w:val="none" w:sz="0" w:space="0" w:color="auto"/>
                            <w:left w:val="none" w:sz="0" w:space="0" w:color="auto"/>
                            <w:bottom w:val="none" w:sz="0" w:space="0" w:color="auto"/>
                            <w:right w:val="none" w:sz="0" w:space="0" w:color="auto"/>
                          </w:divBdr>
                        </w:div>
                        <w:div w:id="301497344">
                          <w:marLeft w:val="0"/>
                          <w:marRight w:val="0"/>
                          <w:marTop w:val="0"/>
                          <w:marBottom w:val="0"/>
                          <w:divBdr>
                            <w:top w:val="none" w:sz="0" w:space="0" w:color="auto"/>
                            <w:left w:val="none" w:sz="0" w:space="0" w:color="auto"/>
                            <w:bottom w:val="none" w:sz="0" w:space="0" w:color="auto"/>
                            <w:right w:val="none" w:sz="0" w:space="0" w:color="auto"/>
                          </w:divBdr>
                        </w:div>
                        <w:div w:id="1134526457">
                          <w:marLeft w:val="0"/>
                          <w:marRight w:val="0"/>
                          <w:marTop w:val="0"/>
                          <w:marBottom w:val="0"/>
                          <w:divBdr>
                            <w:top w:val="none" w:sz="0" w:space="0" w:color="auto"/>
                            <w:left w:val="none" w:sz="0" w:space="0" w:color="auto"/>
                            <w:bottom w:val="none" w:sz="0" w:space="0" w:color="auto"/>
                            <w:right w:val="none" w:sz="0" w:space="0" w:color="auto"/>
                          </w:divBdr>
                        </w:div>
                        <w:div w:id="1954633547">
                          <w:marLeft w:val="0"/>
                          <w:marRight w:val="0"/>
                          <w:marTop w:val="0"/>
                          <w:marBottom w:val="0"/>
                          <w:divBdr>
                            <w:top w:val="none" w:sz="0" w:space="0" w:color="auto"/>
                            <w:left w:val="none" w:sz="0" w:space="0" w:color="auto"/>
                            <w:bottom w:val="none" w:sz="0" w:space="0" w:color="auto"/>
                            <w:right w:val="none" w:sz="0" w:space="0" w:color="auto"/>
                          </w:divBdr>
                        </w:div>
                        <w:div w:id="19796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08960">
      <w:bodyDiv w:val="1"/>
      <w:marLeft w:val="240"/>
      <w:marRight w:val="240"/>
      <w:marTop w:val="0"/>
      <w:marBottom w:val="0"/>
      <w:divBdr>
        <w:top w:val="none" w:sz="0" w:space="0" w:color="auto"/>
        <w:left w:val="none" w:sz="0" w:space="0" w:color="auto"/>
        <w:bottom w:val="none" w:sz="0" w:space="0" w:color="auto"/>
        <w:right w:val="none" w:sz="0" w:space="0" w:color="auto"/>
      </w:divBdr>
      <w:divsChild>
        <w:div w:id="222329320">
          <w:marLeft w:val="0"/>
          <w:marRight w:val="0"/>
          <w:marTop w:val="0"/>
          <w:marBottom w:val="0"/>
          <w:divBdr>
            <w:top w:val="none" w:sz="0" w:space="0" w:color="auto"/>
            <w:left w:val="none" w:sz="0" w:space="0" w:color="auto"/>
            <w:bottom w:val="none" w:sz="0" w:space="0" w:color="auto"/>
            <w:right w:val="none" w:sz="0" w:space="0" w:color="auto"/>
          </w:divBdr>
        </w:div>
      </w:divsChild>
    </w:div>
    <w:div w:id="1948074961">
      <w:bodyDiv w:val="1"/>
      <w:marLeft w:val="0"/>
      <w:marRight w:val="0"/>
      <w:marTop w:val="0"/>
      <w:marBottom w:val="0"/>
      <w:divBdr>
        <w:top w:val="none" w:sz="0" w:space="0" w:color="auto"/>
        <w:left w:val="none" w:sz="0" w:space="0" w:color="auto"/>
        <w:bottom w:val="none" w:sz="0" w:space="0" w:color="auto"/>
        <w:right w:val="none" w:sz="0" w:space="0" w:color="auto"/>
      </w:divBdr>
      <w:divsChild>
        <w:div w:id="838543109">
          <w:marLeft w:val="0"/>
          <w:marRight w:val="0"/>
          <w:marTop w:val="0"/>
          <w:marBottom w:val="0"/>
          <w:divBdr>
            <w:top w:val="none" w:sz="0" w:space="0" w:color="auto"/>
            <w:left w:val="none" w:sz="0" w:space="0" w:color="auto"/>
            <w:bottom w:val="none" w:sz="0" w:space="0" w:color="auto"/>
            <w:right w:val="none" w:sz="0" w:space="0" w:color="auto"/>
          </w:divBdr>
          <w:divsChild>
            <w:div w:id="228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3243">
      <w:bodyDiv w:val="1"/>
      <w:marLeft w:val="0"/>
      <w:marRight w:val="0"/>
      <w:marTop w:val="0"/>
      <w:marBottom w:val="0"/>
      <w:divBdr>
        <w:top w:val="none" w:sz="0" w:space="0" w:color="auto"/>
        <w:left w:val="none" w:sz="0" w:space="0" w:color="auto"/>
        <w:bottom w:val="none" w:sz="0" w:space="0" w:color="auto"/>
        <w:right w:val="none" w:sz="0" w:space="0" w:color="auto"/>
      </w:divBdr>
    </w:div>
    <w:div w:id="1966346589">
      <w:bodyDiv w:val="1"/>
      <w:marLeft w:val="0"/>
      <w:marRight w:val="0"/>
      <w:marTop w:val="0"/>
      <w:marBottom w:val="0"/>
      <w:divBdr>
        <w:top w:val="none" w:sz="0" w:space="0" w:color="auto"/>
        <w:left w:val="none" w:sz="0" w:space="0" w:color="auto"/>
        <w:bottom w:val="none" w:sz="0" w:space="0" w:color="auto"/>
        <w:right w:val="none" w:sz="0" w:space="0" w:color="auto"/>
      </w:divBdr>
    </w:div>
    <w:div w:id="1983928595">
      <w:bodyDiv w:val="1"/>
      <w:marLeft w:val="0"/>
      <w:marRight w:val="0"/>
      <w:marTop w:val="0"/>
      <w:marBottom w:val="0"/>
      <w:divBdr>
        <w:top w:val="none" w:sz="0" w:space="0" w:color="auto"/>
        <w:left w:val="none" w:sz="0" w:space="0" w:color="auto"/>
        <w:bottom w:val="none" w:sz="0" w:space="0" w:color="auto"/>
        <w:right w:val="none" w:sz="0" w:space="0" w:color="auto"/>
      </w:divBdr>
    </w:div>
    <w:div w:id="1984579742">
      <w:bodyDiv w:val="1"/>
      <w:marLeft w:val="0"/>
      <w:marRight w:val="0"/>
      <w:marTop w:val="0"/>
      <w:marBottom w:val="0"/>
      <w:divBdr>
        <w:top w:val="none" w:sz="0" w:space="0" w:color="auto"/>
        <w:left w:val="none" w:sz="0" w:space="0" w:color="auto"/>
        <w:bottom w:val="none" w:sz="0" w:space="0" w:color="auto"/>
        <w:right w:val="none" w:sz="0" w:space="0" w:color="auto"/>
      </w:divBdr>
      <w:divsChild>
        <w:div w:id="1615357415">
          <w:marLeft w:val="0"/>
          <w:marRight w:val="0"/>
          <w:marTop w:val="0"/>
          <w:marBottom w:val="0"/>
          <w:divBdr>
            <w:top w:val="none" w:sz="0" w:space="0" w:color="auto"/>
            <w:left w:val="none" w:sz="0" w:space="0" w:color="auto"/>
            <w:bottom w:val="none" w:sz="0" w:space="0" w:color="auto"/>
            <w:right w:val="none" w:sz="0" w:space="0" w:color="auto"/>
          </w:divBdr>
          <w:divsChild>
            <w:div w:id="596059821">
              <w:marLeft w:val="0"/>
              <w:marRight w:val="0"/>
              <w:marTop w:val="0"/>
              <w:marBottom w:val="0"/>
              <w:divBdr>
                <w:top w:val="none" w:sz="0" w:space="0" w:color="auto"/>
                <w:left w:val="none" w:sz="0" w:space="0" w:color="auto"/>
                <w:bottom w:val="none" w:sz="0" w:space="0" w:color="auto"/>
                <w:right w:val="none" w:sz="0" w:space="0" w:color="auto"/>
              </w:divBdr>
              <w:divsChild>
                <w:div w:id="980385225">
                  <w:marLeft w:val="0"/>
                  <w:marRight w:val="0"/>
                  <w:marTop w:val="0"/>
                  <w:marBottom w:val="0"/>
                  <w:divBdr>
                    <w:top w:val="none" w:sz="0" w:space="0" w:color="auto"/>
                    <w:left w:val="none" w:sz="0" w:space="0" w:color="auto"/>
                    <w:bottom w:val="none" w:sz="0" w:space="0" w:color="auto"/>
                    <w:right w:val="none" w:sz="0" w:space="0" w:color="auto"/>
                  </w:divBdr>
                  <w:divsChild>
                    <w:div w:id="1911961849">
                      <w:marLeft w:val="0"/>
                      <w:marRight w:val="0"/>
                      <w:marTop w:val="0"/>
                      <w:marBottom w:val="0"/>
                      <w:divBdr>
                        <w:top w:val="none" w:sz="0" w:space="0" w:color="auto"/>
                        <w:left w:val="none" w:sz="0" w:space="0" w:color="auto"/>
                        <w:bottom w:val="none" w:sz="0" w:space="0" w:color="auto"/>
                        <w:right w:val="none" w:sz="0" w:space="0" w:color="auto"/>
                      </w:divBdr>
                      <w:divsChild>
                        <w:div w:id="1666858645">
                          <w:marLeft w:val="0"/>
                          <w:marRight w:val="0"/>
                          <w:marTop w:val="0"/>
                          <w:marBottom w:val="0"/>
                          <w:divBdr>
                            <w:top w:val="none" w:sz="0" w:space="0" w:color="auto"/>
                            <w:left w:val="none" w:sz="0" w:space="0" w:color="auto"/>
                            <w:bottom w:val="none" w:sz="0" w:space="0" w:color="auto"/>
                            <w:right w:val="none" w:sz="0" w:space="0" w:color="auto"/>
                          </w:divBdr>
                          <w:divsChild>
                            <w:div w:id="1724597305">
                              <w:marLeft w:val="0"/>
                              <w:marRight w:val="0"/>
                              <w:marTop w:val="0"/>
                              <w:marBottom w:val="0"/>
                              <w:divBdr>
                                <w:top w:val="none" w:sz="0" w:space="0" w:color="auto"/>
                                <w:left w:val="none" w:sz="0" w:space="0" w:color="auto"/>
                                <w:bottom w:val="none" w:sz="0" w:space="0" w:color="auto"/>
                                <w:right w:val="none" w:sz="0" w:space="0" w:color="auto"/>
                              </w:divBdr>
                              <w:divsChild>
                                <w:div w:id="1273584512">
                                  <w:marLeft w:val="0"/>
                                  <w:marRight w:val="0"/>
                                  <w:marTop w:val="0"/>
                                  <w:marBottom w:val="0"/>
                                  <w:divBdr>
                                    <w:top w:val="none" w:sz="0" w:space="0" w:color="auto"/>
                                    <w:left w:val="none" w:sz="0" w:space="0" w:color="auto"/>
                                    <w:bottom w:val="none" w:sz="0" w:space="0" w:color="auto"/>
                                    <w:right w:val="none" w:sz="0" w:space="0" w:color="auto"/>
                                  </w:divBdr>
                                  <w:divsChild>
                                    <w:div w:id="688679281">
                                      <w:marLeft w:val="0"/>
                                      <w:marRight w:val="0"/>
                                      <w:marTop w:val="0"/>
                                      <w:marBottom w:val="0"/>
                                      <w:divBdr>
                                        <w:top w:val="none" w:sz="0" w:space="0" w:color="auto"/>
                                        <w:left w:val="none" w:sz="0" w:space="0" w:color="auto"/>
                                        <w:bottom w:val="none" w:sz="0" w:space="0" w:color="auto"/>
                                        <w:right w:val="none" w:sz="0" w:space="0" w:color="auto"/>
                                      </w:divBdr>
                                      <w:divsChild>
                                        <w:div w:id="342123465">
                                          <w:marLeft w:val="0"/>
                                          <w:marRight w:val="0"/>
                                          <w:marTop w:val="0"/>
                                          <w:marBottom w:val="0"/>
                                          <w:divBdr>
                                            <w:top w:val="none" w:sz="0" w:space="0" w:color="auto"/>
                                            <w:left w:val="none" w:sz="0" w:space="0" w:color="auto"/>
                                            <w:bottom w:val="none" w:sz="0" w:space="0" w:color="auto"/>
                                            <w:right w:val="none" w:sz="0" w:space="0" w:color="auto"/>
                                          </w:divBdr>
                                          <w:divsChild>
                                            <w:div w:id="2015841486">
                                              <w:marLeft w:val="0"/>
                                              <w:marRight w:val="0"/>
                                              <w:marTop w:val="0"/>
                                              <w:marBottom w:val="0"/>
                                              <w:divBdr>
                                                <w:top w:val="none" w:sz="0" w:space="0" w:color="auto"/>
                                                <w:left w:val="none" w:sz="0" w:space="0" w:color="auto"/>
                                                <w:bottom w:val="none" w:sz="0" w:space="0" w:color="auto"/>
                                                <w:right w:val="none" w:sz="0" w:space="0" w:color="auto"/>
                                              </w:divBdr>
                                              <w:divsChild>
                                                <w:div w:id="784035217">
                                                  <w:marLeft w:val="0"/>
                                                  <w:marRight w:val="0"/>
                                                  <w:marTop w:val="0"/>
                                                  <w:marBottom w:val="0"/>
                                                  <w:divBdr>
                                                    <w:top w:val="none" w:sz="0" w:space="0" w:color="auto"/>
                                                    <w:left w:val="none" w:sz="0" w:space="0" w:color="auto"/>
                                                    <w:bottom w:val="none" w:sz="0" w:space="0" w:color="auto"/>
                                                    <w:right w:val="none" w:sz="0" w:space="0" w:color="auto"/>
                                                  </w:divBdr>
                                                  <w:divsChild>
                                                    <w:div w:id="1395542372">
                                                      <w:marLeft w:val="0"/>
                                                      <w:marRight w:val="0"/>
                                                      <w:marTop w:val="0"/>
                                                      <w:marBottom w:val="0"/>
                                                      <w:divBdr>
                                                        <w:top w:val="none" w:sz="0" w:space="0" w:color="auto"/>
                                                        <w:left w:val="none" w:sz="0" w:space="0" w:color="auto"/>
                                                        <w:bottom w:val="none" w:sz="0" w:space="0" w:color="auto"/>
                                                        <w:right w:val="none" w:sz="0" w:space="0" w:color="auto"/>
                                                      </w:divBdr>
                                                      <w:divsChild>
                                                        <w:div w:id="1190221121">
                                                          <w:marLeft w:val="0"/>
                                                          <w:marRight w:val="0"/>
                                                          <w:marTop w:val="0"/>
                                                          <w:marBottom w:val="0"/>
                                                          <w:divBdr>
                                                            <w:top w:val="none" w:sz="0" w:space="0" w:color="auto"/>
                                                            <w:left w:val="none" w:sz="0" w:space="0" w:color="auto"/>
                                                            <w:bottom w:val="none" w:sz="0" w:space="0" w:color="auto"/>
                                                            <w:right w:val="none" w:sz="0" w:space="0" w:color="auto"/>
                                                          </w:divBdr>
                                                          <w:divsChild>
                                                            <w:div w:id="2121952612">
                                                              <w:marLeft w:val="0"/>
                                                              <w:marRight w:val="0"/>
                                                              <w:marTop w:val="0"/>
                                                              <w:marBottom w:val="0"/>
                                                              <w:divBdr>
                                                                <w:top w:val="none" w:sz="0" w:space="0" w:color="auto"/>
                                                                <w:left w:val="none" w:sz="0" w:space="0" w:color="auto"/>
                                                                <w:bottom w:val="none" w:sz="0" w:space="0" w:color="auto"/>
                                                                <w:right w:val="none" w:sz="0" w:space="0" w:color="auto"/>
                                                              </w:divBdr>
                                                              <w:divsChild>
                                                                <w:div w:id="935138048">
                                                                  <w:marLeft w:val="0"/>
                                                                  <w:marRight w:val="0"/>
                                                                  <w:marTop w:val="0"/>
                                                                  <w:marBottom w:val="0"/>
                                                                  <w:divBdr>
                                                                    <w:top w:val="none" w:sz="0" w:space="0" w:color="auto"/>
                                                                    <w:left w:val="none" w:sz="0" w:space="0" w:color="auto"/>
                                                                    <w:bottom w:val="none" w:sz="0" w:space="0" w:color="auto"/>
                                                                    <w:right w:val="none" w:sz="0" w:space="0" w:color="auto"/>
                                                                  </w:divBdr>
                                                                  <w:divsChild>
                                                                    <w:div w:id="1459445518">
                                                                      <w:marLeft w:val="0"/>
                                                                      <w:marRight w:val="0"/>
                                                                      <w:marTop w:val="0"/>
                                                                      <w:marBottom w:val="0"/>
                                                                      <w:divBdr>
                                                                        <w:top w:val="none" w:sz="0" w:space="0" w:color="auto"/>
                                                                        <w:left w:val="none" w:sz="0" w:space="0" w:color="auto"/>
                                                                        <w:bottom w:val="none" w:sz="0" w:space="0" w:color="auto"/>
                                                                        <w:right w:val="none" w:sz="0" w:space="0" w:color="auto"/>
                                                                      </w:divBdr>
                                                                      <w:divsChild>
                                                                        <w:div w:id="222914756">
                                                                          <w:marLeft w:val="0"/>
                                                                          <w:marRight w:val="0"/>
                                                                          <w:marTop w:val="0"/>
                                                                          <w:marBottom w:val="360"/>
                                                                          <w:divBdr>
                                                                            <w:top w:val="none" w:sz="0" w:space="0" w:color="auto"/>
                                                                            <w:left w:val="none" w:sz="0" w:space="0" w:color="auto"/>
                                                                            <w:bottom w:val="none" w:sz="0" w:space="0" w:color="auto"/>
                                                                            <w:right w:val="none" w:sz="0" w:space="0" w:color="auto"/>
                                                                          </w:divBdr>
                                                                          <w:divsChild>
                                                                            <w:div w:id="1546790358">
                                                                              <w:marLeft w:val="0"/>
                                                                              <w:marRight w:val="0"/>
                                                                              <w:marTop w:val="0"/>
                                                                              <w:marBottom w:val="0"/>
                                                                              <w:divBdr>
                                                                                <w:top w:val="none" w:sz="0" w:space="0" w:color="auto"/>
                                                                                <w:left w:val="none" w:sz="0" w:space="0" w:color="auto"/>
                                                                                <w:bottom w:val="none" w:sz="0" w:space="0" w:color="auto"/>
                                                                                <w:right w:val="none" w:sz="0" w:space="0" w:color="auto"/>
                                                                              </w:divBdr>
                                                                              <w:divsChild>
                                                                                <w:div w:id="1652907701">
                                                                                  <w:marLeft w:val="0"/>
                                                                                  <w:marRight w:val="0"/>
                                                                                  <w:marTop w:val="0"/>
                                                                                  <w:marBottom w:val="0"/>
                                                                                  <w:divBdr>
                                                                                    <w:top w:val="none" w:sz="0" w:space="0" w:color="auto"/>
                                                                                    <w:left w:val="none" w:sz="0" w:space="0" w:color="auto"/>
                                                                                    <w:bottom w:val="none" w:sz="0" w:space="0" w:color="auto"/>
                                                                                    <w:right w:val="none" w:sz="0" w:space="0" w:color="auto"/>
                                                                                  </w:divBdr>
                                                                                  <w:divsChild>
                                                                                    <w:div w:id="1570381919">
                                                                                      <w:marLeft w:val="0"/>
                                                                                      <w:marRight w:val="0"/>
                                                                                      <w:marTop w:val="0"/>
                                                                                      <w:marBottom w:val="0"/>
                                                                                      <w:divBdr>
                                                                                        <w:top w:val="none" w:sz="0" w:space="0" w:color="auto"/>
                                                                                        <w:left w:val="none" w:sz="0" w:space="0" w:color="auto"/>
                                                                                        <w:bottom w:val="none" w:sz="0" w:space="0" w:color="auto"/>
                                                                                        <w:right w:val="none" w:sz="0" w:space="0" w:color="auto"/>
                                                                                      </w:divBdr>
                                                                                      <w:divsChild>
                                                                                        <w:div w:id="1870676455">
                                                                                          <w:marLeft w:val="0"/>
                                                                                          <w:marRight w:val="0"/>
                                                                                          <w:marTop w:val="0"/>
                                                                                          <w:marBottom w:val="0"/>
                                                                                          <w:divBdr>
                                                                                            <w:top w:val="none" w:sz="0" w:space="0" w:color="auto"/>
                                                                                            <w:left w:val="none" w:sz="0" w:space="0" w:color="auto"/>
                                                                                            <w:bottom w:val="none" w:sz="0" w:space="0" w:color="auto"/>
                                                                                            <w:right w:val="none" w:sz="0" w:space="0" w:color="auto"/>
                                                                                          </w:divBdr>
                                                                                          <w:divsChild>
                                                                                            <w:div w:id="587693137">
                                                                                              <w:marLeft w:val="0"/>
                                                                                              <w:marRight w:val="0"/>
                                                                                              <w:marTop w:val="0"/>
                                                                                              <w:marBottom w:val="0"/>
                                                                                              <w:divBdr>
                                                                                                <w:top w:val="none" w:sz="0" w:space="0" w:color="auto"/>
                                                                                                <w:left w:val="none" w:sz="0" w:space="0" w:color="auto"/>
                                                                                                <w:bottom w:val="none" w:sz="0" w:space="0" w:color="auto"/>
                                                                                                <w:right w:val="none" w:sz="0" w:space="0" w:color="auto"/>
                                                                                              </w:divBdr>
                                                                                              <w:divsChild>
                                                                                                <w:div w:id="764306873">
                                                                                                  <w:marLeft w:val="0"/>
                                                                                                  <w:marRight w:val="0"/>
                                                                                                  <w:marTop w:val="0"/>
                                                                                                  <w:marBottom w:val="0"/>
                                                                                                  <w:divBdr>
                                                                                                    <w:top w:val="none" w:sz="0" w:space="0" w:color="auto"/>
                                                                                                    <w:left w:val="none" w:sz="0" w:space="0" w:color="auto"/>
                                                                                                    <w:bottom w:val="none" w:sz="0" w:space="0" w:color="auto"/>
                                                                                                    <w:right w:val="none" w:sz="0" w:space="0" w:color="auto"/>
                                                                                                  </w:divBdr>
                                                                                                  <w:divsChild>
                                                                                                    <w:div w:id="11449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586353">
      <w:marLeft w:val="0"/>
      <w:marRight w:val="0"/>
      <w:marTop w:val="0"/>
      <w:marBottom w:val="0"/>
      <w:divBdr>
        <w:top w:val="none" w:sz="0" w:space="0" w:color="auto"/>
        <w:left w:val="none" w:sz="0" w:space="0" w:color="auto"/>
        <w:bottom w:val="none" w:sz="0" w:space="0" w:color="auto"/>
        <w:right w:val="none" w:sz="0" w:space="0" w:color="auto"/>
      </w:divBdr>
    </w:div>
    <w:div w:id="2006592510">
      <w:bodyDiv w:val="1"/>
      <w:marLeft w:val="0"/>
      <w:marRight w:val="0"/>
      <w:marTop w:val="0"/>
      <w:marBottom w:val="0"/>
      <w:divBdr>
        <w:top w:val="none" w:sz="0" w:space="0" w:color="auto"/>
        <w:left w:val="none" w:sz="0" w:space="0" w:color="auto"/>
        <w:bottom w:val="none" w:sz="0" w:space="0" w:color="auto"/>
        <w:right w:val="none" w:sz="0" w:space="0" w:color="auto"/>
      </w:divBdr>
      <w:divsChild>
        <w:div w:id="1925414293">
          <w:marLeft w:val="547"/>
          <w:marRight w:val="0"/>
          <w:marTop w:val="154"/>
          <w:marBottom w:val="0"/>
          <w:divBdr>
            <w:top w:val="none" w:sz="0" w:space="0" w:color="auto"/>
            <w:left w:val="none" w:sz="0" w:space="0" w:color="auto"/>
            <w:bottom w:val="none" w:sz="0" w:space="0" w:color="auto"/>
            <w:right w:val="none" w:sz="0" w:space="0" w:color="auto"/>
          </w:divBdr>
        </w:div>
      </w:divsChild>
    </w:div>
    <w:div w:id="2027368804">
      <w:bodyDiv w:val="1"/>
      <w:marLeft w:val="0"/>
      <w:marRight w:val="0"/>
      <w:marTop w:val="0"/>
      <w:marBottom w:val="0"/>
      <w:divBdr>
        <w:top w:val="none" w:sz="0" w:space="0" w:color="auto"/>
        <w:left w:val="none" w:sz="0" w:space="0" w:color="auto"/>
        <w:bottom w:val="none" w:sz="0" w:space="0" w:color="auto"/>
        <w:right w:val="none" w:sz="0" w:space="0" w:color="auto"/>
      </w:divBdr>
    </w:div>
    <w:div w:id="2045517567">
      <w:marLeft w:val="0"/>
      <w:marRight w:val="0"/>
      <w:marTop w:val="0"/>
      <w:marBottom w:val="0"/>
      <w:divBdr>
        <w:top w:val="none" w:sz="0" w:space="0" w:color="auto"/>
        <w:left w:val="none" w:sz="0" w:space="0" w:color="auto"/>
        <w:bottom w:val="none" w:sz="0" w:space="0" w:color="auto"/>
        <w:right w:val="none" w:sz="0" w:space="0" w:color="auto"/>
      </w:divBdr>
    </w:div>
    <w:div w:id="2050718773">
      <w:bodyDiv w:val="1"/>
      <w:marLeft w:val="0"/>
      <w:marRight w:val="0"/>
      <w:marTop w:val="0"/>
      <w:marBottom w:val="0"/>
      <w:divBdr>
        <w:top w:val="none" w:sz="0" w:space="0" w:color="auto"/>
        <w:left w:val="none" w:sz="0" w:space="0" w:color="auto"/>
        <w:bottom w:val="none" w:sz="0" w:space="0" w:color="auto"/>
        <w:right w:val="none" w:sz="0" w:space="0" w:color="auto"/>
      </w:divBdr>
      <w:divsChild>
        <w:div w:id="2107266067">
          <w:marLeft w:val="0"/>
          <w:marRight w:val="0"/>
          <w:marTop w:val="0"/>
          <w:marBottom w:val="0"/>
          <w:divBdr>
            <w:top w:val="none" w:sz="0" w:space="0" w:color="auto"/>
            <w:left w:val="none" w:sz="0" w:space="0" w:color="auto"/>
            <w:bottom w:val="none" w:sz="0" w:space="0" w:color="auto"/>
            <w:right w:val="none" w:sz="0" w:space="0" w:color="auto"/>
          </w:divBdr>
          <w:divsChild>
            <w:div w:id="11702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3304">
      <w:bodyDiv w:val="1"/>
      <w:marLeft w:val="0"/>
      <w:marRight w:val="0"/>
      <w:marTop w:val="225"/>
      <w:marBottom w:val="225"/>
      <w:divBdr>
        <w:top w:val="none" w:sz="0" w:space="0" w:color="auto"/>
        <w:left w:val="none" w:sz="0" w:space="0" w:color="auto"/>
        <w:bottom w:val="none" w:sz="0" w:space="0" w:color="auto"/>
        <w:right w:val="none" w:sz="0" w:space="0" w:color="auto"/>
      </w:divBdr>
      <w:divsChild>
        <w:div w:id="1103458515">
          <w:marLeft w:val="0"/>
          <w:marRight w:val="0"/>
          <w:marTop w:val="0"/>
          <w:marBottom w:val="0"/>
          <w:divBdr>
            <w:top w:val="none" w:sz="0" w:space="0" w:color="auto"/>
            <w:left w:val="none" w:sz="0" w:space="0" w:color="auto"/>
            <w:bottom w:val="none" w:sz="0" w:space="0" w:color="auto"/>
            <w:right w:val="none" w:sz="0" w:space="0" w:color="auto"/>
          </w:divBdr>
          <w:divsChild>
            <w:div w:id="213931776">
              <w:marLeft w:val="0"/>
              <w:marRight w:val="0"/>
              <w:marTop w:val="0"/>
              <w:marBottom w:val="0"/>
              <w:divBdr>
                <w:top w:val="single" w:sz="6" w:space="0" w:color="D7DBDF"/>
                <w:left w:val="single" w:sz="6" w:space="0" w:color="D7DBDF"/>
                <w:bottom w:val="none" w:sz="0" w:space="0" w:color="auto"/>
                <w:right w:val="none" w:sz="0" w:space="0" w:color="auto"/>
              </w:divBdr>
              <w:divsChild>
                <w:div w:id="1576159130">
                  <w:marLeft w:val="0"/>
                  <w:marRight w:val="0"/>
                  <w:marTop w:val="0"/>
                  <w:marBottom w:val="0"/>
                  <w:divBdr>
                    <w:top w:val="none" w:sz="0" w:space="0" w:color="auto"/>
                    <w:left w:val="none" w:sz="0" w:space="0" w:color="auto"/>
                    <w:bottom w:val="none" w:sz="0" w:space="0" w:color="auto"/>
                    <w:right w:val="none" w:sz="0" w:space="0" w:color="auto"/>
                  </w:divBdr>
                  <w:divsChild>
                    <w:div w:id="25953498">
                      <w:marLeft w:val="0"/>
                      <w:marRight w:val="0"/>
                      <w:marTop w:val="0"/>
                      <w:marBottom w:val="0"/>
                      <w:divBdr>
                        <w:top w:val="none" w:sz="0" w:space="0" w:color="auto"/>
                        <w:left w:val="none" w:sz="0" w:space="0" w:color="auto"/>
                        <w:bottom w:val="none" w:sz="0" w:space="0" w:color="auto"/>
                        <w:right w:val="none" w:sz="0" w:space="0" w:color="auto"/>
                      </w:divBdr>
                    </w:div>
                    <w:div w:id="127403095">
                      <w:marLeft w:val="0"/>
                      <w:marRight w:val="0"/>
                      <w:marTop w:val="0"/>
                      <w:marBottom w:val="0"/>
                      <w:divBdr>
                        <w:top w:val="none" w:sz="0" w:space="0" w:color="auto"/>
                        <w:left w:val="none" w:sz="0" w:space="0" w:color="auto"/>
                        <w:bottom w:val="none" w:sz="0" w:space="0" w:color="auto"/>
                        <w:right w:val="none" w:sz="0" w:space="0" w:color="auto"/>
                      </w:divBdr>
                    </w:div>
                    <w:div w:id="260991169">
                      <w:marLeft w:val="0"/>
                      <w:marRight w:val="0"/>
                      <w:marTop w:val="0"/>
                      <w:marBottom w:val="0"/>
                      <w:divBdr>
                        <w:top w:val="none" w:sz="0" w:space="0" w:color="auto"/>
                        <w:left w:val="none" w:sz="0" w:space="0" w:color="auto"/>
                        <w:bottom w:val="none" w:sz="0" w:space="0" w:color="auto"/>
                        <w:right w:val="none" w:sz="0" w:space="0" w:color="auto"/>
                      </w:divBdr>
                    </w:div>
                    <w:div w:id="454256330">
                      <w:marLeft w:val="0"/>
                      <w:marRight w:val="0"/>
                      <w:marTop w:val="0"/>
                      <w:marBottom w:val="0"/>
                      <w:divBdr>
                        <w:top w:val="none" w:sz="0" w:space="0" w:color="auto"/>
                        <w:left w:val="none" w:sz="0" w:space="0" w:color="auto"/>
                        <w:bottom w:val="none" w:sz="0" w:space="0" w:color="auto"/>
                        <w:right w:val="none" w:sz="0" w:space="0" w:color="auto"/>
                      </w:divBdr>
                    </w:div>
                    <w:div w:id="676032656">
                      <w:marLeft w:val="0"/>
                      <w:marRight w:val="0"/>
                      <w:marTop w:val="0"/>
                      <w:marBottom w:val="0"/>
                      <w:divBdr>
                        <w:top w:val="none" w:sz="0" w:space="0" w:color="auto"/>
                        <w:left w:val="none" w:sz="0" w:space="0" w:color="auto"/>
                        <w:bottom w:val="none" w:sz="0" w:space="0" w:color="auto"/>
                        <w:right w:val="none" w:sz="0" w:space="0" w:color="auto"/>
                      </w:divBdr>
                    </w:div>
                    <w:div w:id="778989040">
                      <w:marLeft w:val="0"/>
                      <w:marRight w:val="0"/>
                      <w:marTop w:val="0"/>
                      <w:marBottom w:val="0"/>
                      <w:divBdr>
                        <w:top w:val="none" w:sz="0" w:space="0" w:color="auto"/>
                        <w:left w:val="none" w:sz="0" w:space="0" w:color="auto"/>
                        <w:bottom w:val="none" w:sz="0" w:space="0" w:color="auto"/>
                        <w:right w:val="none" w:sz="0" w:space="0" w:color="auto"/>
                      </w:divBdr>
                    </w:div>
                    <w:div w:id="900091600">
                      <w:marLeft w:val="0"/>
                      <w:marRight w:val="0"/>
                      <w:marTop w:val="0"/>
                      <w:marBottom w:val="0"/>
                      <w:divBdr>
                        <w:top w:val="none" w:sz="0" w:space="0" w:color="auto"/>
                        <w:left w:val="none" w:sz="0" w:space="0" w:color="auto"/>
                        <w:bottom w:val="none" w:sz="0" w:space="0" w:color="auto"/>
                        <w:right w:val="none" w:sz="0" w:space="0" w:color="auto"/>
                      </w:divBdr>
                    </w:div>
                    <w:div w:id="961495355">
                      <w:marLeft w:val="0"/>
                      <w:marRight w:val="0"/>
                      <w:marTop w:val="0"/>
                      <w:marBottom w:val="0"/>
                      <w:divBdr>
                        <w:top w:val="none" w:sz="0" w:space="0" w:color="auto"/>
                        <w:left w:val="none" w:sz="0" w:space="0" w:color="auto"/>
                        <w:bottom w:val="none" w:sz="0" w:space="0" w:color="auto"/>
                        <w:right w:val="none" w:sz="0" w:space="0" w:color="auto"/>
                      </w:divBdr>
                    </w:div>
                    <w:div w:id="976908452">
                      <w:marLeft w:val="0"/>
                      <w:marRight w:val="0"/>
                      <w:marTop w:val="0"/>
                      <w:marBottom w:val="0"/>
                      <w:divBdr>
                        <w:top w:val="none" w:sz="0" w:space="0" w:color="auto"/>
                        <w:left w:val="none" w:sz="0" w:space="0" w:color="auto"/>
                        <w:bottom w:val="none" w:sz="0" w:space="0" w:color="auto"/>
                        <w:right w:val="none" w:sz="0" w:space="0" w:color="auto"/>
                      </w:divBdr>
                    </w:div>
                    <w:div w:id="1131558429">
                      <w:marLeft w:val="0"/>
                      <w:marRight w:val="0"/>
                      <w:marTop w:val="0"/>
                      <w:marBottom w:val="0"/>
                      <w:divBdr>
                        <w:top w:val="none" w:sz="0" w:space="0" w:color="auto"/>
                        <w:left w:val="none" w:sz="0" w:space="0" w:color="auto"/>
                        <w:bottom w:val="none" w:sz="0" w:space="0" w:color="auto"/>
                        <w:right w:val="none" w:sz="0" w:space="0" w:color="auto"/>
                      </w:divBdr>
                    </w:div>
                    <w:div w:id="1421294621">
                      <w:marLeft w:val="0"/>
                      <w:marRight w:val="0"/>
                      <w:marTop w:val="0"/>
                      <w:marBottom w:val="0"/>
                      <w:divBdr>
                        <w:top w:val="none" w:sz="0" w:space="0" w:color="auto"/>
                        <w:left w:val="none" w:sz="0" w:space="0" w:color="auto"/>
                        <w:bottom w:val="none" w:sz="0" w:space="0" w:color="auto"/>
                        <w:right w:val="none" w:sz="0" w:space="0" w:color="auto"/>
                      </w:divBdr>
                    </w:div>
                    <w:div w:id="1456100128">
                      <w:marLeft w:val="0"/>
                      <w:marRight w:val="0"/>
                      <w:marTop w:val="0"/>
                      <w:marBottom w:val="0"/>
                      <w:divBdr>
                        <w:top w:val="none" w:sz="0" w:space="0" w:color="auto"/>
                        <w:left w:val="none" w:sz="0" w:space="0" w:color="auto"/>
                        <w:bottom w:val="none" w:sz="0" w:space="0" w:color="auto"/>
                        <w:right w:val="none" w:sz="0" w:space="0" w:color="auto"/>
                      </w:divBdr>
                    </w:div>
                    <w:div w:id="1747606996">
                      <w:marLeft w:val="0"/>
                      <w:marRight w:val="0"/>
                      <w:marTop w:val="0"/>
                      <w:marBottom w:val="0"/>
                      <w:divBdr>
                        <w:top w:val="none" w:sz="0" w:space="0" w:color="auto"/>
                        <w:left w:val="none" w:sz="0" w:space="0" w:color="auto"/>
                        <w:bottom w:val="none" w:sz="0" w:space="0" w:color="auto"/>
                        <w:right w:val="none" w:sz="0" w:space="0" w:color="auto"/>
                      </w:divBdr>
                    </w:div>
                    <w:div w:id="1916888616">
                      <w:marLeft w:val="0"/>
                      <w:marRight w:val="0"/>
                      <w:marTop w:val="0"/>
                      <w:marBottom w:val="0"/>
                      <w:divBdr>
                        <w:top w:val="none" w:sz="0" w:space="0" w:color="auto"/>
                        <w:left w:val="none" w:sz="0" w:space="0" w:color="auto"/>
                        <w:bottom w:val="none" w:sz="0" w:space="0" w:color="auto"/>
                        <w:right w:val="none" w:sz="0" w:space="0" w:color="auto"/>
                      </w:divBdr>
                    </w:div>
                    <w:div w:id="2027558272">
                      <w:marLeft w:val="0"/>
                      <w:marRight w:val="0"/>
                      <w:marTop w:val="0"/>
                      <w:marBottom w:val="0"/>
                      <w:divBdr>
                        <w:top w:val="none" w:sz="0" w:space="0" w:color="auto"/>
                        <w:left w:val="none" w:sz="0" w:space="0" w:color="auto"/>
                        <w:bottom w:val="none" w:sz="0" w:space="0" w:color="auto"/>
                        <w:right w:val="none" w:sz="0" w:space="0" w:color="auto"/>
                      </w:divBdr>
                    </w:div>
                    <w:div w:id="20666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28262">
      <w:bodyDiv w:val="1"/>
      <w:marLeft w:val="0"/>
      <w:marRight w:val="0"/>
      <w:marTop w:val="0"/>
      <w:marBottom w:val="0"/>
      <w:divBdr>
        <w:top w:val="none" w:sz="0" w:space="0" w:color="auto"/>
        <w:left w:val="none" w:sz="0" w:space="0" w:color="auto"/>
        <w:bottom w:val="none" w:sz="0" w:space="0" w:color="auto"/>
        <w:right w:val="none" w:sz="0" w:space="0" w:color="auto"/>
      </w:divBdr>
      <w:divsChild>
        <w:div w:id="2143689703">
          <w:marLeft w:val="0"/>
          <w:marRight w:val="0"/>
          <w:marTop w:val="0"/>
          <w:marBottom w:val="0"/>
          <w:divBdr>
            <w:top w:val="none" w:sz="0" w:space="0" w:color="auto"/>
            <w:left w:val="none" w:sz="0" w:space="0" w:color="auto"/>
            <w:bottom w:val="none" w:sz="0" w:space="0" w:color="auto"/>
            <w:right w:val="none" w:sz="0" w:space="0" w:color="auto"/>
          </w:divBdr>
        </w:div>
      </w:divsChild>
    </w:div>
    <w:div w:id="2106730841">
      <w:bodyDiv w:val="1"/>
      <w:marLeft w:val="0"/>
      <w:marRight w:val="0"/>
      <w:marTop w:val="0"/>
      <w:marBottom w:val="0"/>
      <w:divBdr>
        <w:top w:val="none" w:sz="0" w:space="0" w:color="auto"/>
        <w:left w:val="none" w:sz="0" w:space="0" w:color="auto"/>
        <w:bottom w:val="none" w:sz="0" w:space="0" w:color="auto"/>
        <w:right w:val="none" w:sz="0" w:space="0" w:color="auto"/>
      </w:divBdr>
      <w:divsChild>
        <w:div w:id="724531151">
          <w:marLeft w:val="0"/>
          <w:marRight w:val="0"/>
          <w:marTop w:val="0"/>
          <w:marBottom w:val="0"/>
          <w:divBdr>
            <w:top w:val="none" w:sz="0" w:space="0" w:color="auto"/>
            <w:left w:val="none" w:sz="0" w:space="0" w:color="auto"/>
            <w:bottom w:val="none" w:sz="0" w:space="0" w:color="auto"/>
            <w:right w:val="none" w:sz="0" w:space="0" w:color="auto"/>
          </w:divBdr>
        </w:div>
      </w:divsChild>
    </w:div>
    <w:div w:id="2134444837">
      <w:bodyDiv w:val="1"/>
      <w:marLeft w:val="0"/>
      <w:marRight w:val="0"/>
      <w:marTop w:val="0"/>
      <w:marBottom w:val="0"/>
      <w:divBdr>
        <w:top w:val="none" w:sz="0" w:space="0" w:color="auto"/>
        <w:left w:val="none" w:sz="0" w:space="0" w:color="auto"/>
        <w:bottom w:val="none" w:sz="0" w:space="0" w:color="auto"/>
        <w:right w:val="none" w:sz="0" w:space="0" w:color="auto"/>
      </w:divBdr>
      <w:divsChild>
        <w:div w:id="696390841">
          <w:marLeft w:val="-4950"/>
          <w:marRight w:val="0"/>
          <w:marTop w:val="0"/>
          <w:marBottom w:val="0"/>
          <w:divBdr>
            <w:top w:val="single" w:sz="6" w:space="0" w:color="000000"/>
            <w:left w:val="single" w:sz="6" w:space="0" w:color="000000"/>
            <w:bottom w:val="single" w:sz="6" w:space="0" w:color="000000"/>
            <w:right w:val="single" w:sz="6" w:space="0" w:color="000000"/>
          </w:divBdr>
          <w:divsChild>
            <w:div w:id="17998356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2134789447">
      <w:bodyDiv w:val="1"/>
      <w:marLeft w:val="0"/>
      <w:marRight w:val="0"/>
      <w:marTop w:val="0"/>
      <w:marBottom w:val="0"/>
      <w:divBdr>
        <w:top w:val="none" w:sz="0" w:space="0" w:color="auto"/>
        <w:left w:val="none" w:sz="0" w:space="0" w:color="auto"/>
        <w:bottom w:val="none" w:sz="0" w:space="0" w:color="auto"/>
        <w:right w:val="none" w:sz="0" w:space="0" w:color="auto"/>
      </w:divBdr>
      <w:divsChild>
        <w:div w:id="44111440">
          <w:marLeft w:val="0"/>
          <w:marRight w:val="0"/>
          <w:marTop w:val="0"/>
          <w:marBottom w:val="0"/>
          <w:divBdr>
            <w:top w:val="none" w:sz="0" w:space="0" w:color="auto"/>
            <w:left w:val="none" w:sz="0" w:space="0" w:color="auto"/>
            <w:bottom w:val="none" w:sz="0" w:space="0" w:color="auto"/>
            <w:right w:val="none" w:sz="0" w:space="0" w:color="auto"/>
          </w:divBdr>
          <w:divsChild>
            <w:div w:id="1167941225">
              <w:marLeft w:val="0"/>
              <w:marRight w:val="0"/>
              <w:marTop w:val="0"/>
              <w:marBottom w:val="0"/>
              <w:divBdr>
                <w:top w:val="none" w:sz="0" w:space="0" w:color="auto"/>
                <w:left w:val="none" w:sz="0" w:space="0" w:color="auto"/>
                <w:bottom w:val="none" w:sz="0" w:space="0" w:color="auto"/>
                <w:right w:val="none" w:sz="0" w:space="0" w:color="auto"/>
              </w:divBdr>
              <w:divsChild>
                <w:div w:id="913735560">
                  <w:marLeft w:val="0"/>
                  <w:marRight w:val="0"/>
                  <w:marTop w:val="0"/>
                  <w:marBottom w:val="0"/>
                  <w:divBdr>
                    <w:top w:val="none" w:sz="0" w:space="0" w:color="auto"/>
                    <w:left w:val="none" w:sz="0" w:space="0" w:color="auto"/>
                    <w:bottom w:val="none" w:sz="0" w:space="0" w:color="auto"/>
                    <w:right w:val="none" w:sz="0" w:space="0" w:color="auto"/>
                  </w:divBdr>
                  <w:divsChild>
                    <w:div w:id="2128230058">
                      <w:marLeft w:val="0"/>
                      <w:marRight w:val="0"/>
                      <w:marTop w:val="0"/>
                      <w:marBottom w:val="0"/>
                      <w:divBdr>
                        <w:top w:val="none" w:sz="0" w:space="0" w:color="auto"/>
                        <w:left w:val="none" w:sz="0" w:space="0" w:color="auto"/>
                        <w:bottom w:val="none" w:sz="0" w:space="0" w:color="auto"/>
                        <w:right w:val="none" w:sz="0" w:space="0" w:color="auto"/>
                      </w:divBdr>
                      <w:divsChild>
                        <w:div w:id="1457599732">
                          <w:marLeft w:val="0"/>
                          <w:marRight w:val="0"/>
                          <w:marTop w:val="0"/>
                          <w:marBottom w:val="0"/>
                          <w:divBdr>
                            <w:top w:val="none" w:sz="0" w:space="0" w:color="auto"/>
                            <w:left w:val="none" w:sz="0" w:space="0" w:color="auto"/>
                            <w:bottom w:val="none" w:sz="0" w:space="0" w:color="auto"/>
                            <w:right w:val="none" w:sz="0" w:space="0" w:color="auto"/>
                          </w:divBdr>
                          <w:divsChild>
                            <w:div w:id="1373994689">
                              <w:marLeft w:val="0"/>
                              <w:marRight w:val="0"/>
                              <w:marTop w:val="0"/>
                              <w:marBottom w:val="0"/>
                              <w:divBdr>
                                <w:top w:val="none" w:sz="0" w:space="0" w:color="auto"/>
                                <w:left w:val="none" w:sz="0" w:space="0" w:color="auto"/>
                                <w:bottom w:val="none" w:sz="0" w:space="0" w:color="auto"/>
                                <w:right w:val="none" w:sz="0" w:space="0" w:color="auto"/>
                              </w:divBdr>
                              <w:divsChild>
                                <w:div w:id="715355893">
                                  <w:marLeft w:val="0"/>
                                  <w:marRight w:val="0"/>
                                  <w:marTop w:val="0"/>
                                  <w:marBottom w:val="0"/>
                                  <w:divBdr>
                                    <w:top w:val="none" w:sz="0" w:space="0" w:color="auto"/>
                                    <w:left w:val="none" w:sz="0" w:space="0" w:color="auto"/>
                                    <w:bottom w:val="none" w:sz="0" w:space="0" w:color="auto"/>
                                    <w:right w:val="none" w:sz="0" w:space="0" w:color="auto"/>
                                  </w:divBdr>
                                  <w:divsChild>
                                    <w:div w:id="1306817178">
                                      <w:marLeft w:val="0"/>
                                      <w:marRight w:val="0"/>
                                      <w:marTop w:val="0"/>
                                      <w:marBottom w:val="0"/>
                                      <w:divBdr>
                                        <w:top w:val="none" w:sz="0" w:space="0" w:color="auto"/>
                                        <w:left w:val="none" w:sz="0" w:space="0" w:color="auto"/>
                                        <w:bottom w:val="none" w:sz="0" w:space="0" w:color="auto"/>
                                        <w:right w:val="none" w:sz="0" w:space="0" w:color="auto"/>
                                      </w:divBdr>
                                      <w:divsChild>
                                        <w:div w:id="10653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B413B-CCB1-4B9B-AC9C-5897EA97D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11423</Words>
  <Characters>65115</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76386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2015-06-01T23:29:00Z</dcterms:created>
  <dcterms:modified xsi:type="dcterms:W3CDTF">2015-06-02T00:30:00Z</dcterms:modified>
</cp:coreProperties>
</file>